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87048588"/>
        <w:docPartObj>
          <w:docPartGallery w:val="Cover Pages"/>
          <w:docPartUnique/>
        </w:docPartObj>
      </w:sdtPr>
      <w:sdtEndPr>
        <w:rPr>
          <w:rFonts w:asciiTheme="minorBidi" w:hAnsiTheme="minorBidi" w:cstheme="minorBidi"/>
          <w:b/>
        </w:rPr>
      </w:sdtEndPr>
      <w:sdtContent>
        <w:p w14:paraId="662D2D6C" w14:textId="310A51C5" w:rsidR="00D727D2" w:rsidRDefault="00D727D2">
          <w:r>
            <w:rPr>
              <w:noProof/>
            </w:rPr>
            <mc:AlternateContent>
              <mc:Choice Requires="wpg">
                <w:drawing>
                  <wp:anchor distT="0" distB="0" distL="114300" distR="114300" simplePos="0" relativeHeight="251773952" behindDoc="0" locked="0" layoutInCell="1" allowOverlap="1" wp14:anchorId="6E34775A" wp14:editId="527B9833">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0F21645A" id="Group 157" o:spid="_x0000_s1026" style="position:absolute;margin-left:0;margin-top:0;width:8in;height:95.7pt;z-index:251773952;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" path="m,l7312660,r,1129665l3619500,733425,,1091565,,xe" fillcolor="#156082 [3204]" stroked="f" strokeweight="1.5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" stroked="f" strokeweight="1.5pt">
                      <v:fill r:id="rId10" o:title="" recolor="t" rotate="t" type="frame"/>
                    </v:rect>
                    <w10:wrap anchorx="page" anchory="page"/>
                  </v:group>
                </w:pict>
              </mc:Fallback>
            </mc:AlternateContent>
          </w:r>
          <w:r>
            <w:rPr>
              <w:noProof/>
            </w:rPr>
            <mc:AlternateContent>
              <mc:Choice Requires="wps">
                <w:drawing>
                  <wp:anchor distT="0" distB="0" distL="114300" distR="114300" simplePos="0" relativeHeight="251770880" behindDoc="0" locked="0" layoutInCell="1" allowOverlap="1" wp14:anchorId="321236FC" wp14:editId="1521BDC8">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163"/>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0EA1D6" w14:textId="215889C8" w:rsidR="00DC0C5E" w:rsidRDefault="00FF1199" w:rsidP="00FF1199">
                                <w:pPr>
                                  <w:jc w:val="right"/>
                                  <w:rPr>
                                    <w:caps/>
                                    <w:color w:val="156082" w:themeColor="accent1"/>
                                    <w:sz w:val="64"/>
                                    <w:szCs w:val="64"/>
                                  </w:rPr>
                                </w:pPr>
                                <w:r w:rsidRPr="00FF1199">
                                  <w:rPr>
                                    <w:caps/>
                                    <w:color w:val="156082" w:themeColor="accent1"/>
                                    <w:sz w:val="64"/>
                                    <w:szCs w:val="64"/>
                                  </w:rPr>
                                  <w:t>Individual Placement and Support</w:t>
                                </w:r>
                                <w:r w:rsidR="003B7221">
                                  <w:rPr>
                                    <w:caps/>
                                    <w:color w:val="156082" w:themeColor="accent1"/>
                                    <w:sz w:val="64"/>
                                    <w:szCs w:val="64"/>
                                  </w:rPr>
                                  <w:t>(IPS)</w:t>
                                </w:r>
                                <w:r w:rsidR="00B65D8E">
                                  <w:rPr>
                                    <w:caps/>
                                    <w:color w:val="156082" w:themeColor="accent1"/>
                                    <w:sz w:val="64"/>
                                    <w:szCs w:val="64"/>
                                  </w:rPr>
                                  <w:t xml:space="preserve"> Su</w:t>
                                </w:r>
                                <w:r w:rsidR="00B4141B">
                                  <w:rPr>
                                    <w:caps/>
                                    <w:color w:val="156082" w:themeColor="accent1"/>
                                    <w:sz w:val="64"/>
                                    <w:szCs w:val="64"/>
                                  </w:rPr>
                                  <w:t>pported</w:t>
                                </w:r>
                              </w:p>
                              <w:p w14:paraId="432FDC5B" w14:textId="4A0128DB" w:rsidR="00FF1199" w:rsidRDefault="00FF1199" w:rsidP="00FF1199">
                                <w:pPr>
                                  <w:jc w:val="right"/>
                                  <w:rPr>
                                    <w:caps/>
                                    <w:color w:val="156082" w:themeColor="accent1"/>
                                    <w:sz w:val="64"/>
                                    <w:szCs w:val="64"/>
                                  </w:rPr>
                                </w:pPr>
                                <w:r w:rsidRPr="00FF1199">
                                  <w:rPr>
                                    <w:caps/>
                                    <w:color w:val="156082" w:themeColor="accent1"/>
                                    <w:sz w:val="64"/>
                                    <w:szCs w:val="64"/>
                                  </w:rPr>
                                  <w:t>Employment</w:t>
                                </w:r>
                                <w:r>
                                  <w:rPr>
                                    <w:caps/>
                                    <w:color w:val="156082" w:themeColor="accent1"/>
                                    <w:sz w:val="64"/>
                                    <w:szCs w:val="64"/>
                                  </w:rPr>
                                  <w:t xml:space="preserve"> </w:t>
                                </w:r>
                              </w:p>
                              <w:p w14:paraId="6B458C88" w14:textId="2D021016" w:rsidR="00D727D2" w:rsidRDefault="00927426" w:rsidP="00FF1199">
                                <w:pPr>
                                  <w:jc w:val="right"/>
                                  <w:rPr>
                                    <w:smallCaps/>
                                    <w:color w:val="404040" w:themeColor="text1" w:themeTint="BF"/>
                                    <w:sz w:val="36"/>
                                    <w:szCs w:val="36"/>
                                  </w:rPr>
                                </w:pPr>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r w:rsidR="00D727D2">
                                      <w:rPr>
                                        <w:color w:val="404040" w:themeColor="text1" w:themeTint="BF"/>
                                        <w:sz w:val="36"/>
                                        <w:szCs w:val="36"/>
                                      </w:rPr>
                                      <w:t>Evidence Based Practices</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321236FC" id="_x0000_t202" coordsize="21600,21600" o:spt="202" path="m,l,21600r21600,l21600,xe">
                    <v:stroke joinstyle="miter"/>
                    <v:path gradientshapeok="t" o:connecttype="rect"/>
                  </v:shapetype>
                  <v:shape id="Text Box 163" o:spid="_x0000_s1026" type="#_x0000_t202" style="position:absolute;margin-left:0;margin-top:0;width:8in;height:286.5pt;z-index:251770880;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" filled="f" stroked="f" strokeweight=".5pt">
                    <v:textbox inset="126pt,0,54pt,0">
                      <w:txbxContent>
                        <w:p w14:paraId="620EA1D6" w14:textId="215889C8" w:rsidR="00DC0C5E" w:rsidRDefault="00FF1199" w:rsidP="00FF1199">
                          <w:pPr>
                            <w:jc w:val="right"/>
                            <w:rPr>
                              <w:caps/>
                              <w:color w:val="156082" w:themeColor="accent1"/>
                              <w:sz w:val="64"/>
                              <w:szCs w:val="64"/>
                            </w:rPr>
                          </w:pPr>
                          <w:r w:rsidRPr="00FF1199">
                            <w:rPr>
                              <w:caps/>
                              <w:color w:val="156082" w:themeColor="accent1"/>
                              <w:sz w:val="64"/>
                              <w:szCs w:val="64"/>
                            </w:rPr>
                            <w:t>Individual Placement and Support</w:t>
                          </w:r>
                          <w:r w:rsidR="003B7221">
                            <w:rPr>
                              <w:caps/>
                              <w:color w:val="156082" w:themeColor="accent1"/>
                              <w:sz w:val="64"/>
                              <w:szCs w:val="64"/>
                            </w:rPr>
                            <w:t>(IPS)</w:t>
                          </w:r>
                          <w:r w:rsidR="00B65D8E">
                            <w:rPr>
                              <w:caps/>
                              <w:color w:val="156082" w:themeColor="accent1"/>
                              <w:sz w:val="64"/>
                              <w:szCs w:val="64"/>
                            </w:rPr>
                            <w:t xml:space="preserve"> Su</w:t>
                          </w:r>
                          <w:r w:rsidR="00B4141B">
                            <w:rPr>
                              <w:caps/>
                              <w:color w:val="156082" w:themeColor="accent1"/>
                              <w:sz w:val="64"/>
                              <w:szCs w:val="64"/>
                            </w:rPr>
                            <w:t>pported</w:t>
                          </w:r>
                        </w:p>
                        <w:p w14:paraId="432FDC5B" w14:textId="4A0128DB" w:rsidR="00FF1199" w:rsidRDefault="00FF1199" w:rsidP="00FF1199">
                          <w:pPr>
                            <w:jc w:val="right"/>
                            <w:rPr>
                              <w:caps/>
                              <w:color w:val="156082" w:themeColor="accent1"/>
                              <w:sz w:val="64"/>
                              <w:szCs w:val="64"/>
                            </w:rPr>
                          </w:pPr>
                          <w:r w:rsidRPr="00FF1199">
                            <w:rPr>
                              <w:caps/>
                              <w:color w:val="156082" w:themeColor="accent1"/>
                              <w:sz w:val="64"/>
                              <w:szCs w:val="64"/>
                            </w:rPr>
                            <w:t>Employment</w:t>
                          </w:r>
                          <w:r>
                            <w:rPr>
                              <w:caps/>
                              <w:color w:val="156082" w:themeColor="accent1"/>
                              <w:sz w:val="64"/>
                              <w:szCs w:val="64"/>
                            </w:rPr>
                            <w:t xml:space="preserve"> </w:t>
                          </w:r>
                        </w:p>
                        <w:p w14:paraId="6B458C88" w14:textId="2D021016" w:rsidR="00D727D2" w:rsidRDefault="00927426" w:rsidP="00FF1199">
                          <w:pPr>
                            <w:jc w:val="right"/>
                            <w:rPr>
                              <w:smallCaps/>
                              <w:color w:val="404040" w:themeColor="text1" w:themeTint="BF"/>
                              <w:sz w:val="36"/>
                              <w:szCs w:val="36"/>
                            </w:rPr>
                          </w:pPr>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r w:rsidR="00D727D2">
                                <w:rPr>
                                  <w:color w:val="404040" w:themeColor="text1" w:themeTint="BF"/>
                                  <w:sz w:val="36"/>
                                  <w:szCs w:val="36"/>
                                </w:rPr>
                                <w:t>Evidence Based Practices</w:t>
                              </w:r>
                            </w:sdtContent>
                          </w:sdt>
                        </w:p>
                      </w:txbxContent>
                    </v:textbox>
                    <w10:wrap type="square" anchorx="page" anchory="page"/>
                  </v:shape>
                </w:pict>
              </mc:Fallback>
            </mc:AlternateContent>
          </w:r>
        </w:p>
        <w:p w14:paraId="43D3AE28" w14:textId="73EFD2EC" w:rsidR="00D727D2" w:rsidRDefault="005F7414">
          <w:pPr>
            <w:spacing w:after="160" w:line="278" w:lineRule="auto"/>
            <w:rPr>
              <w:rFonts w:asciiTheme="minorBidi" w:hAnsiTheme="minorBidi" w:cstheme="minorBidi"/>
            </w:rPr>
          </w:pPr>
          <w:r w:rsidRPr="005F7414">
            <w:rPr>
              <w:rFonts w:asciiTheme="minorBidi" w:hAnsiTheme="minorBidi" w:cstheme="minorBidi"/>
              <w:b/>
              <w:noProof/>
            </w:rPr>
            <mc:AlternateContent>
              <mc:Choice Requires="wps">
                <w:drawing>
                  <wp:anchor distT="45720" distB="45720" distL="114300" distR="114300" simplePos="0" relativeHeight="251780096" behindDoc="0" locked="0" layoutInCell="1" allowOverlap="1" wp14:anchorId="67E66716" wp14:editId="429501BE">
                    <wp:simplePos x="0" y="0"/>
                    <wp:positionH relativeFrom="column">
                      <wp:posOffset>899160</wp:posOffset>
                    </wp:positionH>
                    <wp:positionV relativeFrom="paragraph">
                      <wp:posOffset>6835775</wp:posOffset>
                    </wp:positionV>
                    <wp:extent cx="4411980" cy="80010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1980" cy="800100"/>
                            </a:xfrm>
                            <a:prstGeom prst="rect">
                              <a:avLst/>
                            </a:prstGeom>
                            <a:solidFill>
                              <a:srgbClr val="FFFFFF"/>
                            </a:solidFill>
                            <a:ln w="9525">
                              <a:solidFill>
                                <a:srgbClr val="000000"/>
                              </a:solidFill>
                              <a:miter lim="800000"/>
                              <a:headEnd/>
                              <a:tailEnd/>
                            </a:ln>
                          </wps:spPr>
                          <wps:txbx>
                            <w:txbxContent>
                              <w:sdt>
                                <w:sdtPr>
                                  <w:rPr>
                                    <w:b/>
                                    <w:bCs/>
                                    <w:i/>
                                    <w:iCs/>
                                    <w:color w:val="595959" w:themeColor="text1" w:themeTint="A6"/>
                                  </w:rPr>
                                  <w:alias w:val="Author"/>
                                  <w:tag w:val=""/>
                                  <w:id w:val="1008332821"/>
                                  <w:dataBinding w:prefixMappings="xmlns:ns0='http://purl.org/dc/elements/1.1/' xmlns:ns1='http://schemas.openxmlformats.org/package/2006/metadata/core-properties' " w:xpath="/ns1:coreProperties[1]/ns0:creator[1]" w:storeItemID="{6C3C8BC8-F283-45AE-878A-BAB7291924A1}"/>
                                  <w:text/>
                                </w:sdtPr>
                                <w:sdtEndPr/>
                                <w:sdtContent>
                                  <w:p w14:paraId="31BBACCD" w14:textId="099444B4" w:rsidR="005F7414" w:rsidRPr="002469B8" w:rsidRDefault="00DD52A8" w:rsidP="005F7414">
                                    <w:pPr>
                                      <w:pStyle w:val="NoSpacing"/>
                                      <w:jc w:val="center"/>
                                      <w:rPr>
                                        <w:color w:val="595959" w:themeColor="text1" w:themeTint="A6"/>
                                        <w:sz w:val="24"/>
                                        <w:szCs w:val="24"/>
                                      </w:rPr>
                                    </w:pPr>
                                    <w:r w:rsidRPr="001A3D38">
                                      <w:rPr>
                                        <w:b/>
                                        <w:bCs/>
                                        <w:i/>
                                        <w:iCs/>
                                        <w:color w:val="595959" w:themeColor="text1" w:themeTint="A6"/>
                                      </w:rPr>
                                      <w:t xml:space="preserve">Disclaimer: Please note that this document is subject to updates and revision. The information is accurate as of the following date: </w:t>
                                    </w:r>
                                    <w:r w:rsidR="00E963F7">
                                      <w:rPr>
                                        <w:b/>
                                        <w:bCs/>
                                        <w:i/>
                                        <w:iCs/>
                                        <w:color w:val="595959" w:themeColor="text1" w:themeTint="A6"/>
                                      </w:rPr>
                                      <w:t>September 08</w:t>
                                    </w:r>
                                    <w:r w:rsidRPr="001A3D38">
                                      <w:rPr>
                                        <w:b/>
                                        <w:bCs/>
                                        <w:i/>
                                        <w:iCs/>
                                        <w:color w:val="595959" w:themeColor="text1" w:themeTint="A6"/>
                                      </w:rPr>
                                      <w:t>, 2026.  Providers should reference the OPOH and the Optum website for the most updated materials.</w:t>
                                    </w:r>
                                  </w:p>
                                </w:sdtContent>
                              </w:sdt>
                              <w:p w14:paraId="3EB196F2" w14:textId="5E48EF3B" w:rsidR="005F7414" w:rsidRDefault="005F74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E66716" id="Text Box 2" o:spid="_x0000_s1027" type="#_x0000_t202" style="position:absolute;margin-left:70.8pt;margin-top:538.25pt;width:347.4pt;height:63pt;z-index:251780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">
                    <v:textbox>
                      <w:txbxContent>
                        <w:sdt>
                          <w:sdtPr>
                            <w:rPr>
                              <w:b/>
                              <w:bCs/>
                              <w:i/>
                              <w:iCs/>
                              <w:color w:val="595959" w:themeColor="text1" w:themeTint="A6"/>
                            </w:rPr>
                            <w:alias w:val="Author"/>
                            <w:tag w:val=""/>
                            <w:id w:val="1008332821"/>
                            <w:dataBinding w:prefixMappings="xmlns:ns0='http://purl.org/dc/elements/1.1/' xmlns:ns1='http://schemas.openxmlformats.org/package/2006/metadata/core-properties' " w:xpath="/ns1:coreProperties[1]/ns0:creator[1]" w:storeItemID="{6C3C8BC8-F283-45AE-878A-BAB7291924A1}"/>
                            <w:text/>
                          </w:sdtPr>
                          <w:sdtEndPr/>
                          <w:sdtContent>
                            <w:p w14:paraId="31BBACCD" w14:textId="099444B4" w:rsidR="005F7414" w:rsidRPr="002469B8" w:rsidRDefault="00DD52A8" w:rsidP="005F7414">
                              <w:pPr>
                                <w:pStyle w:val="NoSpacing"/>
                                <w:jc w:val="center"/>
                                <w:rPr>
                                  <w:color w:val="595959" w:themeColor="text1" w:themeTint="A6"/>
                                  <w:sz w:val="24"/>
                                  <w:szCs w:val="24"/>
                                </w:rPr>
                              </w:pPr>
                              <w:r w:rsidRPr="001A3D38">
                                <w:rPr>
                                  <w:b/>
                                  <w:bCs/>
                                  <w:i/>
                                  <w:iCs/>
                                  <w:color w:val="595959" w:themeColor="text1" w:themeTint="A6"/>
                                </w:rPr>
                                <w:t xml:space="preserve">Disclaimer: Please note that this document is subject to updates and revision. The information is accurate as of the following date: </w:t>
                              </w:r>
                              <w:r w:rsidR="00E963F7">
                                <w:rPr>
                                  <w:b/>
                                  <w:bCs/>
                                  <w:i/>
                                  <w:iCs/>
                                  <w:color w:val="595959" w:themeColor="text1" w:themeTint="A6"/>
                                </w:rPr>
                                <w:t>September 08</w:t>
                              </w:r>
                              <w:r w:rsidRPr="001A3D38">
                                <w:rPr>
                                  <w:b/>
                                  <w:bCs/>
                                  <w:i/>
                                  <w:iCs/>
                                  <w:color w:val="595959" w:themeColor="text1" w:themeTint="A6"/>
                                </w:rPr>
                                <w:t>, 2026.  Providers should reference the OPOH and the Optum website for the most updated materials.</w:t>
                              </w:r>
                            </w:p>
                          </w:sdtContent>
                        </w:sdt>
                        <w:p w14:paraId="3EB196F2" w14:textId="5E48EF3B" w:rsidR="005F7414" w:rsidRDefault="005F7414"/>
                      </w:txbxContent>
                    </v:textbox>
                    <w10:wrap type="square"/>
                  </v:shape>
                </w:pict>
              </mc:Fallback>
            </mc:AlternateContent>
          </w:r>
          <w:r w:rsidR="00CC48DE" w:rsidRPr="003607D5">
            <w:rPr>
              <w:rFonts w:asciiTheme="minorBidi" w:hAnsiTheme="minorBidi" w:cstheme="minorBidi"/>
              <w:bCs/>
              <w:noProof/>
              <w:spacing w:val="-5"/>
              <w:sz w:val="32"/>
              <w:szCs w:val="32"/>
              <w:u w:val="single"/>
              <w:vertAlign w:val="superscript"/>
            </w:rPr>
            <w:drawing>
              <wp:anchor distT="0" distB="0" distL="114300" distR="114300" simplePos="0" relativeHeight="251776000" behindDoc="0" locked="0" layoutInCell="1" allowOverlap="1" wp14:anchorId="1AC329BA" wp14:editId="03B602CB">
                <wp:simplePos x="0" y="0"/>
                <wp:positionH relativeFrom="column">
                  <wp:posOffset>2559050</wp:posOffset>
                </wp:positionH>
                <wp:positionV relativeFrom="paragraph">
                  <wp:posOffset>258444</wp:posOffset>
                </wp:positionV>
                <wp:extent cx="1061041" cy="1050214"/>
                <wp:effectExtent l="0" t="0" r="6350" b="0"/>
                <wp:wrapNone/>
                <wp:docPr id="177062760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alphaModFix amt="50000"/>
                          <a:extLst>
                            <a:ext uri="{28A0092B-C50C-407E-A947-70E740481C1C}">
                              <a14:useLocalDpi xmlns:a14="http://schemas.microsoft.com/office/drawing/2010/main" val="0"/>
                            </a:ext>
                          </a:extLst>
                        </a:blip>
                        <a:srcRect/>
                        <a:stretch>
                          <a:fillRect/>
                        </a:stretch>
                      </pic:blipFill>
                      <pic:spPr bwMode="auto">
                        <a:xfrm>
                          <a:off x="0" y="0"/>
                          <a:ext cx="1061041" cy="1050214"/>
                        </a:xfrm>
                        <a:prstGeom prst="rect">
                          <a:avLst/>
                        </a:prstGeom>
                        <a:noFill/>
                      </pic:spPr>
                    </pic:pic>
                  </a:graphicData>
                </a:graphic>
                <wp14:sizeRelH relativeFrom="page">
                  <wp14:pctWidth>0</wp14:pctWidth>
                </wp14:sizeRelH>
                <wp14:sizeRelV relativeFrom="page">
                  <wp14:pctHeight>0</wp14:pctHeight>
                </wp14:sizeRelV>
              </wp:anchor>
            </w:drawing>
          </w:r>
          <w:r w:rsidR="00D727D2">
            <w:rPr>
              <w:rFonts w:asciiTheme="minorBidi" w:hAnsiTheme="minorBidi" w:cstheme="minorBidi"/>
              <w:b/>
            </w:rPr>
            <w:br w:type="page"/>
          </w:r>
        </w:p>
      </w:sdtContent>
    </w:sdt>
    <w:p w14:paraId="79F5D3A9" w14:textId="7E35DAD2" w:rsidR="00CD595B" w:rsidRPr="006A5CE2" w:rsidRDefault="00CD595B" w:rsidP="006A5CE2">
      <w:pPr>
        <w:pStyle w:val="Heading1"/>
      </w:pPr>
      <w:r w:rsidRPr="006A5CE2">
        <w:lastRenderedPageBreak/>
        <w:t xml:space="preserve">Overview of </w:t>
      </w:r>
      <w:r w:rsidR="00540875">
        <w:t>IPS</w:t>
      </w:r>
      <w:r w:rsidRPr="006A5CE2">
        <w:t xml:space="preserve"> Services </w:t>
      </w:r>
    </w:p>
    <w:p w14:paraId="50B63929" w14:textId="77777777" w:rsidR="00CD595B" w:rsidRDefault="00CD595B" w:rsidP="00CD595B">
      <w:pPr>
        <w:rPr>
          <w:rFonts w:asciiTheme="minorBidi" w:hAnsiTheme="minorBidi" w:cstheme="minorBidi"/>
        </w:rPr>
      </w:pPr>
    </w:p>
    <w:p w14:paraId="1F446395" w14:textId="1BD569C6" w:rsidR="00DD3DA4" w:rsidRDefault="00540875" w:rsidP="006C77E8">
      <w:pPr>
        <w:ind w:firstLine="720"/>
        <w:rPr>
          <w:rFonts w:asciiTheme="minorBidi" w:hAnsiTheme="minorBidi" w:cstheme="minorBidi"/>
        </w:rPr>
      </w:pPr>
      <w:r w:rsidRPr="00777699">
        <w:rPr>
          <w:rFonts w:asciiTheme="minorBidi" w:hAnsiTheme="minorBidi" w:cstheme="minorBidi"/>
        </w:rPr>
        <w:t xml:space="preserve">The IPS model of Supported Employment is an EBP designed to support individuals living with behavioral health needs in </w:t>
      </w:r>
      <w:r w:rsidRPr="00DD3DA4">
        <w:rPr>
          <w:rFonts w:asciiTheme="minorBidi" w:hAnsiTheme="minorBidi" w:cstheme="minorBidi"/>
          <w:b/>
          <w:bCs/>
        </w:rPr>
        <w:t>obtaining and sustaining competitive employment in the community to support their recovery</w:t>
      </w:r>
      <w:r w:rsidRPr="00777699">
        <w:rPr>
          <w:rFonts w:asciiTheme="minorBidi" w:hAnsiTheme="minorBidi" w:cstheme="minorBidi"/>
        </w:rPr>
        <w:t xml:space="preserve">. </w:t>
      </w:r>
      <w:r w:rsidR="00DD3DA4">
        <w:rPr>
          <w:rFonts w:asciiTheme="minorBidi" w:hAnsiTheme="minorBidi" w:cstheme="minorBidi"/>
        </w:rPr>
        <w:t xml:space="preserve"> </w:t>
      </w:r>
    </w:p>
    <w:p w14:paraId="15703B47" w14:textId="77777777" w:rsidR="00DD3DA4" w:rsidRDefault="00DD3DA4" w:rsidP="00777699">
      <w:pPr>
        <w:ind w:firstLine="720"/>
        <w:rPr>
          <w:rFonts w:asciiTheme="minorBidi" w:hAnsiTheme="minorBidi" w:cstheme="minorBidi"/>
        </w:rPr>
      </w:pPr>
    </w:p>
    <w:p w14:paraId="2250D266" w14:textId="0C086FFC" w:rsidR="00DD3DA4" w:rsidRPr="00DD3DA4" w:rsidRDefault="00540875" w:rsidP="00DD3DA4">
      <w:pPr>
        <w:jc w:val="center"/>
        <w:rPr>
          <w:rFonts w:asciiTheme="minorBidi" w:hAnsiTheme="minorBidi" w:cstheme="minorBidi"/>
          <w:i/>
          <w:iCs/>
        </w:rPr>
      </w:pPr>
      <w:r w:rsidRPr="00DD3DA4">
        <w:rPr>
          <w:rFonts w:asciiTheme="minorBidi" w:hAnsiTheme="minorBidi" w:cstheme="minorBidi"/>
          <w:i/>
          <w:iCs/>
        </w:rPr>
        <w:t xml:space="preserve">IPS has been shown to be effective among a wide range of individuals living with mental health conditions, </w:t>
      </w:r>
      <w:r w:rsidR="006E548C">
        <w:rPr>
          <w:rFonts w:asciiTheme="minorBidi" w:hAnsiTheme="minorBidi" w:cstheme="minorBidi"/>
          <w:i/>
          <w:iCs/>
        </w:rPr>
        <w:t>Substance Use Disorders (SUDs)</w:t>
      </w:r>
      <w:r w:rsidRPr="00DD3DA4">
        <w:rPr>
          <w:rFonts w:asciiTheme="minorBidi" w:hAnsiTheme="minorBidi" w:cstheme="minorBidi"/>
          <w:i/>
          <w:iCs/>
        </w:rPr>
        <w:t>, and co-occurring mental health conditions.</w:t>
      </w:r>
    </w:p>
    <w:p w14:paraId="6AD00BEC" w14:textId="77777777" w:rsidR="00DD3DA4" w:rsidRDefault="00DD3DA4" w:rsidP="00777699">
      <w:pPr>
        <w:ind w:firstLine="720"/>
        <w:rPr>
          <w:rFonts w:asciiTheme="minorBidi" w:hAnsiTheme="minorBidi" w:cstheme="minorBidi"/>
        </w:rPr>
      </w:pPr>
    </w:p>
    <w:p w14:paraId="7E6DA007" w14:textId="3B1E47E1" w:rsidR="00DD3DA4" w:rsidRDefault="00540875" w:rsidP="00777699">
      <w:pPr>
        <w:ind w:firstLine="720"/>
        <w:rPr>
          <w:rFonts w:asciiTheme="minorBidi" w:hAnsiTheme="minorBidi" w:cstheme="minorBidi"/>
        </w:rPr>
      </w:pPr>
      <w:r w:rsidRPr="00777699">
        <w:rPr>
          <w:rFonts w:asciiTheme="minorBidi" w:hAnsiTheme="minorBidi" w:cstheme="minorBidi"/>
        </w:rPr>
        <w:t xml:space="preserve">IPS is a </w:t>
      </w:r>
      <w:r w:rsidRPr="00DD3DA4">
        <w:rPr>
          <w:rFonts w:asciiTheme="minorBidi" w:hAnsiTheme="minorBidi" w:cstheme="minorBidi"/>
          <w:b/>
          <w:bCs/>
        </w:rPr>
        <w:t xml:space="preserve">person-centered </w:t>
      </w:r>
      <w:r w:rsidRPr="00777699">
        <w:rPr>
          <w:rFonts w:asciiTheme="minorBidi" w:hAnsiTheme="minorBidi" w:cstheme="minorBidi"/>
        </w:rPr>
        <w:t xml:space="preserve">intervention that emphasizes a </w:t>
      </w:r>
      <w:r w:rsidR="004C6BD8">
        <w:rPr>
          <w:rFonts w:asciiTheme="minorBidi" w:hAnsiTheme="minorBidi" w:cstheme="minorBidi"/>
        </w:rPr>
        <w:t>client’s</w:t>
      </w:r>
      <w:r w:rsidRPr="00777699">
        <w:rPr>
          <w:rFonts w:asciiTheme="minorBidi" w:hAnsiTheme="minorBidi" w:cstheme="minorBidi"/>
        </w:rPr>
        <w:t xml:space="preserve"> </w:t>
      </w:r>
      <w:r w:rsidRPr="00DD3DA4">
        <w:rPr>
          <w:rFonts w:asciiTheme="minorBidi" w:hAnsiTheme="minorBidi" w:cstheme="minorBidi"/>
          <w:b/>
          <w:bCs/>
        </w:rPr>
        <w:t>strengths</w:t>
      </w:r>
      <w:r w:rsidRPr="00777699">
        <w:rPr>
          <w:rFonts w:asciiTheme="minorBidi" w:hAnsiTheme="minorBidi" w:cstheme="minorBidi"/>
        </w:rPr>
        <w:t xml:space="preserve">, </w:t>
      </w:r>
      <w:r w:rsidRPr="00DD3DA4">
        <w:rPr>
          <w:rFonts w:asciiTheme="minorBidi" w:hAnsiTheme="minorBidi" w:cstheme="minorBidi"/>
          <w:b/>
          <w:bCs/>
        </w:rPr>
        <w:t>goals</w:t>
      </w:r>
      <w:r w:rsidRPr="00777699">
        <w:rPr>
          <w:rFonts w:asciiTheme="minorBidi" w:hAnsiTheme="minorBidi" w:cstheme="minorBidi"/>
        </w:rPr>
        <w:t xml:space="preserve">, and </w:t>
      </w:r>
      <w:r w:rsidRPr="00DD3DA4">
        <w:rPr>
          <w:rFonts w:asciiTheme="minorBidi" w:hAnsiTheme="minorBidi" w:cstheme="minorBidi"/>
          <w:b/>
          <w:bCs/>
        </w:rPr>
        <w:t>preferences</w:t>
      </w:r>
      <w:r w:rsidRPr="00777699">
        <w:rPr>
          <w:rFonts w:asciiTheme="minorBidi" w:hAnsiTheme="minorBidi" w:cstheme="minorBidi"/>
        </w:rPr>
        <w:t xml:space="preserve">. A team of employment specialists collaborates with each </w:t>
      </w:r>
      <w:r w:rsidR="004C6BD8">
        <w:rPr>
          <w:rFonts w:asciiTheme="minorBidi" w:hAnsiTheme="minorBidi" w:cstheme="minorBidi"/>
        </w:rPr>
        <w:t>client</w:t>
      </w:r>
      <w:r w:rsidRPr="00777699">
        <w:rPr>
          <w:rFonts w:asciiTheme="minorBidi" w:hAnsiTheme="minorBidi" w:cstheme="minorBidi"/>
        </w:rPr>
        <w:t xml:space="preserve"> to help them in their initial job search and with ongoing follow-along supports once they secure employment. </w:t>
      </w:r>
    </w:p>
    <w:p w14:paraId="1A523523" w14:textId="77777777" w:rsidR="00DD3DA4" w:rsidRDefault="00DD3DA4" w:rsidP="00777699">
      <w:pPr>
        <w:ind w:firstLine="720"/>
        <w:rPr>
          <w:rFonts w:asciiTheme="minorBidi" w:hAnsiTheme="minorBidi" w:cstheme="minorBidi"/>
        </w:rPr>
      </w:pPr>
    </w:p>
    <w:p w14:paraId="01DB48D9" w14:textId="78F96596" w:rsidR="00DD3DA4" w:rsidRDefault="004269DF" w:rsidP="00777699">
      <w:pPr>
        <w:ind w:firstLine="720"/>
        <w:rPr>
          <w:rFonts w:asciiTheme="minorBidi" w:hAnsiTheme="minorBidi" w:cstheme="minorBidi"/>
        </w:rPr>
      </w:pPr>
      <w:r>
        <w:rPr>
          <w:rFonts w:asciiTheme="minorBidi" w:hAnsiTheme="minorBidi" w:cstheme="minorBidi"/>
        </w:rPr>
        <w:t xml:space="preserve">Within the Specialty Mental Health </w:t>
      </w:r>
      <w:r w:rsidR="006E0B42">
        <w:rPr>
          <w:rFonts w:asciiTheme="minorBidi" w:hAnsiTheme="minorBidi" w:cstheme="minorBidi"/>
        </w:rPr>
        <w:t xml:space="preserve">system, </w:t>
      </w:r>
      <w:r w:rsidR="00540875" w:rsidRPr="00777699">
        <w:rPr>
          <w:rFonts w:asciiTheme="minorBidi" w:hAnsiTheme="minorBidi" w:cstheme="minorBidi"/>
        </w:rPr>
        <w:t xml:space="preserve">IPS can </w:t>
      </w:r>
      <w:r w:rsidR="00540875" w:rsidRPr="00DD3DA4">
        <w:rPr>
          <w:rFonts w:asciiTheme="minorBidi" w:hAnsiTheme="minorBidi" w:cstheme="minorBidi"/>
          <w:b/>
          <w:bCs/>
        </w:rPr>
        <w:t>supplement</w:t>
      </w:r>
      <w:r w:rsidR="00540875" w:rsidRPr="00777699">
        <w:rPr>
          <w:rFonts w:asciiTheme="minorBidi" w:hAnsiTheme="minorBidi" w:cstheme="minorBidi"/>
        </w:rPr>
        <w:t xml:space="preserve"> a wide range of clinical behavioral health interventions, including but not limited to ACT, FACT, CSC, and other intensive outpatient services. </w:t>
      </w:r>
    </w:p>
    <w:p w14:paraId="4026FF86" w14:textId="77777777" w:rsidR="00DD3DA4" w:rsidRDefault="00DD3DA4" w:rsidP="00777699">
      <w:pPr>
        <w:ind w:firstLine="720"/>
        <w:rPr>
          <w:rFonts w:asciiTheme="minorBidi" w:hAnsiTheme="minorBidi" w:cstheme="minorBidi"/>
        </w:rPr>
      </w:pPr>
    </w:p>
    <w:p w14:paraId="0B942014" w14:textId="77777777" w:rsidR="00DD3DA4" w:rsidRDefault="00540875" w:rsidP="00777699">
      <w:pPr>
        <w:ind w:firstLine="720"/>
        <w:rPr>
          <w:rFonts w:asciiTheme="minorBidi" w:hAnsiTheme="minorBidi" w:cstheme="minorBidi"/>
        </w:rPr>
      </w:pPr>
      <w:r w:rsidRPr="00777699">
        <w:rPr>
          <w:rFonts w:asciiTheme="minorBidi" w:hAnsiTheme="minorBidi" w:cstheme="minorBidi"/>
        </w:rPr>
        <w:t>The evidence-based IPS model is characterized by the following principles</w:t>
      </w:r>
      <w:r w:rsidR="00DD3DA4">
        <w:rPr>
          <w:rFonts w:asciiTheme="minorBidi" w:hAnsiTheme="minorBidi" w:cstheme="minorBidi"/>
        </w:rPr>
        <w:t>:</w:t>
      </w:r>
    </w:p>
    <w:p w14:paraId="0B01EAD3" w14:textId="77777777" w:rsidR="00DD3DA4" w:rsidRPr="00DD3DA4" w:rsidRDefault="00DD3DA4" w:rsidP="00DD3DA4">
      <w:pPr>
        <w:pStyle w:val="ListParagraph"/>
        <w:ind w:left="1440"/>
        <w:rPr>
          <w:rFonts w:asciiTheme="minorBidi" w:hAnsiTheme="minorBidi" w:cstheme="minorBidi"/>
          <w:b/>
        </w:rPr>
      </w:pPr>
    </w:p>
    <w:p w14:paraId="3C4ABBA1" w14:textId="61D65C77" w:rsidR="007076AE" w:rsidRPr="007076AE" w:rsidRDefault="00540875" w:rsidP="00CA5848">
      <w:pPr>
        <w:pStyle w:val="ListParagraph"/>
        <w:numPr>
          <w:ilvl w:val="0"/>
          <w:numId w:val="45"/>
        </w:numPr>
        <w:rPr>
          <w:rFonts w:asciiTheme="minorBidi" w:hAnsiTheme="minorBidi" w:cstheme="minorBidi"/>
          <w:b/>
        </w:rPr>
      </w:pPr>
      <w:r w:rsidRPr="007076AE">
        <w:rPr>
          <w:rFonts w:asciiTheme="minorBidi" w:hAnsiTheme="minorBidi" w:cstheme="minorBidi"/>
          <w:u w:val="single"/>
        </w:rPr>
        <w:t>Competitive, integrated employment</w:t>
      </w:r>
      <w:r w:rsidR="007076AE">
        <w:rPr>
          <w:rFonts w:asciiTheme="minorBidi" w:hAnsiTheme="minorBidi" w:cstheme="minorBidi"/>
        </w:rPr>
        <w:t xml:space="preserve">- </w:t>
      </w:r>
      <w:r w:rsidR="003B6BF0">
        <w:rPr>
          <w:rFonts w:asciiTheme="minorBidi" w:hAnsiTheme="minorBidi" w:cstheme="minorBidi"/>
        </w:rPr>
        <w:t>Clients</w:t>
      </w:r>
      <w:r w:rsidRPr="00DD3DA4">
        <w:rPr>
          <w:rFonts w:asciiTheme="minorBidi" w:hAnsiTheme="minorBidi" w:cstheme="minorBidi"/>
        </w:rPr>
        <w:t xml:space="preserve"> are supported to seek and retain competitive jobs in the community with market wages and no artificial time limits.</w:t>
      </w:r>
    </w:p>
    <w:p w14:paraId="7AEA5DFF" w14:textId="77777777" w:rsidR="007076AE" w:rsidRPr="007076AE" w:rsidRDefault="007076AE" w:rsidP="007076AE">
      <w:pPr>
        <w:pStyle w:val="ListParagraph"/>
        <w:ind w:left="1440"/>
        <w:rPr>
          <w:rFonts w:asciiTheme="minorBidi" w:hAnsiTheme="minorBidi" w:cstheme="minorBidi"/>
          <w:b/>
        </w:rPr>
      </w:pPr>
    </w:p>
    <w:p w14:paraId="73A04957" w14:textId="3D117DEE" w:rsidR="009C459D" w:rsidRPr="009C459D" w:rsidRDefault="00540875" w:rsidP="00CA5848">
      <w:pPr>
        <w:pStyle w:val="ListParagraph"/>
        <w:numPr>
          <w:ilvl w:val="0"/>
          <w:numId w:val="45"/>
        </w:numPr>
        <w:rPr>
          <w:rFonts w:asciiTheme="minorBidi" w:hAnsiTheme="minorBidi" w:cstheme="minorBidi"/>
          <w:b/>
        </w:rPr>
      </w:pPr>
      <w:r w:rsidRPr="007076AE">
        <w:rPr>
          <w:rFonts w:asciiTheme="minorBidi" w:hAnsiTheme="minorBidi" w:cstheme="minorBidi"/>
          <w:u w:val="single"/>
        </w:rPr>
        <w:t>Systematic job development</w:t>
      </w:r>
      <w:r w:rsidR="007076AE">
        <w:rPr>
          <w:rFonts w:asciiTheme="minorBidi" w:hAnsiTheme="minorBidi" w:cstheme="minorBidi"/>
          <w:u w:val="single"/>
        </w:rPr>
        <w:t xml:space="preserve">- </w:t>
      </w:r>
      <w:r w:rsidRPr="00DD3DA4">
        <w:rPr>
          <w:rFonts w:asciiTheme="minorBidi" w:hAnsiTheme="minorBidi" w:cstheme="minorBidi"/>
        </w:rPr>
        <w:t xml:space="preserve">IPS teams proactively visit employers of interest to </w:t>
      </w:r>
      <w:r w:rsidR="003B6BF0">
        <w:rPr>
          <w:rFonts w:asciiTheme="minorBidi" w:hAnsiTheme="minorBidi" w:cstheme="minorBidi"/>
        </w:rPr>
        <w:t>clients</w:t>
      </w:r>
      <w:r w:rsidR="003B6BF0" w:rsidRPr="00DD3DA4">
        <w:rPr>
          <w:rFonts w:asciiTheme="minorBidi" w:hAnsiTheme="minorBidi" w:cstheme="minorBidi"/>
        </w:rPr>
        <w:t xml:space="preserve"> </w:t>
      </w:r>
      <w:r w:rsidRPr="00DD3DA4">
        <w:rPr>
          <w:rFonts w:asciiTheme="minorBidi" w:hAnsiTheme="minorBidi" w:cstheme="minorBidi"/>
        </w:rPr>
        <w:t>to learn about their business needs and hiring preferences</w:t>
      </w:r>
    </w:p>
    <w:p w14:paraId="672A79C0" w14:textId="77777777" w:rsidR="009C459D" w:rsidRPr="009C459D" w:rsidRDefault="009C459D" w:rsidP="009C459D">
      <w:pPr>
        <w:pStyle w:val="ListParagraph"/>
        <w:rPr>
          <w:rFonts w:asciiTheme="minorBidi" w:hAnsiTheme="minorBidi" w:cstheme="minorBidi"/>
        </w:rPr>
      </w:pPr>
    </w:p>
    <w:p w14:paraId="2D7042F0" w14:textId="77777777" w:rsidR="009C459D" w:rsidRPr="009C459D" w:rsidRDefault="00540875" w:rsidP="00CA5848">
      <w:pPr>
        <w:pStyle w:val="ListParagraph"/>
        <w:numPr>
          <w:ilvl w:val="0"/>
          <w:numId w:val="45"/>
        </w:numPr>
        <w:rPr>
          <w:rFonts w:asciiTheme="minorBidi" w:hAnsiTheme="minorBidi" w:cstheme="minorBidi"/>
          <w:b/>
        </w:rPr>
      </w:pPr>
      <w:r w:rsidRPr="009C459D">
        <w:rPr>
          <w:rFonts w:asciiTheme="minorBidi" w:hAnsiTheme="minorBidi" w:cstheme="minorBidi"/>
          <w:u w:val="single"/>
        </w:rPr>
        <w:t>Rapid job search</w:t>
      </w:r>
      <w:r w:rsidR="009C459D">
        <w:rPr>
          <w:rFonts w:asciiTheme="minorBidi" w:hAnsiTheme="minorBidi" w:cstheme="minorBidi"/>
        </w:rPr>
        <w:t xml:space="preserve">- </w:t>
      </w:r>
      <w:r w:rsidRPr="00DD3DA4">
        <w:rPr>
          <w:rFonts w:asciiTheme="minorBidi" w:hAnsiTheme="minorBidi" w:cstheme="minorBidi"/>
        </w:rPr>
        <w:t>Searching for a job begins quickly and is not delayed by assessment or training.</w:t>
      </w:r>
    </w:p>
    <w:p w14:paraId="46C4B705" w14:textId="77777777" w:rsidR="009C459D" w:rsidRPr="009C459D" w:rsidRDefault="009C459D" w:rsidP="009C459D">
      <w:pPr>
        <w:pStyle w:val="ListParagraph"/>
        <w:rPr>
          <w:rFonts w:asciiTheme="minorBidi" w:hAnsiTheme="minorBidi" w:cstheme="minorBidi"/>
        </w:rPr>
      </w:pPr>
    </w:p>
    <w:p w14:paraId="71822923" w14:textId="77777777" w:rsidR="009C459D" w:rsidRPr="009C459D" w:rsidRDefault="00540875" w:rsidP="00CA5848">
      <w:pPr>
        <w:pStyle w:val="ListParagraph"/>
        <w:numPr>
          <w:ilvl w:val="0"/>
          <w:numId w:val="45"/>
        </w:numPr>
        <w:rPr>
          <w:rFonts w:asciiTheme="minorBidi" w:hAnsiTheme="minorBidi" w:cstheme="minorBidi"/>
          <w:b/>
        </w:rPr>
      </w:pPr>
      <w:r w:rsidRPr="009C459D">
        <w:rPr>
          <w:rFonts w:asciiTheme="minorBidi" w:hAnsiTheme="minorBidi" w:cstheme="minorBidi"/>
          <w:u w:val="single"/>
        </w:rPr>
        <w:t>Integrated services</w:t>
      </w:r>
      <w:r w:rsidR="009C459D">
        <w:rPr>
          <w:rFonts w:asciiTheme="minorBidi" w:hAnsiTheme="minorBidi" w:cstheme="minorBidi"/>
        </w:rPr>
        <w:t>-</w:t>
      </w:r>
      <w:r w:rsidRPr="00DD3DA4">
        <w:rPr>
          <w:rFonts w:asciiTheme="minorBidi" w:hAnsiTheme="minorBidi" w:cstheme="minorBidi"/>
        </w:rPr>
        <w:t xml:space="preserve"> IPS activities are integrated with mental health care. </w:t>
      </w:r>
    </w:p>
    <w:p w14:paraId="29712844" w14:textId="77777777" w:rsidR="009C459D" w:rsidRPr="009C459D" w:rsidRDefault="009C459D" w:rsidP="009C459D">
      <w:pPr>
        <w:pStyle w:val="ListParagraph"/>
        <w:rPr>
          <w:rFonts w:asciiTheme="minorBidi" w:hAnsiTheme="minorBidi" w:cstheme="minorBidi"/>
          <w:u w:val="single"/>
        </w:rPr>
      </w:pPr>
    </w:p>
    <w:p w14:paraId="56CB1AE5" w14:textId="37A378F2" w:rsidR="009C459D" w:rsidRPr="009C459D" w:rsidRDefault="009C459D" w:rsidP="00CA5848">
      <w:pPr>
        <w:pStyle w:val="ListParagraph"/>
        <w:numPr>
          <w:ilvl w:val="0"/>
          <w:numId w:val="45"/>
        </w:numPr>
        <w:rPr>
          <w:rFonts w:asciiTheme="minorBidi" w:hAnsiTheme="minorBidi" w:cstheme="minorBidi"/>
          <w:b/>
        </w:rPr>
      </w:pPr>
      <w:r>
        <w:rPr>
          <w:rFonts w:asciiTheme="minorBidi" w:hAnsiTheme="minorBidi" w:cstheme="minorBidi"/>
          <w:u w:val="single"/>
        </w:rPr>
        <w:t>Be</w:t>
      </w:r>
      <w:r w:rsidR="00540875" w:rsidRPr="009C459D">
        <w:rPr>
          <w:rFonts w:asciiTheme="minorBidi" w:hAnsiTheme="minorBidi" w:cstheme="minorBidi"/>
          <w:u w:val="single"/>
        </w:rPr>
        <w:t>nefits planning</w:t>
      </w:r>
      <w:r w:rsidRPr="009C459D">
        <w:rPr>
          <w:rFonts w:asciiTheme="minorBidi" w:hAnsiTheme="minorBidi" w:cstheme="minorBidi"/>
        </w:rPr>
        <w:t xml:space="preserve">- </w:t>
      </w:r>
      <w:r w:rsidR="00540875" w:rsidRPr="009C459D">
        <w:rPr>
          <w:rFonts w:asciiTheme="minorBidi" w:hAnsiTheme="minorBidi" w:cstheme="minorBidi"/>
        </w:rPr>
        <w:t xml:space="preserve">Clear, personalized information is provided to </w:t>
      </w:r>
      <w:r w:rsidR="003B6BF0">
        <w:rPr>
          <w:rFonts w:asciiTheme="minorBidi" w:hAnsiTheme="minorBidi" w:cstheme="minorBidi"/>
        </w:rPr>
        <w:t xml:space="preserve">clients </w:t>
      </w:r>
      <w:r w:rsidR="00540875" w:rsidRPr="009C459D">
        <w:rPr>
          <w:rFonts w:asciiTheme="minorBidi" w:hAnsiTheme="minorBidi" w:cstheme="minorBidi"/>
        </w:rPr>
        <w:t xml:space="preserve">about the interaction of employment with their benefits, so </w:t>
      </w:r>
      <w:r w:rsidR="006E548C">
        <w:rPr>
          <w:rFonts w:asciiTheme="minorBidi" w:hAnsiTheme="minorBidi" w:cstheme="minorBidi"/>
        </w:rPr>
        <w:t>clients</w:t>
      </w:r>
      <w:r w:rsidR="00540875" w:rsidRPr="009C459D">
        <w:rPr>
          <w:rFonts w:asciiTheme="minorBidi" w:hAnsiTheme="minorBidi" w:cstheme="minorBidi"/>
        </w:rPr>
        <w:t xml:space="preserve"> are not negatively impacted by employment.</w:t>
      </w:r>
    </w:p>
    <w:p w14:paraId="48D39BAE" w14:textId="77777777" w:rsidR="009C459D" w:rsidRPr="009C459D" w:rsidRDefault="009C459D" w:rsidP="009C459D">
      <w:pPr>
        <w:pStyle w:val="ListParagraph"/>
        <w:rPr>
          <w:rFonts w:asciiTheme="minorBidi" w:hAnsiTheme="minorBidi" w:cstheme="minorBidi"/>
        </w:rPr>
      </w:pPr>
    </w:p>
    <w:p w14:paraId="03AEDD16" w14:textId="343CFC5A" w:rsidR="00110692" w:rsidRPr="00110692" w:rsidRDefault="00540875" w:rsidP="00CA5848">
      <w:pPr>
        <w:pStyle w:val="ListParagraph"/>
        <w:numPr>
          <w:ilvl w:val="0"/>
          <w:numId w:val="45"/>
        </w:numPr>
        <w:rPr>
          <w:rFonts w:asciiTheme="minorBidi" w:hAnsiTheme="minorBidi" w:cstheme="minorBidi"/>
          <w:b/>
        </w:rPr>
      </w:pPr>
      <w:r w:rsidRPr="00110692">
        <w:rPr>
          <w:rFonts w:asciiTheme="minorBidi" w:hAnsiTheme="minorBidi" w:cstheme="minorBidi"/>
          <w:u w:val="single"/>
        </w:rPr>
        <w:t>Zero exclusion</w:t>
      </w:r>
      <w:r w:rsidR="00110692">
        <w:rPr>
          <w:rFonts w:asciiTheme="minorBidi" w:hAnsiTheme="minorBidi" w:cstheme="minorBidi"/>
        </w:rPr>
        <w:t xml:space="preserve">- </w:t>
      </w:r>
      <w:r w:rsidRPr="009C459D">
        <w:rPr>
          <w:rFonts w:asciiTheme="minorBidi" w:hAnsiTheme="minorBidi" w:cstheme="minorBidi"/>
        </w:rPr>
        <w:t xml:space="preserve">No </w:t>
      </w:r>
      <w:r w:rsidR="006E548C">
        <w:rPr>
          <w:rFonts w:asciiTheme="minorBidi" w:hAnsiTheme="minorBidi" w:cstheme="minorBidi"/>
        </w:rPr>
        <w:t>job seeker</w:t>
      </w:r>
      <w:r w:rsidRPr="009C459D">
        <w:rPr>
          <w:rFonts w:asciiTheme="minorBidi" w:hAnsiTheme="minorBidi" w:cstheme="minorBidi"/>
        </w:rPr>
        <w:t xml:space="preserve"> with a behavioral health condition that desires competitive employment is excluded.</w:t>
      </w:r>
    </w:p>
    <w:p w14:paraId="66643835" w14:textId="77777777" w:rsidR="00110692" w:rsidRPr="00110692" w:rsidRDefault="00110692" w:rsidP="00110692">
      <w:pPr>
        <w:pStyle w:val="ListParagraph"/>
        <w:rPr>
          <w:rFonts w:asciiTheme="minorBidi" w:hAnsiTheme="minorBidi" w:cstheme="minorBidi"/>
        </w:rPr>
      </w:pPr>
    </w:p>
    <w:p w14:paraId="1A18EC14" w14:textId="470EDFC5" w:rsidR="00110692" w:rsidRPr="00110692" w:rsidRDefault="00540875" w:rsidP="00CA5848">
      <w:pPr>
        <w:pStyle w:val="ListParagraph"/>
        <w:numPr>
          <w:ilvl w:val="0"/>
          <w:numId w:val="45"/>
        </w:numPr>
        <w:rPr>
          <w:rFonts w:asciiTheme="minorBidi" w:hAnsiTheme="minorBidi" w:cstheme="minorBidi"/>
          <w:b/>
        </w:rPr>
      </w:pPr>
      <w:r w:rsidRPr="00110692">
        <w:rPr>
          <w:rFonts w:asciiTheme="minorBidi" w:hAnsiTheme="minorBidi" w:cstheme="minorBidi"/>
          <w:u w:val="single"/>
        </w:rPr>
        <w:t>Time-unlimited supports</w:t>
      </w:r>
      <w:r w:rsidR="00110692">
        <w:rPr>
          <w:rFonts w:asciiTheme="minorBidi" w:hAnsiTheme="minorBidi" w:cstheme="minorBidi"/>
        </w:rPr>
        <w:t xml:space="preserve">- </w:t>
      </w:r>
      <w:r w:rsidRPr="009C459D">
        <w:rPr>
          <w:rFonts w:asciiTheme="minorBidi" w:hAnsiTheme="minorBidi" w:cstheme="minorBidi"/>
        </w:rPr>
        <w:t xml:space="preserve">Individualized </w:t>
      </w:r>
      <w:r w:rsidR="00110692" w:rsidRPr="009C459D">
        <w:rPr>
          <w:rFonts w:asciiTheme="minorBidi" w:hAnsiTheme="minorBidi" w:cstheme="minorBidi"/>
        </w:rPr>
        <w:t>support continues</w:t>
      </w:r>
      <w:r w:rsidRPr="009C459D">
        <w:rPr>
          <w:rFonts w:asciiTheme="minorBidi" w:hAnsiTheme="minorBidi" w:cstheme="minorBidi"/>
        </w:rPr>
        <w:t xml:space="preserve"> as long as the </w:t>
      </w:r>
      <w:r w:rsidR="003B6BF0">
        <w:rPr>
          <w:rFonts w:asciiTheme="minorBidi" w:hAnsiTheme="minorBidi" w:cstheme="minorBidi"/>
        </w:rPr>
        <w:t>client</w:t>
      </w:r>
      <w:r w:rsidRPr="009C459D">
        <w:rPr>
          <w:rFonts w:asciiTheme="minorBidi" w:hAnsiTheme="minorBidi" w:cstheme="minorBidi"/>
        </w:rPr>
        <w:t xml:space="preserve"> wants and needs them.</w:t>
      </w:r>
    </w:p>
    <w:p w14:paraId="49256F7E" w14:textId="77777777" w:rsidR="00110692" w:rsidRPr="00110692" w:rsidRDefault="00110692" w:rsidP="00110692">
      <w:pPr>
        <w:pStyle w:val="ListParagraph"/>
        <w:rPr>
          <w:rFonts w:asciiTheme="minorBidi" w:hAnsiTheme="minorBidi" w:cstheme="minorBidi"/>
        </w:rPr>
      </w:pPr>
    </w:p>
    <w:p w14:paraId="7CF0D510" w14:textId="3CCF1453" w:rsidR="006A5CE2" w:rsidRPr="006E548C" w:rsidRDefault="00540875" w:rsidP="00CA5848">
      <w:pPr>
        <w:pStyle w:val="ListParagraph"/>
        <w:numPr>
          <w:ilvl w:val="0"/>
          <w:numId w:val="45"/>
        </w:numPr>
        <w:rPr>
          <w:rFonts w:asciiTheme="minorBidi" w:hAnsiTheme="minorBidi" w:cstheme="minorBidi"/>
          <w:b/>
        </w:rPr>
      </w:pPr>
      <w:r w:rsidRPr="00110692">
        <w:rPr>
          <w:rFonts w:asciiTheme="minorBidi" w:hAnsiTheme="minorBidi" w:cstheme="minorBidi"/>
          <w:u w:val="single"/>
        </w:rPr>
        <w:lastRenderedPageBreak/>
        <w:t>Worker preferences</w:t>
      </w:r>
      <w:r w:rsidR="00110692">
        <w:rPr>
          <w:rFonts w:asciiTheme="minorBidi" w:hAnsiTheme="minorBidi" w:cstheme="minorBidi"/>
        </w:rPr>
        <w:t xml:space="preserve">- </w:t>
      </w:r>
      <w:r w:rsidRPr="009C459D">
        <w:rPr>
          <w:rFonts w:asciiTheme="minorBidi" w:hAnsiTheme="minorBidi" w:cstheme="minorBidi"/>
        </w:rPr>
        <w:t xml:space="preserve">Services and jobs sought are based on each </w:t>
      </w:r>
      <w:r w:rsidR="003B6BF0">
        <w:rPr>
          <w:rFonts w:asciiTheme="minorBidi" w:hAnsiTheme="minorBidi" w:cstheme="minorBidi"/>
        </w:rPr>
        <w:t xml:space="preserve">client’s </w:t>
      </w:r>
      <w:r w:rsidRPr="009C459D">
        <w:rPr>
          <w:rFonts w:asciiTheme="minorBidi" w:hAnsiTheme="minorBidi" w:cstheme="minorBidi"/>
        </w:rPr>
        <w:t xml:space="preserve">preferences and choices rather than the judgment of the IPS team. </w:t>
      </w:r>
    </w:p>
    <w:p w14:paraId="5CCB0A9A" w14:textId="77777777" w:rsidR="006E548C" w:rsidRPr="006E548C" w:rsidRDefault="006E548C" w:rsidP="006E548C">
      <w:pPr>
        <w:rPr>
          <w:rFonts w:asciiTheme="minorBidi" w:hAnsiTheme="minorBidi" w:cstheme="minorBidi"/>
          <w:b/>
        </w:rPr>
      </w:pPr>
    </w:p>
    <w:p w14:paraId="39A924EA" w14:textId="28F9FBB4" w:rsidR="00097BB1" w:rsidRDefault="00097BB1" w:rsidP="00097BB1">
      <w:pPr>
        <w:spacing w:after="160" w:line="278" w:lineRule="auto"/>
        <w:rPr>
          <w:rFonts w:asciiTheme="minorBidi" w:hAnsiTheme="minorBidi" w:cstheme="minorBidi"/>
        </w:rPr>
      </w:pPr>
      <w:r w:rsidRPr="00097BB1">
        <w:rPr>
          <w:rFonts w:asciiTheme="minorBidi" w:hAnsiTheme="minorBidi" w:cstheme="minorBidi"/>
        </w:rPr>
        <w:t xml:space="preserve">IPS Supported Employment does </w:t>
      </w:r>
      <w:r w:rsidRPr="00097BB1">
        <w:rPr>
          <w:rFonts w:asciiTheme="minorBidi" w:hAnsiTheme="minorBidi" w:cstheme="minorBidi"/>
          <w:u w:val="single"/>
        </w:rPr>
        <w:t>not</w:t>
      </w:r>
      <w:r w:rsidRPr="00097BB1">
        <w:rPr>
          <w:rFonts w:asciiTheme="minorBidi" w:hAnsiTheme="minorBidi" w:cstheme="minorBidi"/>
        </w:rPr>
        <w:t xml:space="preserve"> include:</w:t>
      </w:r>
    </w:p>
    <w:p w14:paraId="2CED079A" w14:textId="16DCA9E8" w:rsidR="00097BB1" w:rsidRDefault="00097BB1" w:rsidP="00CA5848">
      <w:pPr>
        <w:pStyle w:val="ListParagraph"/>
        <w:numPr>
          <w:ilvl w:val="0"/>
          <w:numId w:val="56"/>
        </w:numPr>
        <w:spacing w:after="160" w:line="278" w:lineRule="auto"/>
        <w:rPr>
          <w:rFonts w:asciiTheme="minorBidi" w:hAnsiTheme="minorBidi" w:cstheme="minorBidi"/>
        </w:rPr>
      </w:pPr>
      <w:r w:rsidRPr="00097BB1">
        <w:rPr>
          <w:rFonts w:asciiTheme="minorBidi" w:hAnsiTheme="minorBidi" w:cstheme="minorBidi"/>
        </w:rPr>
        <w:t>Generalized employer contacts that are not connected to a specific enrolled individual or an authorized service</w:t>
      </w:r>
    </w:p>
    <w:p w14:paraId="7BE0DB95" w14:textId="77777777" w:rsidR="00097BB1" w:rsidRPr="00097BB1" w:rsidRDefault="00097BB1" w:rsidP="00097BB1">
      <w:pPr>
        <w:pStyle w:val="ListParagraph"/>
        <w:spacing w:after="160" w:line="278" w:lineRule="auto"/>
        <w:rPr>
          <w:rFonts w:asciiTheme="minorBidi" w:hAnsiTheme="minorBidi" w:cstheme="minorBidi"/>
        </w:rPr>
      </w:pPr>
    </w:p>
    <w:p w14:paraId="37DF0732" w14:textId="77777777" w:rsidR="00097BB1" w:rsidRDefault="00097BB1" w:rsidP="00CA5848">
      <w:pPr>
        <w:pStyle w:val="ListParagraph"/>
        <w:numPr>
          <w:ilvl w:val="0"/>
          <w:numId w:val="56"/>
        </w:numPr>
        <w:spacing w:after="160" w:line="278" w:lineRule="auto"/>
        <w:rPr>
          <w:rFonts w:asciiTheme="minorBidi" w:hAnsiTheme="minorBidi" w:cstheme="minorBidi"/>
        </w:rPr>
      </w:pPr>
      <w:r w:rsidRPr="00097BB1">
        <w:rPr>
          <w:rFonts w:asciiTheme="minorBidi" w:hAnsiTheme="minorBidi" w:cstheme="minorBidi"/>
        </w:rPr>
        <w:t>Services for individuals in sub-minimum wage, or sheltered workshop settings</w:t>
      </w:r>
    </w:p>
    <w:p w14:paraId="0223D585" w14:textId="77777777" w:rsidR="00097BB1" w:rsidRPr="00097BB1" w:rsidRDefault="00097BB1" w:rsidP="00097BB1">
      <w:pPr>
        <w:pStyle w:val="ListParagraph"/>
        <w:rPr>
          <w:rFonts w:asciiTheme="minorBidi" w:hAnsiTheme="minorBidi" w:cstheme="minorBidi"/>
        </w:rPr>
      </w:pPr>
    </w:p>
    <w:p w14:paraId="7F01B1D9" w14:textId="77777777" w:rsidR="00097BB1" w:rsidRDefault="00097BB1" w:rsidP="00CA5848">
      <w:pPr>
        <w:pStyle w:val="ListParagraph"/>
        <w:numPr>
          <w:ilvl w:val="0"/>
          <w:numId w:val="56"/>
        </w:numPr>
        <w:spacing w:after="160" w:line="278" w:lineRule="auto"/>
        <w:rPr>
          <w:rFonts w:asciiTheme="minorBidi" w:hAnsiTheme="minorBidi" w:cstheme="minorBidi"/>
        </w:rPr>
      </w:pPr>
      <w:r w:rsidRPr="00097BB1">
        <w:rPr>
          <w:rFonts w:asciiTheme="minorBidi" w:hAnsiTheme="minorBidi" w:cstheme="minorBidi"/>
        </w:rPr>
        <w:t>Facility-based habilitation or personal care services</w:t>
      </w:r>
    </w:p>
    <w:p w14:paraId="7F10D614" w14:textId="77777777" w:rsidR="00097BB1" w:rsidRPr="00097BB1" w:rsidRDefault="00097BB1" w:rsidP="00097BB1">
      <w:pPr>
        <w:pStyle w:val="ListParagraph"/>
        <w:rPr>
          <w:rFonts w:asciiTheme="minorBidi" w:hAnsiTheme="minorBidi" w:cstheme="minorBidi"/>
        </w:rPr>
      </w:pPr>
    </w:p>
    <w:p w14:paraId="3B91FB25" w14:textId="77777777" w:rsidR="00097BB1" w:rsidRDefault="00097BB1" w:rsidP="00CA5848">
      <w:pPr>
        <w:pStyle w:val="ListParagraph"/>
        <w:numPr>
          <w:ilvl w:val="0"/>
          <w:numId w:val="56"/>
        </w:numPr>
        <w:spacing w:after="160" w:line="278" w:lineRule="auto"/>
        <w:rPr>
          <w:rFonts w:asciiTheme="minorBidi" w:hAnsiTheme="minorBidi" w:cstheme="minorBidi"/>
        </w:rPr>
      </w:pPr>
      <w:r w:rsidRPr="00097BB1">
        <w:rPr>
          <w:rFonts w:asciiTheme="minorBidi" w:hAnsiTheme="minorBidi" w:cstheme="minorBidi"/>
        </w:rPr>
        <w:t>Wage or wage enhancements for individuals</w:t>
      </w:r>
    </w:p>
    <w:p w14:paraId="6A5C9F25" w14:textId="77777777" w:rsidR="00097BB1" w:rsidRPr="00097BB1" w:rsidRDefault="00097BB1" w:rsidP="00097BB1">
      <w:pPr>
        <w:pStyle w:val="ListParagraph"/>
        <w:rPr>
          <w:rFonts w:asciiTheme="minorBidi" w:hAnsiTheme="minorBidi" w:cstheme="minorBidi"/>
        </w:rPr>
      </w:pPr>
    </w:p>
    <w:p w14:paraId="2C601AD4" w14:textId="77777777" w:rsidR="00097BB1" w:rsidRDefault="00097BB1" w:rsidP="00CA5848">
      <w:pPr>
        <w:pStyle w:val="ListParagraph"/>
        <w:numPr>
          <w:ilvl w:val="0"/>
          <w:numId w:val="56"/>
        </w:numPr>
        <w:spacing w:after="160" w:line="278" w:lineRule="auto"/>
        <w:rPr>
          <w:rFonts w:asciiTheme="minorBidi" w:hAnsiTheme="minorBidi" w:cstheme="minorBidi"/>
        </w:rPr>
      </w:pPr>
      <w:r w:rsidRPr="00097BB1">
        <w:rPr>
          <w:rFonts w:asciiTheme="minorBidi" w:hAnsiTheme="minorBidi" w:cstheme="minorBidi"/>
        </w:rPr>
        <w:t>Duplicative services from other state or federal programs</w:t>
      </w:r>
    </w:p>
    <w:p w14:paraId="7DF1EFA8" w14:textId="77777777" w:rsidR="00097BB1" w:rsidRPr="00097BB1" w:rsidRDefault="00097BB1" w:rsidP="00097BB1">
      <w:pPr>
        <w:pStyle w:val="ListParagraph"/>
        <w:rPr>
          <w:rFonts w:asciiTheme="minorBidi" w:hAnsiTheme="minorBidi" w:cstheme="minorBidi"/>
        </w:rPr>
      </w:pPr>
    </w:p>
    <w:p w14:paraId="24EF7E69" w14:textId="77777777" w:rsidR="00A120B6" w:rsidRDefault="00097BB1" w:rsidP="00CA5848">
      <w:pPr>
        <w:pStyle w:val="ListParagraph"/>
        <w:numPr>
          <w:ilvl w:val="0"/>
          <w:numId w:val="56"/>
        </w:numPr>
        <w:spacing w:after="160" w:line="278" w:lineRule="auto"/>
        <w:rPr>
          <w:rFonts w:asciiTheme="minorBidi" w:hAnsiTheme="minorBidi" w:cstheme="minorBidi"/>
        </w:rPr>
      </w:pPr>
      <w:r w:rsidRPr="00097BB1">
        <w:rPr>
          <w:rFonts w:asciiTheme="minorBidi" w:hAnsiTheme="minorBidi" w:cstheme="minorBidi"/>
        </w:rPr>
        <w:t>Payment to employers for supervision, training, support, and adaptations typically available to other workers without disabilities filling similar positions in the business</w:t>
      </w:r>
    </w:p>
    <w:p w14:paraId="2792CF72" w14:textId="77777777" w:rsidR="00C3518B" w:rsidRPr="00C3518B" w:rsidRDefault="00C3518B" w:rsidP="00C3518B">
      <w:pPr>
        <w:pStyle w:val="ListParagraph"/>
        <w:rPr>
          <w:rFonts w:asciiTheme="minorBidi" w:hAnsiTheme="minorBidi" w:cstheme="minorBidi"/>
        </w:rPr>
      </w:pPr>
    </w:p>
    <w:p w14:paraId="6683A496" w14:textId="77777777" w:rsidR="00C3518B" w:rsidRPr="00C3518B" w:rsidRDefault="00C3518B" w:rsidP="00C3518B">
      <w:pPr>
        <w:spacing w:after="160" w:line="278" w:lineRule="auto"/>
        <w:rPr>
          <w:rFonts w:asciiTheme="minorBidi" w:hAnsiTheme="minorBidi" w:cstheme="minorBidi"/>
        </w:rPr>
      </w:pPr>
      <w:r w:rsidRPr="00C3518B">
        <w:rPr>
          <w:rFonts w:asciiTheme="minorBidi" w:hAnsiTheme="minorBidi" w:cstheme="minorBidi"/>
          <w:u w:val="single"/>
        </w:rPr>
        <w:t>Supported Employment Settings</w:t>
      </w:r>
      <w:r w:rsidRPr="00C3518B">
        <w:rPr>
          <w:rFonts w:asciiTheme="minorBidi" w:hAnsiTheme="minorBidi" w:cstheme="minorBidi"/>
        </w:rPr>
        <w:t>: IPS Supported Employment is provided in a community-based setting, including an outpatient behavioral health setting or a community location. At the individual’s request, an IPS Supported Employment provider may provide services in the individual’s home or deliver services via telehealth. IPS Supported Employment services may not be delivered in provider-operated or controlled residential settings. Employment gained as a result of IPS Supported Employment services will be in a competitive employment setting.</w:t>
      </w:r>
    </w:p>
    <w:p w14:paraId="12D14968" w14:textId="77777777" w:rsidR="00A120B6" w:rsidRPr="00C3518B" w:rsidRDefault="00A120B6" w:rsidP="00C3518B">
      <w:pPr>
        <w:rPr>
          <w:rFonts w:asciiTheme="minorBidi" w:hAnsiTheme="minorBidi" w:cstheme="minorBidi"/>
        </w:rPr>
      </w:pPr>
    </w:p>
    <w:p w14:paraId="6F009EEE" w14:textId="0085B7F9" w:rsidR="00097BB1" w:rsidRDefault="00097BB1" w:rsidP="00A120B6">
      <w:pPr>
        <w:spacing w:after="160" w:line="278" w:lineRule="auto"/>
        <w:rPr>
          <w:rFonts w:asciiTheme="minorBidi" w:hAnsiTheme="minorBidi" w:cstheme="minorBidi"/>
        </w:rPr>
      </w:pPr>
      <w:r w:rsidRPr="00A120B6">
        <w:rPr>
          <w:rFonts w:asciiTheme="minorBidi" w:hAnsiTheme="minorBidi" w:cstheme="minorBidi"/>
        </w:rPr>
        <w:t xml:space="preserve"> (</w:t>
      </w:r>
      <w:hyperlink r:id="rId12" w:history="1">
        <w:r w:rsidRPr="00A120B6">
          <w:rPr>
            <w:rStyle w:val="Hyperlink"/>
            <w:rFonts w:asciiTheme="minorBidi" w:hAnsiTheme="minorBidi" w:cstheme="minorBidi"/>
          </w:rPr>
          <w:t>SPA 24-0051</w:t>
        </w:r>
      </w:hyperlink>
      <w:r w:rsidRPr="00A120B6">
        <w:rPr>
          <w:rFonts w:asciiTheme="minorBidi" w:hAnsiTheme="minorBidi" w:cstheme="minorBidi"/>
        </w:rPr>
        <w:t>)</w:t>
      </w:r>
    </w:p>
    <w:p w14:paraId="65803BA3" w14:textId="77777777" w:rsidR="00C3518B" w:rsidRDefault="00C3518B" w:rsidP="00A120B6">
      <w:pPr>
        <w:spacing w:after="160" w:line="278" w:lineRule="auto"/>
        <w:rPr>
          <w:rFonts w:asciiTheme="minorBidi" w:hAnsiTheme="minorBidi" w:cstheme="minorBidi"/>
        </w:rPr>
      </w:pPr>
    </w:p>
    <w:p w14:paraId="636C5CBB" w14:textId="77777777" w:rsidR="00C3518B" w:rsidRPr="00A120B6" w:rsidRDefault="00C3518B" w:rsidP="00A120B6">
      <w:pPr>
        <w:spacing w:after="160" w:line="278" w:lineRule="auto"/>
        <w:rPr>
          <w:rFonts w:asciiTheme="minorBidi" w:hAnsiTheme="minorBidi" w:cstheme="minorBidi"/>
        </w:rPr>
      </w:pPr>
    </w:p>
    <w:p w14:paraId="33C5EA18" w14:textId="77777777" w:rsidR="009D47B3" w:rsidRPr="009D47B3" w:rsidRDefault="009D47B3" w:rsidP="009D47B3">
      <w:pPr>
        <w:pStyle w:val="ListParagraph"/>
        <w:rPr>
          <w:rFonts w:asciiTheme="minorBidi" w:hAnsiTheme="minorBidi" w:cstheme="minorBidi"/>
        </w:rPr>
      </w:pPr>
    </w:p>
    <w:p w14:paraId="38001F80" w14:textId="77777777" w:rsidR="00E027B1" w:rsidRPr="009D47B3" w:rsidRDefault="00E027B1" w:rsidP="009D47B3">
      <w:pPr>
        <w:spacing w:after="160" w:line="278" w:lineRule="auto"/>
        <w:rPr>
          <w:rFonts w:asciiTheme="minorBidi" w:hAnsiTheme="minorBidi" w:cstheme="minorBidi"/>
        </w:rPr>
      </w:pPr>
    </w:p>
    <w:p w14:paraId="1CB3AB78" w14:textId="787FB56E" w:rsidR="009D47B3" w:rsidRPr="009D47B3" w:rsidRDefault="009D47B3" w:rsidP="009D47B3">
      <w:pPr>
        <w:spacing w:after="160" w:line="278" w:lineRule="auto"/>
        <w:rPr>
          <w:rFonts w:asciiTheme="minorBidi" w:hAnsiTheme="minorBidi" w:cstheme="minorBidi"/>
        </w:rPr>
      </w:pPr>
    </w:p>
    <w:p w14:paraId="2FDF41C9" w14:textId="77777777" w:rsidR="00097BB1" w:rsidRDefault="00097BB1">
      <w:pPr>
        <w:spacing w:after="160" w:line="278" w:lineRule="auto"/>
      </w:pPr>
      <w:r>
        <w:br w:type="page"/>
      </w:r>
    </w:p>
    <w:p w14:paraId="243A85B8" w14:textId="05DDFA7D" w:rsidR="002421EF" w:rsidRDefault="002421EF" w:rsidP="001E705B">
      <w:pPr>
        <w:pStyle w:val="Heading2"/>
      </w:pPr>
      <w:r w:rsidRPr="002421EF">
        <w:lastRenderedPageBreak/>
        <w:t xml:space="preserve">Criteria for Services </w:t>
      </w:r>
    </w:p>
    <w:p w14:paraId="2891B780" w14:textId="77777777" w:rsidR="00A44F52" w:rsidRDefault="00A44F52" w:rsidP="001E705B"/>
    <w:p w14:paraId="5F1B2772" w14:textId="77777777" w:rsidR="00A44F52" w:rsidRDefault="00A44F52" w:rsidP="001E705B">
      <w:pPr>
        <w:pStyle w:val="Heading3"/>
      </w:pPr>
      <w:r w:rsidRPr="00A44F52">
        <w:t>Target Population</w:t>
      </w:r>
    </w:p>
    <w:p w14:paraId="0912D891" w14:textId="23A4A40D" w:rsidR="00A44F52" w:rsidRPr="00CC5ADA" w:rsidRDefault="00AE47D8" w:rsidP="00CA5848">
      <w:pPr>
        <w:pStyle w:val="pf0"/>
        <w:numPr>
          <w:ilvl w:val="0"/>
          <w:numId w:val="72"/>
        </w:numPr>
        <w:rPr>
          <w:rFonts w:asciiTheme="minorBidi" w:hAnsiTheme="minorBidi" w:cstheme="minorBidi"/>
        </w:rPr>
      </w:pPr>
      <w:r w:rsidRPr="00CC5ADA">
        <w:rPr>
          <w:rStyle w:val="cf01"/>
          <w:rFonts w:asciiTheme="minorBidi" w:hAnsiTheme="minorBidi" w:cstheme="minorBidi"/>
          <w:sz w:val="24"/>
          <w:szCs w:val="24"/>
        </w:rPr>
        <w:t>Adults, ages eighteen (18) and older, who have a serious mental illness (SMI) and are interested in becoming competitively employed.</w:t>
      </w:r>
    </w:p>
    <w:p w14:paraId="0D0949D7" w14:textId="15D3D1B0" w:rsidR="002872E2" w:rsidRDefault="00A44F52" w:rsidP="00CA5848">
      <w:pPr>
        <w:pStyle w:val="ListParagraph"/>
        <w:numPr>
          <w:ilvl w:val="0"/>
          <w:numId w:val="57"/>
        </w:numPr>
        <w:spacing w:after="160"/>
        <w:rPr>
          <w:rFonts w:asciiTheme="minorBidi" w:hAnsiTheme="minorBidi" w:cstheme="minorBidi"/>
        </w:rPr>
      </w:pPr>
      <w:r w:rsidRPr="00C87166">
        <w:rPr>
          <w:rFonts w:asciiTheme="minorBidi" w:hAnsiTheme="minorBidi" w:cstheme="minorBidi"/>
        </w:rPr>
        <w:t>Factors such as individual presentation, behavioral health symptoms, job readiness, or treatment engagement have no impact on the medical necessity for the service.</w:t>
      </w:r>
    </w:p>
    <w:p w14:paraId="45844045" w14:textId="77777777" w:rsidR="002872E2" w:rsidRPr="002872E2" w:rsidRDefault="002872E2" w:rsidP="001E705B">
      <w:pPr>
        <w:pStyle w:val="ListParagraph"/>
        <w:rPr>
          <w:rFonts w:asciiTheme="minorBidi" w:hAnsiTheme="minorBidi" w:cstheme="minorBidi"/>
        </w:rPr>
      </w:pPr>
    </w:p>
    <w:p w14:paraId="06058A09" w14:textId="5787BA77" w:rsidR="0042015F" w:rsidRDefault="00C3518B" w:rsidP="001E705B">
      <w:pPr>
        <w:pStyle w:val="Heading3"/>
      </w:pPr>
      <w:r>
        <w:t>Components of</w:t>
      </w:r>
      <w:r w:rsidR="00C601EB" w:rsidRPr="00C601EB">
        <w:t xml:space="preserve"> Services </w:t>
      </w:r>
    </w:p>
    <w:p w14:paraId="2D9161AC" w14:textId="77777777" w:rsidR="00B60353" w:rsidRDefault="00B60353" w:rsidP="001E705B"/>
    <w:p w14:paraId="284C787C" w14:textId="35D0F633" w:rsidR="006025D1" w:rsidRDefault="00B60353" w:rsidP="001E705B">
      <w:pPr>
        <w:ind w:firstLine="720"/>
        <w:rPr>
          <w:rFonts w:asciiTheme="minorBidi" w:hAnsiTheme="minorBidi" w:cstheme="minorBidi"/>
        </w:rPr>
      </w:pPr>
      <w:r w:rsidRPr="00A479F8">
        <w:rPr>
          <w:rFonts w:asciiTheme="minorBidi" w:hAnsiTheme="minorBidi" w:cstheme="minorBidi"/>
        </w:rPr>
        <w:t>The evidence-based model includes a specific set of pre-employment services (e.g., job-related assessment) and employment sustaining services (e.g., ongoing job coaching and follow-along supports).</w:t>
      </w:r>
    </w:p>
    <w:p w14:paraId="0B1E28C6" w14:textId="77777777" w:rsidR="00ED4ABD" w:rsidRPr="00A479F8" w:rsidRDefault="00ED4ABD" w:rsidP="001E705B">
      <w:pPr>
        <w:ind w:firstLine="720"/>
        <w:rPr>
          <w:rFonts w:asciiTheme="minorBidi" w:hAnsiTheme="minorBidi" w:cstheme="minorBidi"/>
        </w:rPr>
      </w:pPr>
    </w:p>
    <w:p w14:paraId="303B22E2" w14:textId="77777777" w:rsidR="00C3518B" w:rsidRDefault="004778AE" w:rsidP="001E705B">
      <w:pPr>
        <w:spacing w:after="160"/>
        <w:rPr>
          <w:rFonts w:asciiTheme="minorBidi" w:hAnsiTheme="minorBidi" w:cstheme="minorBidi"/>
        </w:rPr>
      </w:pPr>
      <w:r w:rsidRPr="00ED4ABD">
        <w:rPr>
          <w:rFonts w:asciiTheme="minorBidi" w:hAnsiTheme="minorBidi" w:cstheme="minorBidi"/>
          <w:b/>
          <w:bCs/>
        </w:rPr>
        <w:t>Person-Centered Planning Process</w:t>
      </w:r>
      <w:r w:rsidRPr="00A479F8">
        <w:rPr>
          <w:rFonts w:asciiTheme="minorBidi" w:hAnsiTheme="minorBidi" w:cstheme="minorBidi"/>
        </w:rPr>
        <w:t xml:space="preserve">: </w:t>
      </w:r>
      <w:r w:rsidR="00ED4ABD" w:rsidRPr="00ED4ABD">
        <w:rPr>
          <w:rFonts w:asciiTheme="minorBidi" w:hAnsiTheme="minorBidi" w:cstheme="minorBidi"/>
        </w:rPr>
        <w:t>A</w:t>
      </w:r>
      <w:r w:rsidRPr="00ED4ABD">
        <w:rPr>
          <w:rFonts w:asciiTheme="minorBidi" w:hAnsiTheme="minorBidi" w:cstheme="minorBidi"/>
        </w:rPr>
        <w:t xml:space="preserve">ll individuals receiving IPS Supported Employment participate in a person-centered employment planning process. </w:t>
      </w:r>
      <w:r w:rsidRPr="00C3518B">
        <w:rPr>
          <w:rFonts w:asciiTheme="minorBidi" w:hAnsiTheme="minorBidi" w:cstheme="minorBidi"/>
        </w:rPr>
        <w:t>IPS Supported Employment is fully voluntary</w:t>
      </w:r>
    </w:p>
    <w:p w14:paraId="4F08585E" w14:textId="77777777" w:rsidR="00C3518B" w:rsidRDefault="004778AE" w:rsidP="001E705B">
      <w:pPr>
        <w:spacing w:after="160"/>
        <w:rPr>
          <w:rFonts w:asciiTheme="minorBidi" w:hAnsiTheme="minorBidi" w:cstheme="minorBidi"/>
        </w:rPr>
      </w:pPr>
      <w:r w:rsidRPr="00A479F8">
        <w:rPr>
          <w:rFonts w:asciiTheme="minorBidi" w:hAnsiTheme="minorBidi" w:cstheme="minorBidi"/>
        </w:rPr>
        <w:t>In the person-centered planning process, the IPS Supported Employment team works with the individual to:</w:t>
      </w:r>
    </w:p>
    <w:p w14:paraId="558E8D2C" w14:textId="77777777" w:rsidR="00C3518B" w:rsidRDefault="004778AE" w:rsidP="00CA5848">
      <w:pPr>
        <w:pStyle w:val="ListParagraph"/>
        <w:numPr>
          <w:ilvl w:val="0"/>
          <w:numId w:val="58"/>
        </w:numPr>
        <w:spacing w:after="160"/>
        <w:rPr>
          <w:rFonts w:asciiTheme="minorBidi" w:hAnsiTheme="minorBidi" w:cstheme="minorBidi"/>
        </w:rPr>
      </w:pPr>
      <w:r w:rsidRPr="00C3518B">
        <w:rPr>
          <w:rFonts w:asciiTheme="minorBidi" w:hAnsiTheme="minorBidi" w:cstheme="minorBidi"/>
        </w:rPr>
        <w:t>Identify the individual’s strengths, preferences and goals</w:t>
      </w:r>
    </w:p>
    <w:p w14:paraId="2BA3208A" w14:textId="77777777" w:rsidR="00C3518B" w:rsidRDefault="00C3518B" w:rsidP="001E705B">
      <w:pPr>
        <w:pStyle w:val="ListParagraph"/>
        <w:spacing w:after="160"/>
        <w:rPr>
          <w:rFonts w:asciiTheme="minorBidi" w:hAnsiTheme="minorBidi" w:cstheme="minorBidi"/>
        </w:rPr>
      </w:pPr>
    </w:p>
    <w:p w14:paraId="5DEFC3A6" w14:textId="3D3B6BCB" w:rsidR="00C3518B" w:rsidRDefault="004778AE" w:rsidP="00CA5848">
      <w:pPr>
        <w:pStyle w:val="ListParagraph"/>
        <w:numPr>
          <w:ilvl w:val="0"/>
          <w:numId w:val="58"/>
        </w:numPr>
        <w:spacing w:after="160"/>
        <w:rPr>
          <w:rFonts w:asciiTheme="minorBidi" w:hAnsiTheme="minorBidi" w:cstheme="minorBidi"/>
        </w:rPr>
      </w:pPr>
      <w:r w:rsidRPr="00C3518B">
        <w:rPr>
          <w:rFonts w:asciiTheme="minorBidi" w:hAnsiTheme="minorBidi" w:cstheme="minorBidi"/>
        </w:rPr>
        <w:t>Determine the desired outcome of IPS Supported Employment services</w:t>
      </w:r>
    </w:p>
    <w:p w14:paraId="01FEAE8E" w14:textId="77777777" w:rsidR="00C3518B" w:rsidRDefault="00C3518B" w:rsidP="001E705B">
      <w:pPr>
        <w:pStyle w:val="ListParagraph"/>
        <w:spacing w:after="160"/>
        <w:rPr>
          <w:rFonts w:asciiTheme="minorBidi" w:hAnsiTheme="minorBidi" w:cstheme="minorBidi"/>
        </w:rPr>
      </w:pPr>
    </w:p>
    <w:p w14:paraId="321B8E4E" w14:textId="2C242726" w:rsidR="00C3518B" w:rsidRDefault="004778AE" w:rsidP="00CA5848">
      <w:pPr>
        <w:pStyle w:val="ListParagraph"/>
        <w:numPr>
          <w:ilvl w:val="0"/>
          <w:numId w:val="58"/>
        </w:numPr>
        <w:spacing w:after="160"/>
        <w:rPr>
          <w:rFonts w:asciiTheme="minorBidi" w:hAnsiTheme="minorBidi" w:cstheme="minorBidi"/>
        </w:rPr>
      </w:pPr>
      <w:r w:rsidRPr="00C3518B">
        <w:rPr>
          <w:rFonts w:asciiTheme="minorBidi" w:hAnsiTheme="minorBidi" w:cstheme="minorBidi"/>
        </w:rPr>
        <w:t>Identify other members of the individual’s mental health treatment team and significant support network; and</w:t>
      </w:r>
    </w:p>
    <w:p w14:paraId="6C10193C" w14:textId="77777777" w:rsidR="00C3518B" w:rsidRPr="00C3518B" w:rsidRDefault="00C3518B" w:rsidP="001E705B">
      <w:pPr>
        <w:pStyle w:val="ListParagraph"/>
        <w:spacing w:after="160"/>
        <w:rPr>
          <w:rFonts w:asciiTheme="minorBidi" w:hAnsiTheme="minorBidi" w:cstheme="minorBidi"/>
        </w:rPr>
      </w:pPr>
    </w:p>
    <w:p w14:paraId="24E5025F" w14:textId="227B3795" w:rsidR="00C3518B" w:rsidRPr="003B6BF0" w:rsidRDefault="004778AE" w:rsidP="00CA5848">
      <w:pPr>
        <w:pStyle w:val="ListParagraph"/>
        <w:numPr>
          <w:ilvl w:val="0"/>
          <w:numId w:val="58"/>
        </w:numPr>
        <w:spacing w:after="160"/>
        <w:rPr>
          <w:rFonts w:asciiTheme="minorBidi" w:hAnsiTheme="minorBidi" w:cstheme="minorBidi"/>
        </w:rPr>
      </w:pPr>
      <w:r w:rsidRPr="003B6BF0">
        <w:rPr>
          <w:rFonts w:asciiTheme="minorBidi" w:hAnsiTheme="minorBidi" w:cstheme="minorBidi"/>
        </w:rPr>
        <w:t>Review other preferences and cultural considerations to inform the delivery of IPS Supported Employment.</w:t>
      </w:r>
    </w:p>
    <w:p w14:paraId="4401B166" w14:textId="77777777" w:rsidR="00C3518B" w:rsidRPr="00C3518B" w:rsidRDefault="00C3518B" w:rsidP="001E705B">
      <w:pPr>
        <w:pStyle w:val="NoSpacing"/>
      </w:pPr>
    </w:p>
    <w:p w14:paraId="31715D95" w14:textId="57268649" w:rsidR="00C3518B" w:rsidRDefault="00C3518B" w:rsidP="00235FED">
      <w:pPr>
        <w:spacing w:after="160"/>
        <w:rPr>
          <w:rFonts w:asciiTheme="minorBidi" w:hAnsiTheme="minorBidi" w:cstheme="minorBidi"/>
        </w:rPr>
      </w:pPr>
      <w:r w:rsidRPr="00C3518B">
        <w:rPr>
          <w:rFonts w:asciiTheme="minorBidi" w:hAnsiTheme="minorBidi" w:cstheme="minorBidi"/>
          <w:b/>
          <w:bCs/>
        </w:rPr>
        <w:t>Career Profil</w:t>
      </w:r>
      <w:r>
        <w:rPr>
          <w:rFonts w:asciiTheme="minorBidi" w:hAnsiTheme="minorBidi" w:cstheme="minorBidi"/>
        </w:rPr>
        <w:t xml:space="preserve">e: </w:t>
      </w:r>
      <w:r w:rsidR="004778AE" w:rsidRPr="00C3518B">
        <w:rPr>
          <w:rFonts w:asciiTheme="minorBidi" w:hAnsiTheme="minorBidi" w:cstheme="minorBidi"/>
        </w:rPr>
        <w:t xml:space="preserve">The information gathered through the person-centered employment planning process is captured in a career profile. Both the IPS Supported Employment team and the individual must sign off on the career profile. </w:t>
      </w:r>
      <w:r w:rsidR="00235FED" w:rsidRPr="00235FED">
        <w:rPr>
          <w:rFonts w:asciiTheme="minorBidi" w:hAnsiTheme="minorBidi" w:cstheme="minorBidi"/>
        </w:rPr>
        <w:t xml:space="preserve">Career Profile templates and tip sheets can be found in the </w:t>
      </w:r>
      <w:hyperlink r:id="rId13" w:history="1">
        <w:r w:rsidR="00235FED" w:rsidRPr="002A5711">
          <w:rPr>
            <w:rStyle w:val="Hyperlink"/>
            <w:rFonts w:asciiTheme="minorBidi" w:hAnsiTheme="minorBidi" w:cstheme="minorBidi"/>
          </w:rPr>
          <w:t>IPS Employment Center Resource Library</w:t>
        </w:r>
      </w:hyperlink>
    </w:p>
    <w:p w14:paraId="6F0BD062" w14:textId="7C1D29CE" w:rsidR="00C3518B" w:rsidRPr="002872E2" w:rsidRDefault="004778AE" w:rsidP="001E705B">
      <w:pPr>
        <w:spacing w:after="160"/>
        <w:rPr>
          <w:rFonts w:asciiTheme="minorBidi" w:hAnsiTheme="minorBidi" w:cstheme="minorBidi"/>
        </w:rPr>
      </w:pPr>
      <w:r w:rsidRPr="00C3518B">
        <w:rPr>
          <w:rFonts w:asciiTheme="minorBidi" w:hAnsiTheme="minorBidi" w:cstheme="minorBidi"/>
        </w:rPr>
        <w:t xml:space="preserve">The person-centered employment planning process is complemented by updates made to the individual’s clinical record on an ongoing basis by a behavioral health practitioner in consultation with the individual. </w:t>
      </w:r>
      <w:r w:rsidRPr="002872E2">
        <w:rPr>
          <w:rFonts w:asciiTheme="minorBidi" w:hAnsiTheme="minorBidi" w:cstheme="minorBidi"/>
        </w:rPr>
        <w:t>The state assures that the planning process:</w:t>
      </w:r>
    </w:p>
    <w:p w14:paraId="50F8CECD" w14:textId="77777777" w:rsidR="00C3518B" w:rsidRPr="002872E2" w:rsidRDefault="004778AE" w:rsidP="00CA5848">
      <w:pPr>
        <w:pStyle w:val="ListParagraph"/>
        <w:numPr>
          <w:ilvl w:val="0"/>
          <w:numId w:val="59"/>
        </w:numPr>
        <w:spacing w:after="160"/>
        <w:rPr>
          <w:rFonts w:asciiTheme="minorBidi" w:hAnsiTheme="minorBidi" w:cstheme="minorBidi"/>
        </w:rPr>
      </w:pPr>
      <w:r w:rsidRPr="002872E2">
        <w:rPr>
          <w:rFonts w:asciiTheme="minorBidi" w:hAnsiTheme="minorBidi" w:cstheme="minorBidi"/>
        </w:rPr>
        <w:t>Is timely and occurs at times and locations convenient to the individual</w:t>
      </w:r>
    </w:p>
    <w:p w14:paraId="137B6AEE" w14:textId="77777777" w:rsidR="00C3518B" w:rsidRPr="002872E2" w:rsidRDefault="00C3518B" w:rsidP="001E705B">
      <w:pPr>
        <w:pStyle w:val="ListParagraph"/>
        <w:spacing w:after="160"/>
        <w:rPr>
          <w:rFonts w:asciiTheme="minorBidi" w:hAnsiTheme="minorBidi" w:cstheme="minorBidi"/>
        </w:rPr>
      </w:pPr>
    </w:p>
    <w:p w14:paraId="4C16B06F" w14:textId="40A4F5ED" w:rsidR="00C3518B" w:rsidRPr="002872E2" w:rsidRDefault="004778AE" w:rsidP="00CA5848">
      <w:pPr>
        <w:pStyle w:val="ListParagraph"/>
        <w:numPr>
          <w:ilvl w:val="0"/>
          <w:numId w:val="59"/>
        </w:numPr>
        <w:spacing w:after="160"/>
        <w:rPr>
          <w:rFonts w:asciiTheme="minorBidi" w:hAnsiTheme="minorBidi" w:cstheme="minorBidi"/>
        </w:rPr>
      </w:pPr>
      <w:r w:rsidRPr="002872E2">
        <w:rPr>
          <w:rFonts w:asciiTheme="minorBidi" w:hAnsiTheme="minorBidi" w:cstheme="minorBidi"/>
        </w:rPr>
        <w:lastRenderedPageBreak/>
        <w:t>Reflects the individual’s cultural considerations and is conducted by providing information in plain language and in a manner that is accessible to individuals with disabilities and persons who are limited in English proficient</w:t>
      </w:r>
    </w:p>
    <w:p w14:paraId="27DB75D2" w14:textId="77777777" w:rsidR="00C3518B" w:rsidRPr="002872E2" w:rsidRDefault="00C3518B" w:rsidP="001E705B">
      <w:pPr>
        <w:pStyle w:val="ListParagraph"/>
        <w:spacing w:after="160"/>
        <w:rPr>
          <w:rFonts w:asciiTheme="minorBidi" w:hAnsiTheme="minorBidi" w:cstheme="minorBidi"/>
        </w:rPr>
      </w:pPr>
    </w:p>
    <w:p w14:paraId="5C0815DB" w14:textId="00C1DA2C" w:rsidR="00C3518B" w:rsidRPr="002872E2" w:rsidRDefault="004778AE" w:rsidP="00CA5848">
      <w:pPr>
        <w:pStyle w:val="ListParagraph"/>
        <w:numPr>
          <w:ilvl w:val="0"/>
          <w:numId w:val="59"/>
        </w:numPr>
        <w:spacing w:after="160"/>
        <w:rPr>
          <w:rFonts w:asciiTheme="minorBidi" w:hAnsiTheme="minorBidi" w:cstheme="minorBidi"/>
        </w:rPr>
      </w:pPr>
      <w:r w:rsidRPr="002872E2">
        <w:rPr>
          <w:rFonts w:asciiTheme="minorBidi" w:hAnsiTheme="minorBidi" w:cstheme="minorBidi"/>
        </w:rPr>
        <w:t>Includes strategies for solving conflict or disagreement within the process</w:t>
      </w:r>
    </w:p>
    <w:p w14:paraId="25C6072E" w14:textId="77777777" w:rsidR="00C3518B" w:rsidRPr="002872E2" w:rsidRDefault="00C3518B" w:rsidP="001E705B">
      <w:pPr>
        <w:pStyle w:val="ListParagraph"/>
        <w:spacing w:after="160"/>
        <w:rPr>
          <w:rFonts w:asciiTheme="minorBidi" w:hAnsiTheme="minorBidi" w:cstheme="minorBidi"/>
        </w:rPr>
      </w:pPr>
    </w:p>
    <w:p w14:paraId="6F6CF6B8" w14:textId="1D4FD44D" w:rsidR="00A90C40" w:rsidRPr="002872E2" w:rsidRDefault="004778AE" w:rsidP="00CA5848">
      <w:pPr>
        <w:pStyle w:val="ListParagraph"/>
        <w:numPr>
          <w:ilvl w:val="0"/>
          <w:numId w:val="59"/>
        </w:numPr>
        <w:spacing w:after="160"/>
        <w:rPr>
          <w:rFonts w:asciiTheme="minorBidi" w:hAnsiTheme="minorBidi" w:cstheme="minorBidi"/>
        </w:rPr>
      </w:pPr>
      <w:r w:rsidRPr="002872E2">
        <w:rPr>
          <w:rFonts w:asciiTheme="minorBidi" w:hAnsiTheme="minorBidi" w:cstheme="minorBidi"/>
        </w:rPr>
        <w:t>Includes a method for the individual to request updates to the plan, as needed.</w:t>
      </w:r>
    </w:p>
    <w:p w14:paraId="2C8D3A8B" w14:textId="77777777" w:rsidR="00C3518B" w:rsidRPr="002872E2" w:rsidRDefault="00C3518B" w:rsidP="001E705B">
      <w:pPr>
        <w:pStyle w:val="NoSpacing"/>
        <w:rPr>
          <w:rFonts w:asciiTheme="minorBidi" w:hAnsiTheme="minorBidi"/>
        </w:rPr>
      </w:pPr>
    </w:p>
    <w:p w14:paraId="5B81415B" w14:textId="77777777" w:rsidR="00C3518B" w:rsidRPr="002872E2" w:rsidRDefault="004778AE" w:rsidP="001E705B">
      <w:pPr>
        <w:spacing w:after="160" w:line="278" w:lineRule="auto"/>
        <w:rPr>
          <w:rFonts w:asciiTheme="minorBidi" w:hAnsiTheme="minorBidi" w:cstheme="minorBidi"/>
        </w:rPr>
      </w:pPr>
      <w:r w:rsidRPr="002872E2">
        <w:rPr>
          <w:rFonts w:asciiTheme="minorBidi" w:hAnsiTheme="minorBidi" w:cstheme="minorBidi"/>
        </w:rPr>
        <w:t xml:space="preserve"> Additionally, the state assures that the plan:</w:t>
      </w:r>
    </w:p>
    <w:p w14:paraId="6C0F59E1" w14:textId="77777777" w:rsidR="00C3518B" w:rsidRPr="002872E2" w:rsidRDefault="004778AE" w:rsidP="00CA5848">
      <w:pPr>
        <w:pStyle w:val="ListParagraph"/>
        <w:numPr>
          <w:ilvl w:val="0"/>
          <w:numId w:val="60"/>
        </w:numPr>
        <w:spacing w:after="160" w:line="278" w:lineRule="auto"/>
        <w:rPr>
          <w:rFonts w:asciiTheme="minorBidi" w:hAnsiTheme="minorBidi" w:cstheme="minorBidi"/>
        </w:rPr>
      </w:pPr>
      <w:r w:rsidRPr="002872E2">
        <w:rPr>
          <w:rFonts w:asciiTheme="minorBidi" w:hAnsiTheme="minorBidi" w:cstheme="minorBidi"/>
        </w:rPr>
        <w:t>Reflects the individual’s strengths and preferences</w:t>
      </w:r>
    </w:p>
    <w:p w14:paraId="562DE1F0" w14:textId="77777777" w:rsidR="00C3518B" w:rsidRPr="002872E2" w:rsidRDefault="00C3518B" w:rsidP="001E705B">
      <w:pPr>
        <w:pStyle w:val="ListParagraph"/>
        <w:spacing w:after="160" w:line="278" w:lineRule="auto"/>
        <w:rPr>
          <w:rFonts w:asciiTheme="minorBidi" w:hAnsiTheme="minorBidi" w:cstheme="minorBidi"/>
        </w:rPr>
      </w:pPr>
    </w:p>
    <w:p w14:paraId="207C0C58" w14:textId="4F19433A" w:rsidR="00C3518B" w:rsidRPr="002872E2" w:rsidRDefault="004778AE" w:rsidP="00CA5848">
      <w:pPr>
        <w:pStyle w:val="ListParagraph"/>
        <w:numPr>
          <w:ilvl w:val="0"/>
          <w:numId w:val="60"/>
        </w:numPr>
        <w:spacing w:after="160" w:line="278" w:lineRule="auto"/>
        <w:rPr>
          <w:rFonts w:asciiTheme="minorBidi" w:hAnsiTheme="minorBidi" w:cstheme="minorBidi"/>
        </w:rPr>
      </w:pPr>
      <w:r w:rsidRPr="002872E2">
        <w:rPr>
          <w:rFonts w:asciiTheme="minorBidi" w:hAnsiTheme="minorBidi" w:cstheme="minorBidi"/>
        </w:rPr>
        <w:t>Reflects clinical and support needs as identified through an assessment of functional nee</w:t>
      </w:r>
      <w:r w:rsidR="00F0372F">
        <w:rPr>
          <w:rFonts w:asciiTheme="minorBidi" w:hAnsiTheme="minorBidi" w:cstheme="minorBidi"/>
        </w:rPr>
        <w:t>d</w:t>
      </w:r>
    </w:p>
    <w:p w14:paraId="2437459A" w14:textId="77777777" w:rsidR="00C3518B" w:rsidRPr="002872E2" w:rsidRDefault="00C3518B" w:rsidP="001E705B">
      <w:pPr>
        <w:pStyle w:val="ListParagraph"/>
        <w:spacing w:after="160" w:line="278" w:lineRule="auto"/>
        <w:rPr>
          <w:rFonts w:asciiTheme="minorBidi" w:hAnsiTheme="minorBidi" w:cstheme="minorBidi"/>
        </w:rPr>
      </w:pPr>
    </w:p>
    <w:p w14:paraId="47361311" w14:textId="3941967F" w:rsidR="00C3518B" w:rsidRPr="002872E2" w:rsidRDefault="004778AE" w:rsidP="00CA5848">
      <w:pPr>
        <w:pStyle w:val="ListParagraph"/>
        <w:numPr>
          <w:ilvl w:val="0"/>
          <w:numId w:val="60"/>
        </w:numPr>
        <w:spacing w:after="160" w:line="278" w:lineRule="auto"/>
        <w:rPr>
          <w:rFonts w:asciiTheme="minorBidi" w:hAnsiTheme="minorBidi" w:cstheme="minorBidi"/>
        </w:rPr>
      </w:pPr>
      <w:r w:rsidRPr="002872E2">
        <w:rPr>
          <w:rFonts w:asciiTheme="minorBidi" w:hAnsiTheme="minorBidi" w:cstheme="minorBidi"/>
        </w:rPr>
        <w:t>Includes individually identified goals and desired outcomes</w:t>
      </w:r>
    </w:p>
    <w:p w14:paraId="03DEE0A7" w14:textId="77777777" w:rsidR="00C3518B" w:rsidRPr="002872E2" w:rsidRDefault="00C3518B" w:rsidP="001E705B">
      <w:pPr>
        <w:pStyle w:val="ListParagraph"/>
        <w:spacing w:after="160" w:line="278" w:lineRule="auto"/>
        <w:rPr>
          <w:rFonts w:asciiTheme="minorBidi" w:hAnsiTheme="minorBidi" w:cstheme="minorBidi"/>
        </w:rPr>
      </w:pPr>
    </w:p>
    <w:p w14:paraId="0EDCA17F" w14:textId="77777777" w:rsidR="00C3518B" w:rsidRPr="002872E2" w:rsidRDefault="004778AE" w:rsidP="00CA5848">
      <w:pPr>
        <w:pStyle w:val="ListParagraph"/>
        <w:numPr>
          <w:ilvl w:val="0"/>
          <w:numId w:val="60"/>
        </w:numPr>
        <w:spacing w:after="160" w:line="278" w:lineRule="auto"/>
        <w:rPr>
          <w:rFonts w:asciiTheme="minorBidi" w:hAnsiTheme="minorBidi" w:cstheme="minorBidi"/>
        </w:rPr>
      </w:pPr>
      <w:r w:rsidRPr="002872E2">
        <w:rPr>
          <w:rFonts w:asciiTheme="minorBidi" w:hAnsiTheme="minorBidi" w:cstheme="minorBidi"/>
        </w:rPr>
        <w:t>Reflects the supports (paid and unpaid) that will assist the individual to achieve identified goals, and the providers of supported employment, including natural supports</w:t>
      </w:r>
    </w:p>
    <w:p w14:paraId="412C455A" w14:textId="77777777" w:rsidR="00C3518B" w:rsidRPr="002872E2" w:rsidRDefault="00C3518B" w:rsidP="001E705B">
      <w:pPr>
        <w:pStyle w:val="ListParagraph"/>
        <w:rPr>
          <w:rFonts w:asciiTheme="minorBidi" w:hAnsiTheme="minorBidi" w:cstheme="minorBidi"/>
        </w:rPr>
      </w:pPr>
    </w:p>
    <w:p w14:paraId="26B0D4E4" w14:textId="77777777" w:rsidR="00C3518B" w:rsidRPr="002872E2" w:rsidRDefault="004778AE" w:rsidP="00CA5848">
      <w:pPr>
        <w:pStyle w:val="ListParagraph"/>
        <w:numPr>
          <w:ilvl w:val="0"/>
          <w:numId w:val="60"/>
        </w:numPr>
        <w:spacing w:after="160" w:line="278" w:lineRule="auto"/>
        <w:rPr>
          <w:rFonts w:asciiTheme="minorBidi" w:hAnsiTheme="minorBidi" w:cstheme="minorBidi"/>
        </w:rPr>
      </w:pPr>
      <w:r w:rsidRPr="002872E2">
        <w:rPr>
          <w:rFonts w:asciiTheme="minorBidi" w:hAnsiTheme="minorBidi" w:cstheme="minorBidi"/>
        </w:rPr>
        <w:t>Reflects risk factors and measures in place to minimize them, including individualized backup plans and strategies when needed</w:t>
      </w:r>
    </w:p>
    <w:p w14:paraId="68E3EB4B" w14:textId="77777777" w:rsidR="00C3518B" w:rsidRPr="002872E2" w:rsidRDefault="00C3518B" w:rsidP="001E705B">
      <w:pPr>
        <w:pStyle w:val="ListParagraph"/>
        <w:rPr>
          <w:rFonts w:asciiTheme="minorBidi" w:hAnsiTheme="minorBidi" w:cstheme="minorBidi"/>
        </w:rPr>
      </w:pPr>
    </w:p>
    <w:p w14:paraId="1F928EE3" w14:textId="77777777" w:rsidR="00C3518B" w:rsidRPr="002872E2" w:rsidRDefault="004778AE" w:rsidP="00CA5848">
      <w:pPr>
        <w:pStyle w:val="ListParagraph"/>
        <w:numPr>
          <w:ilvl w:val="0"/>
          <w:numId w:val="60"/>
        </w:numPr>
        <w:spacing w:after="160" w:line="278" w:lineRule="auto"/>
        <w:rPr>
          <w:rFonts w:asciiTheme="minorBidi" w:hAnsiTheme="minorBidi" w:cstheme="minorBidi"/>
        </w:rPr>
      </w:pPr>
      <w:r w:rsidRPr="002872E2">
        <w:rPr>
          <w:rFonts w:asciiTheme="minorBidi" w:hAnsiTheme="minorBidi" w:cstheme="minorBidi"/>
        </w:rPr>
        <w:t>Be understandable to the individual and the individuals supporting them</w:t>
      </w:r>
    </w:p>
    <w:p w14:paraId="548061B9" w14:textId="77777777" w:rsidR="00C3518B" w:rsidRPr="002872E2" w:rsidRDefault="00C3518B" w:rsidP="001E705B">
      <w:pPr>
        <w:pStyle w:val="ListParagraph"/>
        <w:rPr>
          <w:rFonts w:asciiTheme="minorBidi" w:hAnsiTheme="minorBidi" w:cstheme="minorBidi"/>
        </w:rPr>
      </w:pPr>
    </w:p>
    <w:p w14:paraId="23DD499C" w14:textId="77777777" w:rsidR="00C3518B" w:rsidRPr="002872E2" w:rsidRDefault="004778AE" w:rsidP="00CA5848">
      <w:pPr>
        <w:pStyle w:val="ListParagraph"/>
        <w:numPr>
          <w:ilvl w:val="0"/>
          <w:numId w:val="60"/>
        </w:numPr>
        <w:spacing w:after="160" w:line="278" w:lineRule="auto"/>
        <w:rPr>
          <w:rFonts w:asciiTheme="minorBidi" w:hAnsiTheme="minorBidi" w:cstheme="minorBidi"/>
        </w:rPr>
      </w:pPr>
      <w:r w:rsidRPr="002872E2">
        <w:rPr>
          <w:rFonts w:asciiTheme="minorBidi" w:hAnsiTheme="minorBidi" w:cstheme="minorBidi"/>
        </w:rPr>
        <w:t>Identifies the individual and/or entity responsible for monitoring the plan</w:t>
      </w:r>
    </w:p>
    <w:p w14:paraId="7B5DB7B7" w14:textId="77777777" w:rsidR="00C3518B" w:rsidRPr="002872E2" w:rsidRDefault="00C3518B" w:rsidP="001E705B">
      <w:pPr>
        <w:pStyle w:val="ListParagraph"/>
        <w:rPr>
          <w:rFonts w:asciiTheme="minorBidi" w:hAnsiTheme="minorBidi" w:cstheme="minorBidi"/>
        </w:rPr>
      </w:pPr>
    </w:p>
    <w:p w14:paraId="3518C953" w14:textId="77777777" w:rsidR="00C3518B" w:rsidRPr="002872E2" w:rsidRDefault="004778AE" w:rsidP="00CA5848">
      <w:pPr>
        <w:pStyle w:val="ListParagraph"/>
        <w:numPr>
          <w:ilvl w:val="0"/>
          <w:numId w:val="60"/>
        </w:numPr>
        <w:spacing w:after="160" w:line="278" w:lineRule="auto"/>
        <w:rPr>
          <w:rFonts w:asciiTheme="minorBidi" w:hAnsiTheme="minorBidi" w:cstheme="minorBidi"/>
        </w:rPr>
      </w:pPr>
      <w:r w:rsidRPr="002872E2">
        <w:rPr>
          <w:rFonts w:asciiTheme="minorBidi" w:hAnsiTheme="minorBidi" w:cstheme="minorBidi"/>
        </w:rPr>
        <w:t>Be finalized and agreed to, with the informed consent of the individual in writing, and signed by all the individuals responsible for its implementation</w:t>
      </w:r>
    </w:p>
    <w:p w14:paraId="12F050B8" w14:textId="77777777" w:rsidR="00C3518B" w:rsidRPr="002872E2" w:rsidRDefault="00C3518B" w:rsidP="001E705B">
      <w:pPr>
        <w:pStyle w:val="ListParagraph"/>
        <w:rPr>
          <w:rFonts w:asciiTheme="minorBidi" w:hAnsiTheme="minorBidi" w:cstheme="minorBidi"/>
        </w:rPr>
      </w:pPr>
    </w:p>
    <w:p w14:paraId="66301BC4" w14:textId="77777777" w:rsidR="00C3518B" w:rsidRPr="002872E2" w:rsidRDefault="004778AE" w:rsidP="00CA5848">
      <w:pPr>
        <w:pStyle w:val="ListParagraph"/>
        <w:numPr>
          <w:ilvl w:val="0"/>
          <w:numId w:val="60"/>
        </w:numPr>
        <w:spacing w:after="160" w:line="278" w:lineRule="auto"/>
        <w:rPr>
          <w:rFonts w:asciiTheme="minorBidi" w:hAnsiTheme="minorBidi" w:cstheme="minorBidi"/>
        </w:rPr>
      </w:pPr>
      <w:r w:rsidRPr="002872E2">
        <w:rPr>
          <w:rFonts w:asciiTheme="minorBidi" w:hAnsiTheme="minorBidi" w:cstheme="minorBidi"/>
        </w:rPr>
        <w:t>Be distributed to the individual and other people involved in the plan</w:t>
      </w:r>
    </w:p>
    <w:p w14:paraId="5EA619CC" w14:textId="77777777" w:rsidR="00C3518B" w:rsidRPr="002872E2" w:rsidRDefault="00C3518B" w:rsidP="001E705B">
      <w:pPr>
        <w:pStyle w:val="ListParagraph"/>
        <w:rPr>
          <w:rFonts w:asciiTheme="minorBidi" w:hAnsiTheme="minorBidi" w:cstheme="minorBidi"/>
        </w:rPr>
      </w:pPr>
    </w:p>
    <w:p w14:paraId="13822B58" w14:textId="77777777" w:rsidR="00C3518B" w:rsidRPr="002872E2" w:rsidRDefault="004778AE" w:rsidP="00CA5848">
      <w:pPr>
        <w:pStyle w:val="ListParagraph"/>
        <w:numPr>
          <w:ilvl w:val="0"/>
          <w:numId w:val="60"/>
        </w:numPr>
        <w:spacing w:after="160" w:line="278" w:lineRule="auto"/>
        <w:rPr>
          <w:rFonts w:asciiTheme="minorBidi" w:hAnsiTheme="minorBidi" w:cstheme="minorBidi"/>
        </w:rPr>
      </w:pPr>
      <w:r w:rsidRPr="002872E2">
        <w:rPr>
          <w:rFonts w:asciiTheme="minorBidi" w:hAnsiTheme="minorBidi" w:cstheme="minorBidi"/>
        </w:rPr>
        <w:t xml:space="preserve">Prevents the provision of unnecessary or inappropriate supports </w:t>
      </w:r>
    </w:p>
    <w:p w14:paraId="03C580E0" w14:textId="77777777" w:rsidR="00C3518B" w:rsidRDefault="00C3518B" w:rsidP="001E705B">
      <w:pPr>
        <w:pStyle w:val="ListParagraph"/>
      </w:pPr>
    </w:p>
    <w:p w14:paraId="3BD69BFA" w14:textId="77777777" w:rsidR="00C3518B" w:rsidRDefault="00C3518B" w:rsidP="001E705B">
      <w:pPr>
        <w:spacing w:after="160" w:line="278" w:lineRule="auto"/>
        <w:rPr>
          <w:rFonts w:asciiTheme="minorBidi" w:hAnsiTheme="minorBidi"/>
          <w:i/>
          <w:sz w:val="28"/>
          <w:u w:val="single"/>
        </w:rPr>
      </w:pPr>
      <w:r>
        <w:br w:type="page"/>
      </w:r>
    </w:p>
    <w:p w14:paraId="600504AB" w14:textId="7AB2E3B5" w:rsidR="0059456B" w:rsidRPr="00111C85" w:rsidRDefault="0059456B" w:rsidP="001E705B">
      <w:pPr>
        <w:pStyle w:val="Heading3"/>
      </w:pPr>
      <w:r w:rsidRPr="00111C85">
        <w:lastRenderedPageBreak/>
        <w:t>Medical</w:t>
      </w:r>
      <w:r w:rsidRPr="006025D1">
        <w:rPr>
          <w:rStyle w:val="Heading2Char"/>
          <w:b w:val="0"/>
          <w:bCs/>
        </w:rPr>
        <w:t xml:space="preserve"> N</w:t>
      </w:r>
      <w:r w:rsidRPr="00111C85">
        <w:t xml:space="preserve">ecessity </w:t>
      </w:r>
    </w:p>
    <w:p w14:paraId="3B910B68" w14:textId="33AE56FF" w:rsidR="0059456B" w:rsidRPr="00C41B5A" w:rsidRDefault="0059456B" w:rsidP="001E705B">
      <w:pPr>
        <w:rPr>
          <w:rFonts w:asciiTheme="minorBidi" w:hAnsiTheme="minorBidi" w:cstheme="minorBidi"/>
        </w:rPr>
      </w:pPr>
      <w:r w:rsidRPr="00C41B5A">
        <w:rPr>
          <w:rFonts w:asciiTheme="minorBidi" w:hAnsiTheme="minorBidi" w:cstheme="minorBidi"/>
        </w:rPr>
        <w:t>(</w:t>
      </w:r>
      <w:hyperlink r:id="rId14" w:history="1">
        <w:r w:rsidRPr="00122F8C">
          <w:rPr>
            <w:rStyle w:val="Hyperlink"/>
            <w:rFonts w:asciiTheme="minorBidi" w:hAnsiTheme="minorBidi" w:cstheme="minorBidi"/>
          </w:rPr>
          <w:t>Definition CalMHSA Doc Guide- pg. 7</w:t>
        </w:r>
      </w:hyperlink>
      <w:r w:rsidRPr="00C41B5A">
        <w:rPr>
          <w:rFonts w:asciiTheme="minorBidi" w:hAnsiTheme="minorBidi" w:cstheme="minorBidi"/>
        </w:rPr>
        <w:t xml:space="preserve">) </w:t>
      </w:r>
    </w:p>
    <w:p w14:paraId="0C319314" w14:textId="1E848EAF" w:rsidR="0059456B" w:rsidRPr="00ED0B32" w:rsidRDefault="0059456B" w:rsidP="001E705B">
      <w:pPr>
        <w:rPr>
          <w:rFonts w:asciiTheme="minorBidi" w:hAnsiTheme="minorBidi" w:cstheme="minorBidi"/>
        </w:rPr>
      </w:pPr>
    </w:p>
    <w:p w14:paraId="36CCDF8C" w14:textId="16293BBF" w:rsidR="00632598" w:rsidRDefault="0059456B" w:rsidP="001E705B">
      <w:pPr>
        <w:ind w:firstLine="360"/>
        <w:rPr>
          <w:rFonts w:asciiTheme="minorBidi" w:hAnsiTheme="minorBidi" w:cstheme="minorBidi"/>
        </w:rPr>
      </w:pPr>
      <w:r w:rsidRPr="00632598">
        <w:rPr>
          <w:rFonts w:asciiTheme="minorBidi" w:hAnsiTheme="minorBidi" w:cstheme="minorBidi"/>
        </w:rPr>
        <w:t xml:space="preserve">A person qualifies for Specialty Mental </w:t>
      </w:r>
      <w:r w:rsidR="00E81949" w:rsidRPr="00632598">
        <w:rPr>
          <w:rFonts w:asciiTheme="minorBidi" w:hAnsiTheme="minorBidi" w:cstheme="minorBidi"/>
        </w:rPr>
        <w:t>Health</w:t>
      </w:r>
      <w:r w:rsidRPr="00632598">
        <w:rPr>
          <w:rFonts w:asciiTheme="minorBidi" w:hAnsiTheme="minorBidi" w:cstheme="minorBidi"/>
        </w:rPr>
        <w:t xml:space="preserve"> Services (SMHS) if they have a mental health condition (or are at risk of developing one) </w:t>
      </w:r>
      <w:r w:rsidRPr="00632598">
        <w:rPr>
          <w:rFonts w:asciiTheme="minorBidi" w:hAnsiTheme="minorBidi" w:cstheme="minorBidi"/>
          <w:b/>
          <w:bCs/>
        </w:rPr>
        <w:t>and</w:t>
      </w:r>
      <w:r w:rsidRPr="00632598">
        <w:rPr>
          <w:rFonts w:asciiTheme="minorBidi" w:hAnsiTheme="minorBidi" w:cstheme="minorBidi"/>
        </w:rPr>
        <w:t xml:space="preserve"> the condition causes problems in important areas of life such as work, school, family relationships, daily functioning, housing stability, or personal safety.</w:t>
      </w:r>
      <w:r w:rsidR="00632598">
        <w:rPr>
          <w:rFonts w:asciiTheme="minorBidi" w:hAnsiTheme="minorBidi" w:cstheme="minorBidi"/>
        </w:rPr>
        <w:t xml:space="preserve"> </w:t>
      </w:r>
      <w:r w:rsidRPr="00632598">
        <w:rPr>
          <w:rFonts w:asciiTheme="minorBidi" w:hAnsiTheme="minorBidi" w:cstheme="minorBidi"/>
        </w:rPr>
        <w:t xml:space="preserve">Once a person qualifies for SMHS, the provider must determine whether </w:t>
      </w:r>
      <w:r w:rsidR="002872E2">
        <w:rPr>
          <w:rFonts w:asciiTheme="minorBidi" w:hAnsiTheme="minorBidi" w:cstheme="minorBidi"/>
        </w:rPr>
        <w:t>IPS</w:t>
      </w:r>
      <w:r w:rsidR="00632598" w:rsidRPr="00632598">
        <w:rPr>
          <w:rFonts w:asciiTheme="minorBidi" w:hAnsiTheme="minorBidi" w:cstheme="minorBidi"/>
        </w:rPr>
        <w:t xml:space="preserve"> services are</w:t>
      </w:r>
      <w:r w:rsidRPr="00632598">
        <w:rPr>
          <w:rFonts w:asciiTheme="minorBidi" w:hAnsiTheme="minorBidi" w:cstheme="minorBidi"/>
        </w:rPr>
        <w:t xml:space="preserve"> reasonable and necessary</w:t>
      </w:r>
      <w:r w:rsidR="00632598">
        <w:rPr>
          <w:rFonts w:asciiTheme="minorBidi" w:hAnsiTheme="minorBidi" w:cstheme="minorBidi"/>
        </w:rPr>
        <w:t xml:space="preserve"> for </w:t>
      </w:r>
      <w:r w:rsidR="00122F8C">
        <w:rPr>
          <w:rFonts w:asciiTheme="minorBidi" w:hAnsiTheme="minorBidi" w:cstheme="minorBidi"/>
        </w:rPr>
        <w:t>that</w:t>
      </w:r>
      <w:r w:rsidR="00632598">
        <w:rPr>
          <w:rFonts w:asciiTheme="minorBidi" w:hAnsiTheme="minorBidi" w:cstheme="minorBidi"/>
        </w:rPr>
        <w:t xml:space="preserve"> particular </w:t>
      </w:r>
      <w:r w:rsidR="002872E2">
        <w:rPr>
          <w:rFonts w:asciiTheme="minorBidi" w:hAnsiTheme="minorBidi" w:cstheme="minorBidi"/>
        </w:rPr>
        <w:t>client</w:t>
      </w:r>
      <w:r w:rsidR="00632598">
        <w:rPr>
          <w:rFonts w:asciiTheme="minorBidi" w:hAnsiTheme="minorBidi" w:cstheme="minorBidi"/>
        </w:rPr>
        <w:t xml:space="preserve">. </w:t>
      </w:r>
    </w:p>
    <w:p w14:paraId="2071245B" w14:textId="77777777" w:rsidR="00632598" w:rsidRDefault="00632598" w:rsidP="001E705B">
      <w:pPr>
        <w:ind w:firstLine="360"/>
        <w:rPr>
          <w:rFonts w:asciiTheme="minorBidi" w:hAnsiTheme="minorBidi" w:cstheme="minorBidi"/>
        </w:rPr>
      </w:pPr>
    </w:p>
    <w:p w14:paraId="3A898AFD" w14:textId="2BB0C8B0" w:rsidR="00110177" w:rsidRPr="00110177" w:rsidRDefault="00110177" w:rsidP="001E705B">
      <w:pPr>
        <w:jc w:val="center"/>
        <w:rPr>
          <w:rFonts w:asciiTheme="minorBidi" w:hAnsiTheme="minorBidi" w:cstheme="minorBidi"/>
        </w:rPr>
      </w:pPr>
      <w:r w:rsidRPr="00110177">
        <w:rPr>
          <w:rFonts w:asciiTheme="minorBidi" w:hAnsiTheme="minorBidi" w:cstheme="minorBidi"/>
        </w:rPr>
        <w:t xml:space="preserve">Employment is not the treatment by itself. Instead, </w:t>
      </w:r>
      <w:r w:rsidRPr="00110177">
        <w:rPr>
          <w:rFonts w:asciiTheme="minorBidi" w:hAnsiTheme="minorBidi" w:cstheme="minorBidi"/>
          <w:b/>
          <w:bCs/>
        </w:rPr>
        <w:t>employment is used as a tool to support a person's mental health recovery.</w:t>
      </w:r>
    </w:p>
    <w:p w14:paraId="50812D10" w14:textId="77777777" w:rsidR="00110177" w:rsidRDefault="00110177" w:rsidP="001E705B">
      <w:pPr>
        <w:jc w:val="center"/>
        <w:rPr>
          <w:rFonts w:asciiTheme="minorBidi" w:hAnsiTheme="minorBidi" w:cstheme="minorBidi"/>
        </w:rPr>
      </w:pPr>
    </w:p>
    <w:p w14:paraId="49A5DAE2" w14:textId="380FC83A" w:rsidR="00110177" w:rsidRPr="00BB74A0" w:rsidRDefault="00110177" w:rsidP="001E705B">
      <w:pPr>
        <w:jc w:val="center"/>
        <w:rPr>
          <w:rFonts w:asciiTheme="minorBidi" w:hAnsiTheme="minorBidi" w:cstheme="minorBidi"/>
        </w:rPr>
      </w:pPr>
      <w:r w:rsidRPr="00BB74A0">
        <w:rPr>
          <w:rFonts w:asciiTheme="minorBidi" w:hAnsiTheme="minorBidi" w:cstheme="minorBidi"/>
        </w:rPr>
        <w:t xml:space="preserve">Simply helping someone find a job is </w:t>
      </w:r>
      <w:r w:rsidRPr="00BB74A0">
        <w:rPr>
          <w:rFonts w:asciiTheme="minorBidi" w:hAnsiTheme="minorBidi" w:cstheme="minorBidi"/>
          <w:b/>
          <w:bCs/>
        </w:rPr>
        <w:t>not</w:t>
      </w:r>
      <w:r w:rsidRPr="00BB74A0">
        <w:rPr>
          <w:rFonts w:asciiTheme="minorBidi" w:hAnsiTheme="minorBidi" w:cstheme="minorBidi"/>
        </w:rPr>
        <w:t xml:space="preserve"> medically necessary. Helping someone overcome mental health barriers that prevent them from getting or keeping a job </w:t>
      </w:r>
      <w:r w:rsidRPr="00BB74A0">
        <w:rPr>
          <w:rFonts w:asciiTheme="minorBidi" w:hAnsiTheme="minorBidi" w:cstheme="minorBidi"/>
          <w:b/>
          <w:bCs/>
        </w:rPr>
        <w:t>is</w:t>
      </w:r>
      <w:r w:rsidRPr="00BB74A0">
        <w:rPr>
          <w:rFonts w:asciiTheme="minorBidi" w:hAnsiTheme="minorBidi" w:cstheme="minorBidi"/>
        </w:rPr>
        <w:t>.</w:t>
      </w:r>
    </w:p>
    <w:p w14:paraId="1CCBF596" w14:textId="77777777" w:rsidR="0059456B" w:rsidRPr="00BB74A0" w:rsidRDefault="0059456B" w:rsidP="001E705B">
      <w:pPr>
        <w:rPr>
          <w:rFonts w:asciiTheme="minorBidi" w:hAnsiTheme="minorBidi" w:cstheme="minorBidi"/>
        </w:rPr>
      </w:pPr>
    </w:p>
    <w:p w14:paraId="37995CC5" w14:textId="3DBDB4BF" w:rsidR="00110140" w:rsidRDefault="00BB74A0" w:rsidP="00BB74A0">
      <w:pPr>
        <w:ind w:firstLine="360"/>
        <w:rPr>
          <w:rFonts w:asciiTheme="minorBidi" w:hAnsiTheme="minorBidi" w:cstheme="minorBidi"/>
          <w:b/>
          <w:bCs/>
        </w:rPr>
      </w:pPr>
      <w:r w:rsidRPr="00BB74A0">
        <w:rPr>
          <w:rFonts w:asciiTheme="minorBidi" w:hAnsiTheme="minorBidi" w:cstheme="minorBidi"/>
        </w:rPr>
        <w:t xml:space="preserve">Every service should clearly connect the employment support provided to the </w:t>
      </w:r>
      <w:r>
        <w:rPr>
          <w:rFonts w:asciiTheme="minorBidi" w:hAnsiTheme="minorBidi" w:cstheme="minorBidi"/>
        </w:rPr>
        <w:t>client’s</w:t>
      </w:r>
      <w:r w:rsidRPr="00BB74A0">
        <w:rPr>
          <w:rFonts w:asciiTheme="minorBidi" w:hAnsiTheme="minorBidi" w:cstheme="minorBidi"/>
        </w:rPr>
        <w:t xml:space="preserve"> mental health recovery, improved functioning, or symptom management.</w:t>
      </w:r>
      <w:r w:rsidRPr="00BB74A0">
        <w:rPr>
          <w:rFonts w:asciiTheme="minorBidi" w:hAnsiTheme="minorBidi" w:cstheme="minorBidi"/>
          <w:b/>
          <w:bCs/>
        </w:rPr>
        <w:t xml:space="preserve"> </w:t>
      </w:r>
      <w:r w:rsidR="00B14395" w:rsidRPr="00BB74A0">
        <w:rPr>
          <w:rFonts w:asciiTheme="minorBidi" w:hAnsiTheme="minorBidi" w:cstheme="minorBidi"/>
        </w:rPr>
        <w:t>A simpler way to think about it can be to a</w:t>
      </w:r>
      <w:r w:rsidR="00110140" w:rsidRPr="00BB74A0">
        <w:rPr>
          <w:rFonts w:asciiTheme="minorBidi" w:hAnsiTheme="minorBidi" w:cstheme="minorBidi"/>
        </w:rPr>
        <w:t xml:space="preserve">sk yourself: </w:t>
      </w:r>
      <w:r w:rsidR="00110140" w:rsidRPr="00BB74A0">
        <w:rPr>
          <w:rFonts w:asciiTheme="minorBidi" w:hAnsiTheme="minorBidi" w:cstheme="minorBidi"/>
          <w:b/>
          <w:bCs/>
        </w:rPr>
        <w:t>"How is what I'm doing today helping this person's mental health or functioning?"</w:t>
      </w:r>
    </w:p>
    <w:p w14:paraId="79EC237A" w14:textId="77777777" w:rsidR="0009037B" w:rsidRDefault="0009037B" w:rsidP="00BB74A0">
      <w:pPr>
        <w:ind w:firstLine="360"/>
        <w:rPr>
          <w:rFonts w:asciiTheme="minorBidi" w:hAnsiTheme="minorBidi" w:cstheme="minorBidi"/>
          <w:b/>
          <w:bCs/>
        </w:rPr>
      </w:pPr>
    </w:p>
    <w:p w14:paraId="48977BFA" w14:textId="1EF9C51E" w:rsidR="0009037B" w:rsidRPr="00AB1F21" w:rsidRDefault="00AB1F21" w:rsidP="00AB1F21">
      <w:pPr>
        <w:jc w:val="center"/>
        <w:rPr>
          <w:rFonts w:asciiTheme="minorBidi" w:hAnsiTheme="minorBidi" w:cstheme="minorBidi"/>
          <w:b/>
          <w:bCs/>
        </w:rPr>
      </w:pPr>
      <w:r w:rsidRPr="00AB1F21">
        <w:rPr>
          <w:rStyle w:val="Strong"/>
          <w:rFonts w:asciiTheme="minorBidi" w:hAnsiTheme="minorBidi" w:cstheme="minorBidi"/>
          <w:b w:val="0"/>
          <w:bCs w:val="0"/>
        </w:rPr>
        <w:t>D</w:t>
      </w:r>
      <w:r w:rsidR="0009037B" w:rsidRPr="00AB1F21">
        <w:rPr>
          <w:rStyle w:val="Strong"/>
          <w:rFonts w:asciiTheme="minorBidi" w:hAnsiTheme="minorBidi" w:cstheme="minorBidi"/>
          <w:b w:val="0"/>
          <w:bCs w:val="0"/>
        </w:rPr>
        <w:t>ocumentation should demonstrate the relationship between the member's behavioral-health needs and the service being provided</w:t>
      </w:r>
      <w:r w:rsidR="0009037B" w:rsidRPr="00AB1F21">
        <w:rPr>
          <w:rFonts w:asciiTheme="minorBidi" w:hAnsiTheme="minorBidi" w:cstheme="minorBidi"/>
          <w:b/>
          <w:bCs/>
        </w:rPr>
        <w:t>.</w:t>
      </w:r>
    </w:p>
    <w:p w14:paraId="3F16C68B" w14:textId="77777777" w:rsidR="00110140" w:rsidRPr="00110140" w:rsidRDefault="00110140" w:rsidP="001E705B">
      <w:pPr>
        <w:rPr>
          <w:rFonts w:asciiTheme="minorBidi" w:hAnsiTheme="minorBidi" w:cstheme="minorBidi"/>
          <w:u w:val="single"/>
        </w:rPr>
      </w:pPr>
    </w:p>
    <w:p w14:paraId="28EBC95B" w14:textId="57C716A0" w:rsidR="00110140" w:rsidRPr="00E016EF" w:rsidRDefault="00110140" w:rsidP="001E705B">
      <w:pPr>
        <w:rPr>
          <w:rFonts w:asciiTheme="minorBidi" w:hAnsiTheme="minorBidi" w:cstheme="minorBidi"/>
          <w:i/>
          <w:iCs/>
        </w:rPr>
      </w:pPr>
      <w:r>
        <w:rPr>
          <w:rFonts w:asciiTheme="minorBidi" w:hAnsiTheme="minorBidi" w:cstheme="minorBidi"/>
        </w:rPr>
        <w:t xml:space="preserve">Not Medically Necessary: </w:t>
      </w:r>
    </w:p>
    <w:p w14:paraId="4C55E814" w14:textId="77777777" w:rsidR="00751B03" w:rsidRDefault="00751B03" w:rsidP="001E705B">
      <w:pPr>
        <w:rPr>
          <w:rFonts w:asciiTheme="minorBidi" w:hAnsiTheme="minorBidi" w:cstheme="minorBidi"/>
        </w:rPr>
      </w:pPr>
    </w:p>
    <w:p w14:paraId="2C6E2D8A" w14:textId="3E27E0E1" w:rsidR="00B14395" w:rsidRPr="00B14395" w:rsidRDefault="00B14395" w:rsidP="001E705B">
      <w:pPr>
        <w:rPr>
          <w:rFonts w:asciiTheme="minorBidi" w:hAnsiTheme="minorBidi" w:cstheme="minorBidi"/>
        </w:rPr>
      </w:pPr>
      <w:r w:rsidRPr="00B14395">
        <w:rPr>
          <w:rFonts w:asciiTheme="minorBidi" w:hAnsiTheme="minorBidi" w:cstheme="minorBidi"/>
        </w:rPr>
        <w:t xml:space="preserve">A </w:t>
      </w:r>
      <w:r w:rsidR="00C76279">
        <w:rPr>
          <w:rFonts w:asciiTheme="minorBidi" w:hAnsiTheme="minorBidi" w:cstheme="minorBidi"/>
        </w:rPr>
        <w:t>job seeker</w:t>
      </w:r>
      <w:r w:rsidRPr="00B14395">
        <w:rPr>
          <w:rFonts w:asciiTheme="minorBidi" w:hAnsiTheme="minorBidi" w:cstheme="minorBidi"/>
        </w:rPr>
        <w:t xml:space="preserve"> asks you to:</w:t>
      </w:r>
    </w:p>
    <w:p w14:paraId="3A020EF8" w14:textId="77777777" w:rsidR="00B14395" w:rsidRDefault="00B14395" w:rsidP="00CA5848">
      <w:pPr>
        <w:pStyle w:val="ListParagraph"/>
        <w:numPr>
          <w:ilvl w:val="0"/>
          <w:numId w:val="61"/>
        </w:numPr>
        <w:rPr>
          <w:rFonts w:asciiTheme="minorBidi" w:hAnsiTheme="minorBidi" w:cstheme="minorBidi"/>
        </w:rPr>
      </w:pPr>
      <w:r w:rsidRPr="00B14395">
        <w:rPr>
          <w:rFonts w:asciiTheme="minorBidi" w:hAnsiTheme="minorBidi" w:cstheme="minorBidi"/>
        </w:rPr>
        <w:t xml:space="preserve">Update their resume because they don't like the formatting. </w:t>
      </w:r>
    </w:p>
    <w:p w14:paraId="48A6CA14" w14:textId="77777777" w:rsidR="00B14395" w:rsidRDefault="00B14395" w:rsidP="00CA5848">
      <w:pPr>
        <w:pStyle w:val="ListParagraph"/>
        <w:numPr>
          <w:ilvl w:val="0"/>
          <w:numId w:val="61"/>
        </w:numPr>
        <w:rPr>
          <w:rFonts w:asciiTheme="minorBidi" w:hAnsiTheme="minorBidi" w:cstheme="minorBidi"/>
        </w:rPr>
      </w:pPr>
      <w:r w:rsidRPr="00B14395">
        <w:rPr>
          <w:rFonts w:asciiTheme="minorBidi" w:hAnsiTheme="minorBidi" w:cstheme="minorBidi"/>
        </w:rPr>
        <w:t xml:space="preserve">Print job applications. </w:t>
      </w:r>
    </w:p>
    <w:p w14:paraId="616B66D9" w14:textId="77777777" w:rsidR="00B14395" w:rsidRDefault="00B14395" w:rsidP="00CA5848">
      <w:pPr>
        <w:pStyle w:val="ListParagraph"/>
        <w:numPr>
          <w:ilvl w:val="0"/>
          <w:numId w:val="61"/>
        </w:numPr>
        <w:rPr>
          <w:rFonts w:asciiTheme="minorBidi" w:hAnsiTheme="minorBidi" w:cstheme="minorBidi"/>
        </w:rPr>
      </w:pPr>
      <w:r w:rsidRPr="00B14395">
        <w:rPr>
          <w:rFonts w:asciiTheme="minorBidi" w:hAnsiTheme="minorBidi" w:cstheme="minorBidi"/>
        </w:rPr>
        <w:t xml:space="preserve">Drive them to an interview because it's convenient. </w:t>
      </w:r>
    </w:p>
    <w:p w14:paraId="322303F3" w14:textId="0C6D8A9D" w:rsidR="00B14395" w:rsidRPr="00B14395" w:rsidRDefault="00B14395" w:rsidP="00CA5848">
      <w:pPr>
        <w:pStyle w:val="ListParagraph"/>
        <w:numPr>
          <w:ilvl w:val="0"/>
          <w:numId w:val="61"/>
        </w:numPr>
        <w:rPr>
          <w:rFonts w:asciiTheme="minorBidi" w:hAnsiTheme="minorBidi" w:cstheme="minorBidi"/>
        </w:rPr>
      </w:pPr>
      <w:r w:rsidRPr="00B14395">
        <w:rPr>
          <w:rFonts w:asciiTheme="minorBidi" w:hAnsiTheme="minorBidi" w:cstheme="minorBidi"/>
        </w:rPr>
        <w:t xml:space="preserve">Search Indeed for job openings without discussing any mental health barriers. </w:t>
      </w:r>
    </w:p>
    <w:p w14:paraId="1D1EFBA5" w14:textId="77777777" w:rsidR="00B14395" w:rsidRDefault="00B14395" w:rsidP="001E705B">
      <w:pPr>
        <w:rPr>
          <w:rFonts w:asciiTheme="minorBidi" w:hAnsiTheme="minorBidi" w:cstheme="minorBidi"/>
        </w:rPr>
      </w:pPr>
    </w:p>
    <w:p w14:paraId="26812427" w14:textId="03E66047" w:rsidR="00C76279" w:rsidRDefault="00B14395" w:rsidP="001E705B">
      <w:pPr>
        <w:jc w:val="center"/>
        <w:rPr>
          <w:rFonts w:asciiTheme="minorBidi" w:hAnsiTheme="minorBidi" w:cstheme="minorBidi"/>
        </w:rPr>
      </w:pPr>
      <w:r w:rsidRPr="00B14395">
        <w:rPr>
          <w:rFonts w:asciiTheme="minorBidi" w:hAnsiTheme="minorBidi" w:cstheme="minorBidi"/>
        </w:rPr>
        <w:t xml:space="preserve">These activities alone are employment services—but they are </w:t>
      </w:r>
      <w:r w:rsidRPr="00B14395">
        <w:rPr>
          <w:rFonts w:asciiTheme="minorBidi" w:hAnsiTheme="minorBidi" w:cstheme="minorBidi"/>
          <w:b/>
          <w:bCs/>
        </w:rPr>
        <w:t>not</w:t>
      </w:r>
      <w:r w:rsidRPr="00B14395">
        <w:rPr>
          <w:rFonts w:asciiTheme="minorBidi" w:hAnsiTheme="minorBidi" w:cstheme="minorBidi"/>
        </w:rPr>
        <w:t xml:space="preserve"> Specialty Mental Health Services.</w:t>
      </w:r>
    </w:p>
    <w:p w14:paraId="413652C7" w14:textId="26E20E64" w:rsidR="00751B03" w:rsidRDefault="00B14395" w:rsidP="001E705B">
      <w:pPr>
        <w:rPr>
          <w:rFonts w:asciiTheme="minorBidi" w:hAnsiTheme="minorBidi" w:cstheme="minorBidi"/>
        </w:rPr>
      </w:pPr>
      <w:r>
        <w:rPr>
          <w:rFonts w:asciiTheme="minorBidi" w:hAnsiTheme="minorBidi" w:cstheme="minorBidi"/>
        </w:rPr>
        <w:t xml:space="preserve">Medical Necessity: </w:t>
      </w:r>
    </w:p>
    <w:p w14:paraId="1224918A" w14:textId="77777777" w:rsidR="00446784" w:rsidRDefault="00446784" w:rsidP="001E705B">
      <w:pPr>
        <w:rPr>
          <w:rFonts w:asciiTheme="minorBidi" w:hAnsiTheme="minorBidi" w:cstheme="minorBidi"/>
        </w:rPr>
      </w:pPr>
    </w:p>
    <w:p w14:paraId="6546BBB9" w14:textId="40CBF39B" w:rsidR="00915C44" w:rsidRPr="00C76279" w:rsidRDefault="00834931" w:rsidP="001E705B">
      <w:pPr>
        <w:rPr>
          <w:rFonts w:asciiTheme="minorBidi" w:hAnsiTheme="minorBidi" w:cstheme="minorBidi"/>
        </w:rPr>
      </w:pPr>
      <w:r>
        <w:rPr>
          <w:rFonts w:asciiTheme="minorBidi" w:hAnsiTheme="minorBidi" w:cstheme="minorBidi"/>
        </w:rPr>
        <w:t xml:space="preserve">Example 1: </w:t>
      </w:r>
      <w:r w:rsidR="00915C44" w:rsidRPr="00C76279">
        <w:rPr>
          <w:rFonts w:asciiTheme="minorBidi" w:hAnsiTheme="minorBidi" w:cstheme="minorBidi"/>
        </w:rPr>
        <w:t>A job seeker experiences severe anxiety whenever they attend interviews.</w:t>
      </w:r>
    </w:p>
    <w:p w14:paraId="63B19FCE" w14:textId="77777777" w:rsidR="00C76279" w:rsidRDefault="00C76279" w:rsidP="001E705B">
      <w:pPr>
        <w:rPr>
          <w:rFonts w:asciiTheme="minorBidi" w:hAnsiTheme="minorBidi" w:cstheme="minorBidi"/>
        </w:rPr>
      </w:pPr>
    </w:p>
    <w:p w14:paraId="659C8830" w14:textId="5B799E10" w:rsidR="00915C44" w:rsidRPr="00C76279" w:rsidRDefault="00915C44" w:rsidP="001E705B">
      <w:pPr>
        <w:rPr>
          <w:rFonts w:asciiTheme="minorBidi" w:hAnsiTheme="minorBidi" w:cstheme="minorBidi"/>
        </w:rPr>
      </w:pPr>
      <w:r w:rsidRPr="00C76279">
        <w:rPr>
          <w:rFonts w:asciiTheme="minorBidi" w:hAnsiTheme="minorBidi" w:cstheme="minorBidi"/>
        </w:rPr>
        <w:t>The IPS Specialist:</w:t>
      </w:r>
    </w:p>
    <w:p w14:paraId="394A0242" w14:textId="1E4EE781" w:rsidR="00C76279" w:rsidRDefault="00915C44" w:rsidP="00CA5848">
      <w:pPr>
        <w:pStyle w:val="ListParagraph"/>
        <w:numPr>
          <w:ilvl w:val="0"/>
          <w:numId w:val="62"/>
        </w:numPr>
        <w:rPr>
          <w:rFonts w:asciiTheme="minorBidi" w:hAnsiTheme="minorBidi" w:cstheme="minorBidi"/>
        </w:rPr>
      </w:pPr>
      <w:r w:rsidRPr="00C76279">
        <w:rPr>
          <w:rFonts w:asciiTheme="minorBidi" w:hAnsiTheme="minorBidi" w:cstheme="minorBidi"/>
        </w:rPr>
        <w:t xml:space="preserve">Helps the </w:t>
      </w:r>
      <w:r w:rsidR="00C76279">
        <w:rPr>
          <w:rFonts w:asciiTheme="minorBidi" w:hAnsiTheme="minorBidi" w:cstheme="minorBidi"/>
        </w:rPr>
        <w:t>client</w:t>
      </w:r>
      <w:r w:rsidRPr="00C76279">
        <w:rPr>
          <w:rFonts w:asciiTheme="minorBidi" w:hAnsiTheme="minorBidi" w:cstheme="minorBidi"/>
        </w:rPr>
        <w:t xml:space="preserve"> identify anxiety triggers. </w:t>
      </w:r>
    </w:p>
    <w:p w14:paraId="663A717C" w14:textId="77777777" w:rsidR="00C76279" w:rsidRDefault="00915C44" w:rsidP="00CA5848">
      <w:pPr>
        <w:pStyle w:val="ListParagraph"/>
        <w:numPr>
          <w:ilvl w:val="0"/>
          <w:numId w:val="62"/>
        </w:numPr>
        <w:rPr>
          <w:rFonts w:asciiTheme="minorBidi" w:hAnsiTheme="minorBidi" w:cstheme="minorBidi"/>
        </w:rPr>
      </w:pPr>
      <w:r w:rsidRPr="00C76279">
        <w:rPr>
          <w:rFonts w:asciiTheme="minorBidi" w:hAnsiTheme="minorBidi" w:cstheme="minorBidi"/>
        </w:rPr>
        <w:t xml:space="preserve">Practices interview skills to reduce anxiety. </w:t>
      </w:r>
    </w:p>
    <w:p w14:paraId="2F1A8E48" w14:textId="77777777" w:rsidR="00C76279" w:rsidRDefault="00915C44" w:rsidP="00CA5848">
      <w:pPr>
        <w:pStyle w:val="ListParagraph"/>
        <w:numPr>
          <w:ilvl w:val="0"/>
          <w:numId w:val="62"/>
        </w:numPr>
        <w:rPr>
          <w:rFonts w:asciiTheme="minorBidi" w:hAnsiTheme="minorBidi" w:cstheme="minorBidi"/>
        </w:rPr>
      </w:pPr>
      <w:r w:rsidRPr="00C76279">
        <w:rPr>
          <w:rFonts w:asciiTheme="minorBidi" w:hAnsiTheme="minorBidi" w:cstheme="minorBidi"/>
        </w:rPr>
        <w:t xml:space="preserve">Uses grounding techniques before interviews. </w:t>
      </w:r>
    </w:p>
    <w:p w14:paraId="6EAD6154" w14:textId="77777777" w:rsidR="00C76279" w:rsidRDefault="00915C44" w:rsidP="00CA5848">
      <w:pPr>
        <w:pStyle w:val="ListParagraph"/>
        <w:numPr>
          <w:ilvl w:val="0"/>
          <w:numId w:val="62"/>
        </w:numPr>
        <w:rPr>
          <w:rFonts w:asciiTheme="minorBidi" w:hAnsiTheme="minorBidi" w:cstheme="minorBidi"/>
        </w:rPr>
      </w:pPr>
      <w:r w:rsidRPr="00C76279">
        <w:rPr>
          <w:rFonts w:asciiTheme="minorBidi" w:hAnsiTheme="minorBidi" w:cstheme="minorBidi"/>
        </w:rPr>
        <w:t xml:space="preserve">Helps the </w:t>
      </w:r>
      <w:r w:rsidR="00C76279">
        <w:rPr>
          <w:rFonts w:asciiTheme="minorBidi" w:hAnsiTheme="minorBidi" w:cstheme="minorBidi"/>
        </w:rPr>
        <w:t>client</w:t>
      </w:r>
      <w:r w:rsidRPr="00C76279">
        <w:rPr>
          <w:rFonts w:asciiTheme="minorBidi" w:hAnsiTheme="minorBidi" w:cstheme="minorBidi"/>
        </w:rPr>
        <w:t xml:space="preserve"> develop coping strategies if anxiety increases during the interview. </w:t>
      </w:r>
    </w:p>
    <w:p w14:paraId="6677A208" w14:textId="77777777" w:rsidR="00834931" w:rsidRDefault="00834931" w:rsidP="001E705B">
      <w:pPr>
        <w:rPr>
          <w:rFonts w:asciiTheme="minorBidi" w:hAnsiTheme="minorBidi" w:cstheme="minorBidi"/>
        </w:rPr>
      </w:pPr>
    </w:p>
    <w:p w14:paraId="7308B116" w14:textId="54E31673" w:rsidR="00834931" w:rsidRDefault="00834931" w:rsidP="00BB74A0">
      <w:pPr>
        <w:rPr>
          <w:rFonts w:asciiTheme="minorBidi" w:hAnsiTheme="minorBidi" w:cstheme="minorBidi"/>
        </w:rPr>
      </w:pPr>
      <w:r>
        <w:rPr>
          <w:rFonts w:asciiTheme="minorBidi" w:hAnsiTheme="minorBidi" w:cstheme="minorBidi"/>
        </w:rPr>
        <w:lastRenderedPageBreak/>
        <w:t>Example 2</w:t>
      </w:r>
      <w:r w:rsidR="003B6BF0">
        <w:rPr>
          <w:rFonts w:asciiTheme="minorBidi" w:hAnsiTheme="minorBidi" w:cstheme="minorBidi"/>
        </w:rPr>
        <w:t>: A</w:t>
      </w:r>
      <w:r w:rsidRPr="00834931">
        <w:rPr>
          <w:rFonts w:asciiTheme="minorBidi" w:hAnsiTheme="minorBidi" w:cstheme="minorBidi"/>
        </w:rPr>
        <w:t xml:space="preserve"> </w:t>
      </w:r>
      <w:r>
        <w:rPr>
          <w:rFonts w:asciiTheme="minorBidi" w:hAnsiTheme="minorBidi" w:cstheme="minorBidi"/>
        </w:rPr>
        <w:t>job seeker</w:t>
      </w:r>
      <w:r w:rsidRPr="00834931">
        <w:rPr>
          <w:rFonts w:asciiTheme="minorBidi" w:hAnsiTheme="minorBidi" w:cstheme="minorBidi"/>
        </w:rPr>
        <w:t xml:space="preserve"> has depression and has stopped applying for jobs because they believe they will fail.</w:t>
      </w:r>
    </w:p>
    <w:p w14:paraId="6516C60E" w14:textId="77777777" w:rsidR="00834931" w:rsidRPr="00834931" w:rsidRDefault="00834931" w:rsidP="001E705B">
      <w:pPr>
        <w:rPr>
          <w:rFonts w:asciiTheme="minorBidi" w:hAnsiTheme="minorBidi" w:cstheme="minorBidi"/>
        </w:rPr>
      </w:pPr>
    </w:p>
    <w:p w14:paraId="2F7E9C58" w14:textId="77777777" w:rsidR="00834931" w:rsidRPr="00834931" w:rsidRDefault="00834931" w:rsidP="001E705B">
      <w:pPr>
        <w:rPr>
          <w:rFonts w:asciiTheme="minorBidi" w:hAnsiTheme="minorBidi" w:cstheme="minorBidi"/>
        </w:rPr>
      </w:pPr>
      <w:r w:rsidRPr="00834931">
        <w:rPr>
          <w:rFonts w:asciiTheme="minorBidi" w:hAnsiTheme="minorBidi" w:cstheme="minorBidi"/>
        </w:rPr>
        <w:t>The IPS Specialist:</w:t>
      </w:r>
    </w:p>
    <w:p w14:paraId="3D3EBD75" w14:textId="77777777" w:rsidR="00834931" w:rsidRDefault="00834931" w:rsidP="00CA5848">
      <w:pPr>
        <w:pStyle w:val="ListParagraph"/>
        <w:numPr>
          <w:ilvl w:val="0"/>
          <w:numId w:val="63"/>
        </w:numPr>
        <w:rPr>
          <w:rFonts w:asciiTheme="minorBidi" w:hAnsiTheme="minorBidi" w:cstheme="minorBidi"/>
        </w:rPr>
      </w:pPr>
      <w:r w:rsidRPr="00834931">
        <w:rPr>
          <w:rFonts w:asciiTheme="minorBidi" w:hAnsiTheme="minorBidi" w:cstheme="minorBidi"/>
        </w:rPr>
        <w:t xml:space="preserve">Uses motivational interviewing. </w:t>
      </w:r>
    </w:p>
    <w:p w14:paraId="165C6620" w14:textId="77777777" w:rsidR="00834931" w:rsidRDefault="00834931" w:rsidP="00CA5848">
      <w:pPr>
        <w:pStyle w:val="ListParagraph"/>
        <w:numPr>
          <w:ilvl w:val="0"/>
          <w:numId w:val="63"/>
        </w:numPr>
        <w:rPr>
          <w:rFonts w:asciiTheme="minorBidi" w:hAnsiTheme="minorBidi" w:cstheme="minorBidi"/>
        </w:rPr>
      </w:pPr>
      <w:r w:rsidRPr="00834931">
        <w:rPr>
          <w:rFonts w:asciiTheme="minorBidi" w:hAnsiTheme="minorBidi" w:cstheme="minorBidi"/>
        </w:rPr>
        <w:t xml:space="preserve">Breaks tasks into manageable steps. </w:t>
      </w:r>
    </w:p>
    <w:p w14:paraId="58D43597" w14:textId="77777777" w:rsidR="00834931" w:rsidRDefault="00834931" w:rsidP="00CA5848">
      <w:pPr>
        <w:pStyle w:val="ListParagraph"/>
        <w:numPr>
          <w:ilvl w:val="0"/>
          <w:numId w:val="63"/>
        </w:numPr>
        <w:rPr>
          <w:rFonts w:asciiTheme="minorBidi" w:hAnsiTheme="minorBidi" w:cstheme="minorBidi"/>
        </w:rPr>
      </w:pPr>
      <w:r w:rsidRPr="00834931">
        <w:rPr>
          <w:rFonts w:asciiTheme="minorBidi" w:hAnsiTheme="minorBidi" w:cstheme="minorBidi"/>
        </w:rPr>
        <w:t xml:space="preserve">Reinforces previous successes. </w:t>
      </w:r>
    </w:p>
    <w:p w14:paraId="5F42244B" w14:textId="721633F5" w:rsidR="00834931" w:rsidRPr="00834931" w:rsidRDefault="00834931" w:rsidP="00CA5848">
      <w:pPr>
        <w:pStyle w:val="ListParagraph"/>
        <w:numPr>
          <w:ilvl w:val="0"/>
          <w:numId w:val="63"/>
        </w:numPr>
        <w:rPr>
          <w:rFonts w:asciiTheme="minorBidi" w:hAnsiTheme="minorBidi" w:cstheme="minorBidi"/>
        </w:rPr>
      </w:pPr>
      <w:r w:rsidRPr="00834931">
        <w:rPr>
          <w:rFonts w:asciiTheme="minorBidi" w:hAnsiTheme="minorBidi" w:cstheme="minorBidi"/>
        </w:rPr>
        <w:t xml:space="preserve">Encourages participation despite depressive symptoms. </w:t>
      </w:r>
    </w:p>
    <w:p w14:paraId="2F4FF410" w14:textId="77777777" w:rsidR="00834931" w:rsidRDefault="00834931" w:rsidP="001E705B">
      <w:pPr>
        <w:rPr>
          <w:rFonts w:asciiTheme="minorBidi" w:hAnsiTheme="minorBidi" w:cstheme="minorBidi"/>
        </w:rPr>
      </w:pPr>
    </w:p>
    <w:p w14:paraId="7DA6A0D2" w14:textId="77777777" w:rsidR="00834931" w:rsidRDefault="00834931" w:rsidP="001E705B">
      <w:pPr>
        <w:rPr>
          <w:rFonts w:asciiTheme="minorBidi" w:hAnsiTheme="minorBidi" w:cstheme="minorBidi"/>
        </w:rPr>
      </w:pPr>
      <w:r w:rsidRPr="00834931">
        <w:rPr>
          <w:rFonts w:asciiTheme="minorBidi" w:hAnsiTheme="minorBidi" w:cstheme="minorBidi"/>
        </w:rPr>
        <w:t>The intervention addresses the depression that is interfering with employment.</w:t>
      </w:r>
    </w:p>
    <w:p w14:paraId="1CAC9252" w14:textId="77777777" w:rsidR="00834931" w:rsidRDefault="00834931" w:rsidP="001E705B">
      <w:pPr>
        <w:rPr>
          <w:rFonts w:asciiTheme="minorBidi" w:hAnsiTheme="minorBidi" w:cstheme="minorBidi"/>
        </w:rPr>
      </w:pPr>
    </w:p>
    <w:p w14:paraId="7FAA9870" w14:textId="7C748202" w:rsidR="00915C44" w:rsidRPr="00C76279" w:rsidRDefault="00C76279" w:rsidP="001E705B">
      <w:pPr>
        <w:rPr>
          <w:rFonts w:asciiTheme="minorBidi" w:hAnsiTheme="minorBidi" w:cstheme="minorBidi"/>
        </w:rPr>
      </w:pPr>
      <w:r>
        <w:rPr>
          <w:rFonts w:asciiTheme="minorBidi" w:hAnsiTheme="minorBidi" w:cstheme="minorBidi"/>
        </w:rPr>
        <w:t xml:space="preserve">Bottom Line: </w:t>
      </w:r>
      <w:r w:rsidR="00915C44" w:rsidRPr="00C76279">
        <w:rPr>
          <w:rFonts w:asciiTheme="minorBidi" w:hAnsiTheme="minorBidi" w:cstheme="minorBidi"/>
        </w:rPr>
        <w:t xml:space="preserve">The focus is treating the </w:t>
      </w:r>
      <w:r w:rsidR="00915C44" w:rsidRPr="00C76279">
        <w:rPr>
          <w:rFonts w:asciiTheme="minorBidi" w:hAnsiTheme="minorBidi" w:cstheme="minorBidi"/>
          <w:b/>
          <w:bCs/>
        </w:rPr>
        <w:t>mental health barrier</w:t>
      </w:r>
      <w:r w:rsidR="00915C44" w:rsidRPr="00C76279">
        <w:rPr>
          <w:rFonts w:asciiTheme="minorBidi" w:hAnsiTheme="minorBidi" w:cstheme="minorBidi"/>
        </w:rPr>
        <w:t>, not simply getting a job.</w:t>
      </w:r>
    </w:p>
    <w:p w14:paraId="170C928A" w14:textId="77777777" w:rsidR="00911CBA" w:rsidRDefault="00911CBA" w:rsidP="001E705B">
      <w:pPr>
        <w:rPr>
          <w:rFonts w:asciiTheme="minorBidi" w:hAnsiTheme="minorBidi" w:cstheme="minorBidi"/>
        </w:rPr>
      </w:pPr>
    </w:p>
    <w:tbl>
      <w:tblPr>
        <w:tblStyle w:val="TableGrid"/>
        <w:tblW w:w="9805" w:type="dxa"/>
        <w:jc w:val="center"/>
        <w:tblLook w:val="04A0" w:firstRow="1" w:lastRow="0" w:firstColumn="1" w:lastColumn="0" w:noHBand="0" w:noVBand="1"/>
      </w:tblPr>
      <w:tblGrid>
        <w:gridCol w:w="2875"/>
        <w:gridCol w:w="2790"/>
        <w:gridCol w:w="4140"/>
      </w:tblGrid>
      <w:tr w:rsidR="00911CBA" w14:paraId="6873BCD5" w14:textId="77777777" w:rsidTr="00911CBA">
        <w:trPr>
          <w:jc w:val="center"/>
        </w:trPr>
        <w:tc>
          <w:tcPr>
            <w:tcW w:w="9805" w:type="dxa"/>
            <w:gridSpan w:val="3"/>
          </w:tcPr>
          <w:p w14:paraId="0CD155A0" w14:textId="1E143549" w:rsidR="00911CBA" w:rsidRDefault="00911CBA" w:rsidP="001E705B">
            <w:pPr>
              <w:jc w:val="center"/>
              <w:rPr>
                <w:rFonts w:asciiTheme="minorBidi" w:hAnsiTheme="minorBidi" w:cstheme="minorBidi"/>
              </w:rPr>
            </w:pPr>
            <w:r w:rsidRPr="00911CBA">
              <w:rPr>
                <w:rFonts w:asciiTheme="minorBidi" w:hAnsiTheme="minorBidi" w:cstheme="minorBidi"/>
              </w:rPr>
              <w:t xml:space="preserve">Medical necessity exists when the mental health condition is affecting the </w:t>
            </w:r>
            <w:r>
              <w:rPr>
                <w:rFonts w:asciiTheme="minorBidi" w:hAnsiTheme="minorBidi" w:cstheme="minorBidi"/>
              </w:rPr>
              <w:t>client’s</w:t>
            </w:r>
            <w:r w:rsidRPr="00911CBA">
              <w:rPr>
                <w:rFonts w:asciiTheme="minorBidi" w:hAnsiTheme="minorBidi" w:cstheme="minorBidi"/>
              </w:rPr>
              <w:t xml:space="preserve"> ability to:</w:t>
            </w:r>
          </w:p>
          <w:p w14:paraId="1D3A8101" w14:textId="77777777" w:rsidR="00911CBA" w:rsidRDefault="00911CBA" w:rsidP="001E705B">
            <w:pPr>
              <w:rPr>
                <w:rFonts w:asciiTheme="minorBidi" w:hAnsiTheme="minorBidi" w:cstheme="minorBidi"/>
              </w:rPr>
            </w:pPr>
          </w:p>
        </w:tc>
      </w:tr>
      <w:tr w:rsidR="00911CBA" w14:paraId="7134DA38" w14:textId="77777777" w:rsidTr="00911CBA">
        <w:trPr>
          <w:jc w:val="center"/>
        </w:trPr>
        <w:tc>
          <w:tcPr>
            <w:tcW w:w="2875" w:type="dxa"/>
          </w:tcPr>
          <w:p w14:paraId="3440D119" w14:textId="77777777" w:rsidR="00911CBA" w:rsidRPr="00911CBA" w:rsidRDefault="00911CBA" w:rsidP="001E705B">
            <w:pPr>
              <w:rPr>
                <w:rFonts w:asciiTheme="minorBidi" w:hAnsiTheme="minorBidi" w:cstheme="minorBidi"/>
              </w:rPr>
            </w:pPr>
            <w:r w:rsidRPr="00911CBA">
              <w:rPr>
                <w:rFonts w:asciiTheme="minorBidi" w:hAnsiTheme="minorBidi" w:cstheme="minorBidi"/>
              </w:rPr>
              <w:t xml:space="preserve">Obtain employment </w:t>
            </w:r>
          </w:p>
          <w:p w14:paraId="088DFAE0" w14:textId="77777777" w:rsidR="00911CBA" w:rsidRDefault="00911CBA" w:rsidP="001E705B">
            <w:pPr>
              <w:rPr>
                <w:rFonts w:asciiTheme="minorBidi" w:hAnsiTheme="minorBidi" w:cstheme="minorBidi"/>
              </w:rPr>
            </w:pPr>
          </w:p>
        </w:tc>
        <w:tc>
          <w:tcPr>
            <w:tcW w:w="2790" w:type="dxa"/>
          </w:tcPr>
          <w:p w14:paraId="77B2BB29" w14:textId="77777777" w:rsidR="00911CBA" w:rsidRPr="00911CBA" w:rsidRDefault="00911CBA" w:rsidP="001E705B">
            <w:pPr>
              <w:rPr>
                <w:rFonts w:asciiTheme="minorBidi" w:hAnsiTheme="minorBidi" w:cstheme="minorBidi"/>
              </w:rPr>
            </w:pPr>
            <w:r w:rsidRPr="00911CBA">
              <w:rPr>
                <w:rFonts w:asciiTheme="minorBidi" w:hAnsiTheme="minorBidi" w:cstheme="minorBidi"/>
              </w:rPr>
              <w:t xml:space="preserve">Maintain employment </w:t>
            </w:r>
          </w:p>
          <w:p w14:paraId="49DE27C9" w14:textId="77777777" w:rsidR="00911CBA" w:rsidRDefault="00911CBA" w:rsidP="001E705B">
            <w:pPr>
              <w:rPr>
                <w:rFonts w:asciiTheme="minorBidi" w:hAnsiTheme="minorBidi" w:cstheme="minorBidi"/>
              </w:rPr>
            </w:pPr>
          </w:p>
        </w:tc>
        <w:tc>
          <w:tcPr>
            <w:tcW w:w="4140" w:type="dxa"/>
          </w:tcPr>
          <w:p w14:paraId="5F8EE7C2" w14:textId="77777777" w:rsidR="00911CBA" w:rsidRPr="00911CBA" w:rsidRDefault="00911CBA" w:rsidP="001E705B">
            <w:pPr>
              <w:rPr>
                <w:rFonts w:asciiTheme="minorBidi" w:hAnsiTheme="minorBidi" w:cstheme="minorBidi"/>
              </w:rPr>
            </w:pPr>
            <w:r w:rsidRPr="00911CBA">
              <w:rPr>
                <w:rFonts w:asciiTheme="minorBidi" w:hAnsiTheme="minorBidi" w:cstheme="minorBidi"/>
              </w:rPr>
              <w:t xml:space="preserve">Attend interviews </w:t>
            </w:r>
          </w:p>
          <w:p w14:paraId="6AA91DA3" w14:textId="77777777" w:rsidR="00911CBA" w:rsidRDefault="00911CBA" w:rsidP="001E705B">
            <w:pPr>
              <w:rPr>
                <w:rFonts w:asciiTheme="minorBidi" w:hAnsiTheme="minorBidi" w:cstheme="minorBidi"/>
              </w:rPr>
            </w:pPr>
          </w:p>
        </w:tc>
      </w:tr>
      <w:tr w:rsidR="00911CBA" w14:paraId="782F780F" w14:textId="77777777" w:rsidTr="00911CBA">
        <w:trPr>
          <w:jc w:val="center"/>
        </w:trPr>
        <w:tc>
          <w:tcPr>
            <w:tcW w:w="2875" w:type="dxa"/>
          </w:tcPr>
          <w:p w14:paraId="03082026" w14:textId="77777777" w:rsidR="00911CBA" w:rsidRPr="00911CBA" w:rsidRDefault="00911CBA" w:rsidP="001E705B">
            <w:pPr>
              <w:rPr>
                <w:rFonts w:asciiTheme="minorBidi" w:hAnsiTheme="minorBidi" w:cstheme="minorBidi"/>
              </w:rPr>
            </w:pPr>
            <w:r w:rsidRPr="00911CBA">
              <w:rPr>
                <w:rFonts w:asciiTheme="minorBidi" w:hAnsiTheme="minorBidi" w:cstheme="minorBidi"/>
              </w:rPr>
              <w:t xml:space="preserve">Participate in education </w:t>
            </w:r>
          </w:p>
          <w:p w14:paraId="13A49C52" w14:textId="77777777" w:rsidR="00911CBA" w:rsidRDefault="00911CBA" w:rsidP="001E705B">
            <w:pPr>
              <w:rPr>
                <w:rFonts w:asciiTheme="minorBidi" w:hAnsiTheme="minorBidi" w:cstheme="minorBidi"/>
              </w:rPr>
            </w:pPr>
          </w:p>
        </w:tc>
        <w:tc>
          <w:tcPr>
            <w:tcW w:w="2790" w:type="dxa"/>
          </w:tcPr>
          <w:p w14:paraId="344FBE46" w14:textId="77777777" w:rsidR="00911CBA" w:rsidRPr="00911CBA" w:rsidRDefault="00911CBA" w:rsidP="001E705B">
            <w:pPr>
              <w:rPr>
                <w:rFonts w:asciiTheme="minorBidi" w:hAnsiTheme="minorBidi" w:cstheme="minorBidi"/>
              </w:rPr>
            </w:pPr>
            <w:r w:rsidRPr="00911CBA">
              <w:rPr>
                <w:rFonts w:asciiTheme="minorBidi" w:hAnsiTheme="minorBidi" w:cstheme="minorBidi"/>
              </w:rPr>
              <w:t xml:space="preserve">Complete job searches </w:t>
            </w:r>
          </w:p>
          <w:p w14:paraId="2D0DA093" w14:textId="77777777" w:rsidR="00911CBA" w:rsidRDefault="00911CBA" w:rsidP="001E705B">
            <w:pPr>
              <w:rPr>
                <w:rFonts w:asciiTheme="minorBidi" w:hAnsiTheme="minorBidi" w:cstheme="minorBidi"/>
              </w:rPr>
            </w:pPr>
          </w:p>
        </w:tc>
        <w:tc>
          <w:tcPr>
            <w:tcW w:w="4140" w:type="dxa"/>
          </w:tcPr>
          <w:p w14:paraId="16BEEBE8" w14:textId="77777777" w:rsidR="00911CBA" w:rsidRPr="00911CBA" w:rsidRDefault="00911CBA" w:rsidP="001E705B">
            <w:pPr>
              <w:rPr>
                <w:rFonts w:asciiTheme="minorBidi" w:hAnsiTheme="minorBidi" w:cstheme="minorBidi"/>
              </w:rPr>
            </w:pPr>
            <w:r w:rsidRPr="00911CBA">
              <w:rPr>
                <w:rFonts w:asciiTheme="minorBidi" w:hAnsiTheme="minorBidi" w:cstheme="minorBidi"/>
              </w:rPr>
              <w:t xml:space="preserve">Interact with supervisors or coworkers </w:t>
            </w:r>
          </w:p>
          <w:p w14:paraId="7ED5F660" w14:textId="77777777" w:rsidR="00911CBA" w:rsidRDefault="00911CBA" w:rsidP="001E705B">
            <w:pPr>
              <w:rPr>
                <w:rFonts w:asciiTheme="minorBidi" w:hAnsiTheme="minorBidi" w:cstheme="minorBidi"/>
              </w:rPr>
            </w:pPr>
          </w:p>
        </w:tc>
      </w:tr>
      <w:tr w:rsidR="00911CBA" w14:paraId="584F56B2" w14:textId="77777777" w:rsidTr="00911CBA">
        <w:trPr>
          <w:trHeight w:val="665"/>
          <w:jc w:val="center"/>
        </w:trPr>
        <w:tc>
          <w:tcPr>
            <w:tcW w:w="2875" w:type="dxa"/>
          </w:tcPr>
          <w:p w14:paraId="7480255B" w14:textId="2F3432EC" w:rsidR="00911CBA" w:rsidRPr="00911CBA" w:rsidRDefault="00911CBA" w:rsidP="001E705B">
            <w:pPr>
              <w:rPr>
                <w:rFonts w:asciiTheme="minorBidi" w:hAnsiTheme="minorBidi" w:cstheme="minorBidi"/>
              </w:rPr>
            </w:pPr>
            <w:r w:rsidRPr="00911CBA">
              <w:rPr>
                <w:rFonts w:asciiTheme="minorBidi" w:hAnsiTheme="minorBidi" w:cstheme="minorBidi"/>
              </w:rPr>
              <w:t xml:space="preserve">Manage workplace stress </w:t>
            </w:r>
          </w:p>
        </w:tc>
        <w:tc>
          <w:tcPr>
            <w:tcW w:w="2790" w:type="dxa"/>
          </w:tcPr>
          <w:p w14:paraId="7325F9E2" w14:textId="02A34409" w:rsidR="00911CBA" w:rsidRPr="00911CBA" w:rsidRDefault="00911CBA" w:rsidP="001E705B">
            <w:pPr>
              <w:rPr>
                <w:rFonts w:asciiTheme="minorBidi" w:hAnsiTheme="minorBidi" w:cstheme="minorBidi"/>
              </w:rPr>
            </w:pPr>
            <w:r w:rsidRPr="00911CBA">
              <w:rPr>
                <w:rFonts w:asciiTheme="minorBidi" w:hAnsiTheme="minorBidi" w:cstheme="minorBidi"/>
              </w:rPr>
              <w:t xml:space="preserve">Maintain attendance </w:t>
            </w:r>
          </w:p>
        </w:tc>
        <w:tc>
          <w:tcPr>
            <w:tcW w:w="4140" w:type="dxa"/>
          </w:tcPr>
          <w:p w14:paraId="12F04D9D" w14:textId="43DD9469" w:rsidR="00911CBA" w:rsidRPr="00911CBA" w:rsidRDefault="00911CBA" w:rsidP="001E705B">
            <w:pPr>
              <w:rPr>
                <w:rFonts w:asciiTheme="minorBidi" w:hAnsiTheme="minorBidi" w:cstheme="minorBidi"/>
              </w:rPr>
            </w:pPr>
            <w:r w:rsidRPr="00911CBA">
              <w:rPr>
                <w:rFonts w:asciiTheme="minorBidi" w:hAnsiTheme="minorBidi" w:cstheme="minorBidi"/>
              </w:rPr>
              <w:t>Follow through with work responsibilities</w:t>
            </w:r>
          </w:p>
        </w:tc>
      </w:tr>
    </w:tbl>
    <w:p w14:paraId="0FD3D55F" w14:textId="77777777" w:rsidR="00911CBA" w:rsidRDefault="00911CBA" w:rsidP="001E705B">
      <w:pPr>
        <w:rPr>
          <w:rFonts w:asciiTheme="minorBidi" w:hAnsiTheme="minorBidi" w:cstheme="minorBidi"/>
        </w:rPr>
      </w:pPr>
    </w:p>
    <w:p w14:paraId="08A4B8E6" w14:textId="3B61F298" w:rsidR="00E016EF" w:rsidRDefault="00E016EF" w:rsidP="007E089B">
      <w:pPr>
        <w:pStyle w:val="Heading3"/>
      </w:pPr>
      <w:r>
        <w:t xml:space="preserve">Medical Necessity Criteria </w:t>
      </w:r>
      <w:r w:rsidR="000A4D94">
        <w:t>(</w:t>
      </w:r>
      <w:hyperlink r:id="rId15" w:history="1">
        <w:r w:rsidR="000A4D94" w:rsidRPr="0066236E">
          <w:rPr>
            <w:rStyle w:val="Hyperlink"/>
          </w:rPr>
          <w:t>BHIN 26-002</w:t>
        </w:r>
      </w:hyperlink>
      <w:r w:rsidR="000A4D94">
        <w:t>)</w:t>
      </w:r>
    </w:p>
    <w:p w14:paraId="2E77ACAC" w14:textId="77777777" w:rsidR="0059456B" w:rsidRPr="00C41B5A" w:rsidRDefault="0059456B" w:rsidP="0059456B">
      <w:pPr>
        <w:rPr>
          <w:rFonts w:asciiTheme="minorBidi" w:hAnsiTheme="minorBidi" w:cstheme="minorBidi"/>
        </w:rPr>
      </w:pPr>
    </w:p>
    <w:p w14:paraId="528248F8" w14:textId="6DA886FC" w:rsidR="002E7634" w:rsidRPr="002E7634" w:rsidRDefault="0041056C" w:rsidP="002E7634">
      <w:pPr>
        <w:rPr>
          <w:rFonts w:asciiTheme="minorBidi" w:hAnsiTheme="minorBidi" w:cstheme="minorBidi"/>
          <w:u w:val="single"/>
        </w:rPr>
      </w:pPr>
      <w:r w:rsidRPr="002E7634">
        <w:rPr>
          <w:rFonts w:asciiTheme="minorBidi" w:hAnsiTheme="minorBidi" w:cstheme="minorBidi"/>
          <w:u w:val="single"/>
        </w:rPr>
        <w:t xml:space="preserve">Access Criteria for </w:t>
      </w:r>
      <w:r w:rsidR="00911CBA">
        <w:rPr>
          <w:rFonts w:asciiTheme="minorBidi" w:hAnsiTheme="minorBidi" w:cstheme="minorBidi"/>
          <w:u w:val="single"/>
        </w:rPr>
        <w:t>Clients</w:t>
      </w:r>
      <w:r w:rsidRPr="002E7634">
        <w:rPr>
          <w:rFonts w:asciiTheme="minorBidi" w:hAnsiTheme="minorBidi" w:cstheme="minorBidi"/>
          <w:u w:val="single"/>
        </w:rPr>
        <w:t xml:space="preserve"> Age</w:t>
      </w:r>
      <w:r w:rsidR="002E7634" w:rsidRPr="002E7634">
        <w:rPr>
          <w:rFonts w:asciiTheme="minorBidi" w:hAnsiTheme="minorBidi" w:cstheme="minorBidi"/>
          <w:u w:val="single"/>
        </w:rPr>
        <w:t xml:space="preserve"> Twenty- One (21) or Older</w:t>
      </w:r>
    </w:p>
    <w:p w14:paraId="19A1D197" w14:textId="77777777" w:rsidR="002E7634" w:rsidRDefault="002E7634" w:rsidP="002E7634">
      <w:pPr>
        <w:rPr>
          <w:rFonts w:asciiTheme="minorBidi" w:hAnsiTheme="minorBidi" w:cstheme="minorBidi"/>
        </w:rPr>
      </w:pPr>
    </w:p>
    <w:p w14:paraId="40281D73" w14:textId="6B363526" w:rsidR="0059456B" w:rsidRPr="00C41B5A" w:rsidRDefault="0059456B" w:rsidP="002E7634">
      <w:pPr>
        <w:rPr>
          <w:rFonts w:asciiTheme="minorBidi" w:hAnsiTheme="minorBidi" w:cstheme="minorBidi"/>
        </w:rPr>
      </w:pPr>
      <w:r w:rsidRPr="00C41B5A">
        <w:rPr>
          <w:rFonts w:asciiTheme="minorBidi" w:hAnsiTheme="minorBidi" w:cstheme="minorBidi"/>
        </w:rPr>
        <w:t xml:space="preserve">Must meet </w:t>
      </w:r>
      <w:r w:rsidRPr="000A4D94">
        <w:rPr>
          <w:rFonts w:asciiTheme="minorBidi" w:hAnsiTheme="minorBidi" w:cstheme="minorBidi"/>
          <w:b/>
          <w:bCs/>
        </w:rPr>
        <w:t>both</w:t>
      </w:r>
      <w:r w:rsidRPr="00C41B5A">
        <w:rPr>
          <w:rFonts w:asciiTheme="minorBidi" w:hAnsiTheme="minorBidi" w:cstheme="minorBidi"/>
        </w:rPr>
        <w:t xml:space="preserve"> of the following (1 and 2):</w:t>
      </w:r>
    </w:p>
    <w:p w14:paraId="5DFE8BE2" w14:textId="77777777" w:rsidR="0059456B" w:rsidRPr="00C41B5A" w:rsidRDefault="0059456B" w:rsidP="0059456B">
      <w:pPr>
        <w:rPr>
          <w:rFonts w:asciiTheme="minorBidi" w:hAnsiTheme="minorBidi" w:cstheme="minorBidi"/>
        </w:rPr>
      </w:pPr>
    </w:p>
    <w:p w14:paraId="09494568" w14:textId="74044DB6" w:rsidR="0059456B" w:rsidRPr="00C41B5A" w:rsidRDefault="0059456B" w:rsidP="00CA5848">
      <w:pPr>
        <w:pStyle w:val="ListParagraph"/>
        <w:numPr>
          <w:ilvl w:val="0"/>
          <w:numId w:val="6"/>
        </w:numPr>
        <w:rPr>
          <w:rFonts w:asciiTheme="minorBidi" w:hAnsiTheme="minorBidi" w:cstheme="minorBidi"/>
        </w:rPr>
      </w:pPr>
      <w:r w:rsidRPr="00C41B5A">
        <w:rPr>
          <w:rFonts w:asciiTheme="minorBidi" w:hAnsiTheme="minorBidi" w:cstheme="minorBidi"/>
        </w:rPr>
        <w:t xml:space="preserve">One </w:t>
      </w:r>
      <w:r w:rsidR="0066236E">
        <w:rPr>
          <w:rFonts w:asciiTheme="minorBidi" w:hAnsiTheme="minorBidi" w:cstheme="minorBidi"/>
        </w:rPr>
        <w:t xml:space="preserve">(1) </w:t>
      </w:r>
      <w:r w:rsidRPr="00C41B5A">
        <w:rPr>
          <w:rFonts w:asciiTheme="minorBidi" w:hAnsiTheme="minorBidi" w:cstheme="minorBidi"/>
        </w:rPr>
        <w:t xml:space="preserve">or both of the following: </w:t>
      </w:r>
    </w:p>
    <w:p w14:paraId="5AF85443" w14:textId="77777777" w:rsidR="0059456B" w:rsidRPr="00C41B5A" w:rsidRDefault="0059456B" w:rsidP="0059456B">
      <w:pPr>
        <w:pStyle w:val="ListParagraph"/>
        <w:rPr>
          <w:rFonts w:asciiTheme="minorBidi" w:hAnsiTheme="minorBidi" w:cstheme="minorBidi"/>
        </w:rPr>
      </w:pPr>
    </w:p>
    <w:p w14:paraId="03C57200" w14:textId="77777777" w:rsidR="0059456B" w:rsidRPr="00C41B5A" w:rsidRDefault="0059456B" w:rsidP="00CA5848">
      <w:pPr>
        <w:pStyle w:val="ListParagraph"/>
        <w:numPr>
          <w:ilvl w:val="1"/>
          <w:numId w:val="6"/>
        </w:numPr>
        <w:rPr>
          <w:rFonts w:asciiTheme="minorBidi" w:hAnsiTheme="minorBidi" w:cstheme="minorBidi"/>
        </w:rPr>
      </w:pPr>
      <w:r w:rsidRPr="00C41B5A">
        <w:rPr>
          <w:rFonts w:asciiTheme="minorBidi" w:hAnsiTheme="minorBidi" w:cstheme="minorBidi"/>
        </w:rPr>
        <w:t xml:space="preserve">Significant impairment (i.e. distress, disability, or dysfunction in social, occupational, or other important activities). </w:t>
      </w:r>
      <w:r w:rsidRPr="00986976">
        <w:rPr>
          <w:rFonts w:asciiTheme="minorBidi" w:hAnsiTheme="minorBidi" w:cstheme="minorBidi"/>
          <w:b/>
          <w:bCs/>
        </w:rPr>
        <w:t>AND/OR</w:t>
      </w:r>
    </w:p>
    <w:p w14:paraId="48B30D71" w14:textId="77777777" w:rsidR="0059456B" w:rsidRPr="00C41B5A" w:rsidRDefault="0059456B" w:rsidP="0059456B">
      <w:pPr>
        <w:pStyle w:val="ListParagraph"/>
        <w:ind w:left="1440"/>
        <w:rPr>
          <w:rFonts w:asciiTheme="minorBidi" w:hAnsiTheme="minorBidi" w:cstheme="minorBidi"/>
        </w:rPr>
      </w:pPr>
    </w:p>
    <w:p w14:paraId="18177EAC" w14:textId="77777777" w:rsidR="0059456B" w:rsidRPr="00C41B5A" w:rsidRDefault="0059456B" w:rsidP="00CA5848">
      <w:pPr>
        <w:pStyle w:val="ListParagraph"/>
        <w:numPr>
          <w:ilvl w:val="1"/>
          <w:numId w:val="6"/>
        </w:numPr>
        <w:rPr>
          <w:rFonts w:asciiTheme="minorBidi" w:hAnsiTheme="minorBidi" w:cstheme="minorBidi"/>
        </w:rPr>
      </w:pPr>
      <w:r w:rsidRPr="00C41B5A">
        <w:rPr>
          <w:rFonts w:asciiTheme="minorBidi" w:hAnsiTheme="minorBidi" w:cstheme="minorBidi"/>
        </w:rPr>
        <w:t>A reasonable probability of significant deterioration in an important area of life functioning.</w:t>
      </w:r>
    </w:p>
    <w:p w14:paraId="58633F0F" w14:textId="77777777" w:rsidR="0059456B" w:rsidRPr="00C41B5A" w:rsidRDefault="0059456B" w:rsidP="0059456B">
      <w:pPr>
        <w:pStyle w:val="ListParagraph"/>
        <w:rPr>
          <w:rFonts w:asciiTheme="minorBidi" w:hAnsiTheme="minorBidi" w:cstheme="minorBidi"/>
        </w:rPr>
      </w:pPr>
    </w:p>
    <w:p w14:paraId="72771397" w14:textId="0886CFCB" w:rsidR="0059456B" w:rsidRPr="00C41B5A" w:rsidRDefault="0059456B" w:rsidP="00CA5848">
      <w:pPr>
        <w:pStyle w:val="ListParagraph"/>
        <w:numPr>
          <w:ilvl w:val="0"/>
          <w:numId w:val="6"/>
        </w:numPr>
        <w:rPr>
          <w:rFonts w:asciiTheme="minorBidi" w:hAnsiTheme="minorBidi" w:cstheme="minorBidi"/>
        </w:rPr>
      </w:pPr>
      <w:r w:rsidRPr="00C41B5A">
        <w:rPr>
          <w:rFonts w:asciiTheme="minorBidi" w:hAnsiTheme="minorBidi" w:cstheme="minorBidi"/>
        </w:rPr>
        <w:t xml:space="preserve">The </w:t>
      </w:r>
      <w:r w:rsidR="00911CBA">
        <w:rPr>
          <w:rFonts w:asciiTheme="minorBidi" w:hAnsiTheme="minorBidi" w:cstheme="minorBidi"/>
        </w:rPr>
        <w:t>client’s</w:t>
      </w:r>
      <w:r w:rsidRPr="00C41B5A">
        <w:rPr>
          <w:rFonts w:asciiTheme="minorBidi" w:hAnsiTheme="minorBidi" w:cstheme="minorBidi"/>
        </w:rPr>
        <w:t xml:space="preserve"> condition is due to either of the following:</w:t>
      </w:r>
    </w:p>
    <w:p w14:paraId="5D376C55" w14:textId="77777777" w:rsidR="0059456B" w:rsidRPr="00C41B5A" w:rsidRDefault="0059456B" w:rsidP="0059456B">
      <w:pPr>
        <w:pStyle w:val="ListParagraph"/>
        <w:rPr>
          <w:rFonts w:asciiTheme="minorBidi" w:hAnsiTheme="minorBidi" w:cstheme="minorBidi"/>
        </w:rPr>
      </w:pPr>
    </w:p>
    <w:p w14:paraId="3243E90C" w14:textId="77777777" w:rsidR="0059456B" w:rsidRPr="00C41B5A" w:rsidRDefault="0059456B" w:rsidP="00CA5848">
      <w:pPr>
        <w:pStyle w:val="ListParagraph"/>
        <w:numPr>
          <w:ilvl w:val="1"/>
          <w:numId w:val="6"/>
        </w:numPr>
        <w:rPr>
          <w:rFonts w:asciiTheme="minorBidi" w:hAnsiTheme="minorBidi" w:cstheme="minorBidi"/>
          <w:b/>
          <w:bCs/>
        </w:rPr>
      </w:pPr>
      <w:r w:rsidRPr="00C41B5A">
        <w:rPr>
          <w:rFonts w:asciiTheme="minorBidi" w:hAnsiTheme="minorBidi" w:cstheme="minorBidi"/>
        </w:rPr>
        <w:t xml:space="preserve">A diagnosed mental health disorder </w:t>
      </w:r>
      <w:r w:rsidRPr="00C41B5A">
        <w:rPr>
          <w:rFonts w:asciiTheme="minorBidi" w:hAnsiTheme="minorBidi" w:cstheme="minorBidi"/>
          <w:b/>
          <w:bCs/>
        </w:rPr>
        <w:t>OR</w:t>
      </w:r>
    </w:p>
    <w:p w14:paraId="725047F9" w14:textId="77777777" w:rsidR="0059456B" w:rsidRPr="00C41B5A" w:rsidRDefault="0059456B" w:rsidP="0059456B">
      <w:pPr>
        <w:pStyle w:val="ListParagraph"/>
        <w:ind w:left="1440"/>
        <w:rPr>
          <w:rFonts w:asciiTheme="minorBidi" w:hAnsiTheme="minorBidi" w:cstheme="minorBidi"/>
          <w:b/>
          <w:bCs/>
        </w:rPr>
      </w:pPr>
    </w:p>
    <w:p w14:paraId="40393814" w14:textId="77777777" w:rsidR="002E7634" w:rsidRDefault="0059456B" w:rsidP="00CA5848">
      <w:pPr>
        <w:pStyle w:val="ListParagraph"/>
        <w:numPr>
          <w:ilvl w:val="1"/>
          <w:numId w:val="6"/>
        </w:numPr>
        <w:rPr>
          <w:rFonts w:asciiTheme="minorBidi" w:hAnsiTheme="minorBidi" w:cstheme="minorBidi"/>
        </w:rPr>
      </w:pPr>
      <w:r w:rsidRPr="00C41B5A">
        <w:rPr>
          <w:rFonts w:asciiTheme="minorBidi" w:hAnsiTheme="minorBidi" w:cstheme="minorBidi"/>
        </w:rPr>
        <w:t xml:space="preserve">A </w:t>
      </w:r>
      <w:r>
        <w:rPr>
          <w:rFonts w:asciiTheme="minorBidi" w:hAnsiTheme="minorBidi" w:cstheme="minorBidi"/>
        </w:rPr>
        <w:t>s</w:t>
      </w:r>
      <w:r w:rsidRPr="00C41B5A">
        <w:rPr>
          <w:rFonts w:asciiTheme="minorBidi" w:hAnsiTheme="minorBidi" w:cstheme="minorBidi"/>
        </w:rPr>
        <w:t xml:space="preserve">uspected mental health disorder </w:t>
      </w:r>
    </w:p>
    <w:p w14:paraId="6E293A18" w14:textId="77777777" w:rsidR="002E7634" w:rsidRPr="002E7634" w:rsidRDefault="002E7634" w:rsidP="002E7634">
      <w:pPr>
        <w:pStyle w:val="ListParagraph"/>
        <w:rPr>
          <w:rFonts w:asciiTheme="minorBidi" w:hAnsiTheme="minorBidi" w:cstheme="minorBidi"/>
        </w:rPr>
      </w:pPr>
    </w:p>
    <w:p w14:paraId="3C6E43FF" w14:textId="4FA3AB8E" w:rsidR="000A4D94" w:rsidRDefault="002E7634" w:rsidP="002E7634">
      <w:pPr>
        <w:rPr>
          <w:rFonts w:asciiTheme="minorBidi" w:hAnsiTheme="minorBidi" w:cstheme="minorBidi"/>
        </w:rPr>
      </w:pPr>
      <w:r w:rsidRPr="000A4D94">
        <w:rPr>
          <w:rFonts w:asciiTheme="minorBidi" w:hAnsiTheme="minorBidi" w:cstheme="minorBidi"/>
          <w:u w:val="single"/>
        </w:rPr>
        <w:t xml:space="preserve">Access Criteria for </w:t>
      </w:r>
      <w:r w:rsidR="00911CBA">
        <w:rPr>
          <w:rFonts w:asciiTheme="minorBidi" w:hAnsiTheme="minorBidi" w:cstheme="minorBidi"/>
          <w:u w:val="single"/>
        </w:rPr>
        <w:t>Clients</w:t>
      </w:r>
      <w:r w:rsidRPr="000A4D94">
        <w:rPr>
          <w:rFonts w:asciiTheme="minorBidi" w:hAnsiTheme="minorBidi" w:cstheme="minorBidi"/>
          <w:u w:val="single"/>
        </w:rPr>
        <w:t xml:space="preserve"> Under Age Twenty- One (21) </w:t>
      </w:r>
    </w:p>
    <w:p w14:paraId="168445F0" w14:textId="77777777" w:rsidR="000A4D94" w:rsidRDefault="000A4D94" w:rsidP="002E7634">
      <w:pPr>
        <w:rPr>
          <w:rFonts w:asciiTheme="minorBidi" w:hAnsiTheme="minorBidi" w:cstheme="minorBidi"/>
        </w:rPr>
      </w:pPr>
    </w:p>
    <w:p w14:paraId="7B537158" w14:textId="64262FF5" w:rsidR="000A4D94" w:rsidRDefault="000A4D94" w:rsidP="002E7634">
      <w:pPr>
        <w:rPr>
          <w:rFonts w:asciiTheme="minorBidi" w:hAnsiTheme="minorBidi" w:cstheme="minorBidi"/>
        </w:rPr>
      </w:pPr>
      <w:r>
        <w:rPr>
          <w:rFonts w:asciiTheme="minorBidi" w:hAnsiTheme="minorBidi" w:cstheme="minorBidi"/>
        </w:rPr>
        <w:lastRenderedPageBreak/>
        <w:t xml:space="preserve">Must meet </w:t>
      </w:r>
      <w:r w:rsidRPr="000A4D94">
        <w:rPr>
          <w:rFonts w:asciiTheme="minorBidi" w:hAnsiTheme="minorBidi" w:cstheme="minorBidi"/>
          <w:b/>
          <w:bCs/>
        </w:rPr>
        <w:t>either</w:t>
      </w:r>
      <w:r>
        <w:rPr>
          <w:rFonts w:asciiTheme="minorBidi" w:hAnsiTheme="minorBidi" w:cstheme="minorBidi"/>
        </w:rPr>
        <w:t xml:space="preserve"> of the following (1 or 2): </w:t>
      </w:r>
    </w:p>
    <w:p w14:paraId="165C7F14" w14:textId="77777777" w:rsidR="000A4D94" w:rsidRDefault="000A4D94" w:rsidP="002E7634">
      <w:pPr>
        <w:rPr>
          <w:rFonts w:asciiTheme="minorBidi" w:hAnsiTheme="minorBidi" w:cstheme="minorBidi"/>
        </w:rPr>
      </w:pPr>
    </w:p>
    <w:p w14:paraId="08BB306C" w14:textId="77777777" w:rsidR="0066236E" w:rsidRPr="0066236E" w:rsidRDefault="000A4D94" w:rsidP="00CA5848">
      <w:pPr>
        <w:pStyle w:val="ListParagraph"/>
        <w:numPr>
          <w:ilvl w:val="0"/>
          <w:numId w:val="13"/>
        </w:numPr>
        <w:rPr>
          <w:rFonts w:asciiTheme="minorBidi" w:hAnsiTheme="minorBidi" w:cstheme="minorBidi"/>
        </w:rPr>
      </w:pPr>
      <w:r>
        <w:rPr>
          <w:rFonts w:asciiTheme="minorBidi" w:hAnsiTheme="minorBidi" w:cstheme="minorBidi"/>
        </w:rPr>
        <w:t xml:space="preserve">Scoring in the </w:t>
      </w:r>
      <w:r w:rsidR="00755963" w:rsidRPr="00755963">
        <w:rPr>
          <w:rFonts w:asciiTheme="minorBidi" w:hAnsiTheme="minorBidi" w:cstheme="minorBidi"/>
        </w:rPr>
        <w:t>high-risk range under a trauma screening tool approved by the department, involvement in the child welfare system, juvenile justice involvement, or experiencing homelessness.</w:t>
      </w:r>
      <w:r w:rsidR="00EE1EA4">
        <w:rPr>
          <w:rFonts w:asciiTheme="minorBidi" w:hAnsiTheme="minorBidi" w:cstheme="minorBidi"/>
        </w:rPr>
        <w:t xml:space="preserve"> </w:t>
      </w:r>
      <w:r w:rsidR="00EE1EA4" w:rsidRPr="00EE1EA4">
        <w:rPr>
          <w:rFonts w:asciiTheme="minorBidi" w:hAnsiTheme="minorBidi" w:cstheme="minorBidi"/>
          <w:b/>
          <w:bCs/>
        </w:rPr>
        <w:t>OR</w:t>
      </w:r>
    </w:p>
    <w:p w14:paraId="1D838BCE" w14:textId="77777777" w:rsidR="0066236E" w:rsidRPr="0066236E" w:rsidRDefault="0066236E" w:rsidP="0066236E">
      <w:pPr>
        <w:pStyle w:val="ListParagraph"/>
        <w:rPr>
          <w:rFonts w:asciiTheme="minorBidi" w:hAnsiTheme="minorBidi" w:cstheme="minorBidi"/>
        </w:rPr>
      </w:pPr>
    </w:p>
    <w:p w14:paraId="351FC68C" w14:textId="4B48B822" w:rsidR="0066236E" w:rsidRDefault="00417FB3" w:rsidP="00CA5848">
      <w:pPr>
        <w:pStyle w:val="ListParagraph"/>
        <w:numPr>
          <w:ilvl w:val="0"/>
          <w:numId w:val="13"/>
        </w:numPr>
        <w:rPr>
          <w:rFonts w:asciiTheme="minorBidi" w:hAnsiTheme="minorBidi" w:cstheme="minorBidi"/>
        </w:rPr>
      </w:pPr>
      <w:r w:rsidRPr="0066236E">
        <w:rPr>
          <w:rFonts w:asciiTheme="minorBidi" w:hAnsiTheme="minorBidi" w:cstheme="minorBidi"/>
        </w:rPr>
        <w:t xml:space="preserve"> The </w:t>
      </w:r>
      <w:r w:rsidR="00911CBA">
        <w:rPr>
          <w:rFonts w:asciiTheme="minorBidi" w:hAnsiTheme="minorBidi" w:cstheme="minorBidi"/>
        </w:rPr>
        <w:t>client</w:t>
      </w:r>
      <w:r w:rsidRPr="0066236E">
        <w:rPr>
          <w:rFonts w:asciiTheme="minorBidi" w:hAnsiTheme="minorBidi" w:cstheme="minorBidi"/>
        </w:rPr>
        <w:t xml:space="preserve"> meets both of the following requirements in a and </w:t>
      </w:r>
      <w:r w:rsidR="0066236E" w:rsidRPr="0066236E">
        <w:rPr>
          <w:rFonts w:asciiTheme="minorBidi" w:hAnsiTheme="minorBidi" w:cstheme="minorBidi"/>
        </w:rPr>
        <w:t>b:</w:t>
      </w:r>
    </w:p>
    <w:p w14:paraId="58EE4BCA" w14:textId="77777777" w:rsidR="00D727D2" w:rsidRPr="00D727D2" w:rsidRDefault="00D727D2" w:rsidP="00D727D2">
      <w:pPr>
        <w:rPr>
          <w:rFonts w:asciiTheme="minorBidi" w:hAnsiTheme="minorBidi" w:cstheme="minorBidi"/>
        </w:rPr>
      </w:pPr>
    </w:p>
    <w:p w14:paraId="07B25093" w14:textId="10502CE2" w:rsidR="00417FB3" w:rsidRDefault="00417FB3" w:rsidP="00417FB3">
      <w:pPr>
        <w:ind w:firstLine="720"/>
        <w:rPr>
          <w:rFonts w:asciiTheme="minorBidi" w:hAnsiTheme="minorBidi" w:cstheme="minorBidi"/>
        </w:rPr>
      </w:pPr>
      <w:r w:rsidRPr="00417FB3">
        <w:rPr>
          <w:rFonts w:asciiTheme="minorBidi" w:hAnsiTheme="minorBidi" w:cstheme="minorBidi"/>
        </w:rPr>
        <w:t xml:space="preserve"> a. The </w:t>
      </w:r>
      <w:r w:rsidR="00911CBA">
        <w:rPr>
          <w:rFonts w:asciiTheme="minorBidi" w:hAnsiTheme="minorBidi" w:cstheme="minorBidi"/>
        </w:rPr>
        <w:t>client</w:t>
      </w:r>
      <w:r w:rsidR="00911CBA" w:rsidRPr="0066236E">
        <w:rPr>
          <w:rFonts w:asciiTheme="minorBidi" w:hAnsiTheme="minorBidi" w:cstheme="minorBidi"/>
        </w:rPr>
        <w:t xml:space="preserve"> </w:t>
      </w:r>
      <w:r w:rsidRPr="00417FB3">
        <w:rPr>
          <w:rFonts w:asciiTheme="minorBidi" w:hAnsiTheme="minorBidi" w:cstheme="minorBidi"/>
        </w:rPr>
        <w:t>has at least one</w:t>
      </w:r>
      <w:r w:rsidR="0066236E">
        <w:rPr>
          <w:rFonts w:asciiTheme="minorBidi" w:hAnsiTheme="minorBidi" w:cstheme="minorBidi"/>
        </w:rPr>
        <w:t xml:space="preserve"> (1)</w:t>
      </w:r>
      <w:r w:rsidRPr="00417FB3">
        <w:rPr>
          <w:rFonts w:asciiTheme="minorBidi" w:hAnsiTheme="minorBidi" w:cstheme="minorBidi"/>
        </w:rPr>
        <w:t xml:space="preserve"> of the following: </w:t>
      </w:r>
    </w:p>
    <w:p w14:paraId="7C25E62D" w14:textId="77777777" w:rsidR="00417FB3" w:rsidRDefault="00417FB3" w:rsidP="00417FB3">
      <w:pPr>
        <w:ind w:firstLine="720"/>
        <w:rPr>
          <w:rFonts w:asciiTheme="minorBidi" w:hAnsiTheme="minorBidi" w:cstheme="minorBidi"/>
        </w:rPr>
      </w:pPr>
    </w:p>
    <w:p w14:paraId="65ABBC2E" w14:textId="085F2C92" w:rsidR="00417FB3" w:rsidRPr="00417FB3" w:rsidRDefault="00417FB3" w:rsidP="00CA5848">
      <w:pPr>
        <w:pStyle w:val="ListParagraph"/>
        <w:numPr>
          <w:ilvl w:val="0"/>
          <w:numId w:val="14"/>
        </w:numPr>
        <w:rPr>
          <w:rFonts w:asciiTheme="minorBidi" w:hAnsiTheme="minorBidi" w:cstheme="minorBidi"/>
        </w:rPr>
      </w:pPr>
      <w:r w:rsidRPr="00417FB3">
        <w:rPr>
          <w:rFonts w:asciiTheme="minorBidi" w:hAnsiTheme="minorBidi" w:cstheme="minorBidi"/>
        </w:rPr>
        <w:t xml:space="preserve">A significant impairment. </w:t>
      </w:r>
    </w:p>
    <w:p w14:paraId="0D9B06D4" w14:textId="77777777" w:rsidR="00417FB3" w:rsidRDefault="00417FB3" w:rsidP="00417FB3">
      <w:pPr>
        <w:pStyle w:val="ListParagraph"/>
        <w:ind w:left="2160"/>
        <w:rPr>
          <w:rFonts w:asciiTheme="minorBidi" w:hAnsiTheme="minorBidi" w:cstheme="minorBidi"/>
        </w:rPr>
      </w:pPr>
    </w:p>
    <w:p w14:paraId="32004D24" w14:textId="69C04215" w:rsidR="00417FB3" w:rsidRDefault="00417FB3" w:rsidP="00CA5848">
      <w:pPr>
        <w:pStyle w:val="ListParagraph"/>
        <w:numPr>
          <w:ilvl w:val="0"/>
          <w:numId w:val="14"/>
        </w:numPr>
        <w:rPr>
          <w:rFonts w:asciiTheme="minorBidi" w:hAnsiTheme="minorBidi" w:cstheme="minorBidi"/>
        </w:rPr>
      </w:pPr>
      <w:r w:rsidRPr="00417FB3">
        <w:rPr>
          <w:rFonts w:asciiTheme="minorBidi" w:hAnsiTheme="minorBidi" w:cstheme="minorBidi"/>
        </w:rPr>
        <w:t>A reasonable probability of significant deterioration in an important area of life functioning.</w:t>
      </w:r>
    </w:p>
    <w:p w14:paraId="509C3CA3" w14:textId="77777777" w:rsidR="00417FB3" w:rsidRPr="00417FB3" w:rsidRDefault="00417FB3" w:rsidP="00417FB3">
      <w:pPr>
        <w:pStyle w:val="ListParagraph"/>
        <w:rPr>
          <w:rFonts w:asciiTheme="minorBidi" w:hAnsiTheme="minorBidi" w:cstheme="minorBidi"/>
        </w:rPr>
      </w:pPr>
    </w:p>
    <w:p w14:paraId="49FC1175" w14:textId="77777777" w:rsidR="0066236E" w:rsidRDefault="00417FB3" w:rsidP="00CA5848">
      <w:pPr>
        <w:pStyle w:val="ListParagraph"/>
        <w:numPr>
          <w:ilvl w:val="0"/>
          <w:numId w:val="14"/>
        </w:numPr>
        <w:rPr>
          <w:rFonts w:asciiTheme="minorBidi" w:hAnsiTheme="minorBidi" w:cstheme="minorBidi"/>
        </w:rPr>
      </w:pPr>
      <w:r w:rsidRPr="00417FB3">
        <w:rPr>
          <w:rFonts w:asciiTheme="minorBidi" w:hAnsiTheme="minorBidi" w:cstheme="minorBidi"/>
        </w:rPr>
        <w:t xml:space="preserve"> A reasonable probability of not progressing developmentally as appropriate.</w:t>
      </w:r>
    </w:p>
    <w:p w14:paraId="6636A3F2" w14:textId="77777777" w:rsidR="0066236E" w:rsidRPr="0066236E" w:rsidRDefault="0066236E" w:rsidP="0066236E">
      <w:pPr>
        <w:pStyle w:val="ListParagraph"/>
        <w:rPr>
          <w:rFonts w:asciiTheme="minorBidi" w:hAnsiTheme="minorBidi" w:cstheme="minorBidi"/>
        </w:rPr>
      </w:pPr>
    </w:p>
    <w:p w14:paraId="7FBA4E47" w14:textId="77777777" w:rsidR="0066236E" w:rsidRDefault="00417FB3" w:rsidP="00CA5848">
      <w:pPr>
        <w:pStyle w:val="ListParagraph"/>
        <w:numPr>
          <w:ilvl w:val="0"/>
          <w:numId w:val="14"/>
        </w:numPr>
        <w:rPr>
          <w:rFonts w:asciiTheme="minorBidi" w:hAnsiTheme="minorBidi" w:cstheme="minorBidi"/>
        </w:rPr>
      </w:pPr>
      <w:r w:rsidRPr="00417FB3">
        <w:rPr>
          <w:rFonts w:asciiTheme="minorBidi" w:hAnsiTheme="minorBidi" w:cstheme="minorBidi"/>
        </w:rPr>
        <w:t xml:space="preserve">A need for SMHS, regardless of presence of impairment, that are not included within the mental health benefits that a Medi-Cal Managed Care Plan (MCP) is required to provide. </w:t>
      </w:r>
    </w:p>
    <w:p w14:paraId="295A0503" w14:textId="77777777" w:rsidR="0066236E" w:rsidRPr="0066236E" w:rsidRDefault="0066236E" w:rsidP="0066236E">
      <w:pPr>
        <w:pStyle w:val="ListParagraph"/>
        <w:rPr>
          <w:rFonts w:asciiTheme="minorBidi" w:hAnsiTheme="minorBidi" w:cstheme="minorBidi"/>
          <w:b/>
          <w:bCs/>
        </w:rPr>
      </w:pPr>
    </w:p>
    <w:p w14:paraId="4852FFA6" w14:textId="7B4C645B" w:rsidR="003D1D65" w:rsidRDefault="00417FB3" w:rsidP="0066236E">
      <w:pPr>
        <w:pStyle w:val="ListParagraph"/>
        <w:ind w:left="2160"/>
        <w:rPr>
          <w:rFonts w:asciiTheme="minorBidi" w:hAnsiTheme="minorBidi" w:cstheme="minorBidi"/>
          <w:b/>
          <w:bCs/>
        </w:rPr>
      </w:pPr>
      <w:r w:rsidRPr="0066236E">
        <w:rPr>
          <w:rFonts w:asciiTheme="minorBidi" w:hAnsiTheme="minorBidi" w:cstheme="minorBidi"/>
          <w:b/>
          <w:bCs/>
        </w:rPr>
        <w:t>AND</w:t>
      </w:r>
    </w:p>
    <w:p w14:paraId="74AD4B9F" w14:textId="77777777" w:rsidR="0066236E" w:rsidRDefault="0066236E" w:rsidP="0066236E">
      <w:pPr>
        <w:pStyle w:val="ListParagraph"/>
        <w:ind w:left="2160"/>
        <w:rPr>
          <w:rFonts w:asciiTheme="minorBidi" w:hAnsiTheme="minorBidi" w:cstheme="minorBidi"/>
        </w:rPr>
      </w:pPr>
    </w:p>
    <w:p w14:paraId="4FE159BA" w14:textId="6DF65F28" w:rsidR="003D1D65" w:rsidRDefault="003D1D65" w:rsidP="003D1D65">
      <w:pPr>
        <w:tabs>
          <w:tab w:val="left" w:pos="2175"/>
        </w:tabs>
        <w:ind w:left="720"/>
        <w:rPr>
          <w:rFonts w:asciiTheme="minorBidi" w:hAnsiTheme="minorBidi" w:cstheme="minorBidi"/>
        </w:rPr>
      </w:pPr>
      <w:r w:rsidRPr="003D1D65">
        <w:rPr>
          <w:rFonts w:asciiTheme="minorBidi" w:hAnsiTheme="minorBidi" w:cstheme="minorBidi"/>
        </w:rPr>
        <w:t xml:space="preserve">b. The </w:t>
      </w:r>
      <w:r w:rsidR="00911CBA">
        <w:rPr>
          <w:rFonts w:asciiTheme="minorBidi" w:hAnsiTheme="minorBidi" w:cstheme="minorBidi"/>
        </w:rPr>
        <w:t xml:space="preserve">client’s </w:t>
      </w:r>
      <w:r w:rsidRPr="003D1D65">
        <w:rPr>
          <w:rFonts w:asciiTheme="minorBidi" w:hAnsiTheme="minorBidi" w:cstheme="minorBidi"/>
        </w:rPr>
        <w:t>condition as described in 2 above is due to one</w:t>
      </w:r>
      <w:r w:rsidR="0066236E">
        <w:rPr>
          <w:rFonts w:asciiTheme="minorBidi" w:hAnsiTheme="minorBidi" w:cstheme="minorBidi"/>
        </w:rPr>
        <w:t xml:space="preserve"> (1)</w:t>
      </w:r>
      <w:r w:rsidRPr="003D1D65">
        <w:rPr>
          <w:rFonts w:asciiTheme="minorBidi" w:hAnsiTheme="minorBidi" w:cstheme="minorBidi"/>
        </w:rPr>
        <w:t xml:space="preserve"> of the following: </w:t>
      </w:r>
    </w:p>
    <w:p w14:paraId="0B352593" w14:textId="77777777" w:rsidR="003D1D65" w:rsidRDefault="003D1D65" w:rsidP="003D1D65">
      <w:pPr>
        <w:tabs>
          <w:tab w:val="left" w:pos="2175"/>
        </w:tabs>
        <w:ind w:left="1440"/>
        <w:rPr>
          <w:rFonts w:asciiTheme="minorBidi" w:hAnsiTheme="minorBidi" w:cstheme="minorBidi"/>
        </w:rPr>
      </w:pPr>
    </w:p>
    <w:p w14:paraId="691734B3" w14:textId="5802A555" w:rsidR="003D1D65" w:rsidRPr="00D727D2" w:rsidRDefault="003D1D65" w:rsidP="00CA5848">
      <w:pPr>
        <w:pStyle w:val="ListParagraph"/>
        <w:numPr>
          <w:ilvl w:val="0"/>
          <w:numId w:val="15"/>
        </w:numPr>
        <w:tabs>
          <w:tab w:val="left" w:pos="2175"/>
        </w:tabs>
        <w:rPr>
          <w:rFonts w:asciiTheme="minorBidi" w:hAnsiTheme="minorBidi" w:cstheme="minorBidi"/>
        </w:rPr>
      </w:pPr>
      <w:r w:rsidRPr="003D1D65">
        <w:rPr>
          <w:rFonts w:asciiTheme="minorBidi" w:hAnsiTheme="minorBidi" w:cstheme="minorBidi"/>
        </w:rPr>
        <w:t>A diagnosed mental health disorder, according to the criteria of the current editions of the DSM</w:t>
      </w:r>
      <w:r w:rsidR="00A17B9E">
        <w:rPr>
          <w:rFonts w:asciiTheme="minorBidi" w:hAnsiTheme="minorBidi" w:cstheme="minorBidi"/>
        </w:rPr>
        <w:t xml:space="preserve"> </w:t>
      </w:r>
      <w:r w:rsidRPr="003D1D65">
        <w:rPr>
          <w:rFonts w:asciiTheme="minorBidi" w:hAnsiTheme="minorBidi" w:cstheme="minorBidi"/>
        </w:rPr>
        <w:t>and the ICD.</w:t>
      </w:r>
    </w:p>
    <w:p w14:paraId="34BBE6BA" w14:textId="77777777" w:rsidR="00D727D2" w:rsidRDefault="00D727D2" w:rsidP="00D727D2">
      <w:pPr>
        <w:pStyle w:val="ListParagraph"/>
        <w:tabs>
          <w:tab w:val="left" w:pos="2175"/>
        </w:tabs>
        <w:ind w:left="2160"/>
        <w:rPr>
          <w:rFonts w:asciiTheme="minorBidi" w:hAnsiTheme="minorBidi" w:cstheme="minorBidi"/>
        </w:rPr>
      </w:pPr>
    </w:p>
    <w:p w14:paraId="5F09C345" w14:textId="6F9EA8BA" w:rsidR="003D1D65" w:rsidRDefault="003D1D65" w:rsidP="00CA5848">
      <w:pPr>
        <w:pStyle w:val="ListParagraph"/>
        <w:numPr>
          <w:ilvl w:val="0"/>
          <w:numId w:val="15"/>
        </w:numPr>
        <w:tabs>
          <w:tab w:val="left" w:pos="2175"/>
        </w:tabs>
        <w:rPr>
          <w:rFonts w:asciiTheme="minorBidi" w:hAnsiTheme="minorBidi" w:cstheme="minorBidi"/>
        </w:rPr>
      </w:pPr>
      <w:r w:rsidRPr="003D1D65">
        <w:rPr>
          <w:rFonts w:asciiTheme="minorBidi" w:hAnsiTheme="minorBidi" w:cstheme="minorBidi"/>
        </w:rPr>
        <w:t>A suspected mental health disorder that has not yet been diagnosed.</w:t>
      </w:r>
    </w:p>
    <w:p w14:paraId="14951F10" w14:textId="77777777" w:rsidR="003D1D65" w:rsidRPr="003D1D65" w:rsidRDefault="003D1D65" w:rsidP="003D1D65">
      <w:pPr>
        <w:pStyle w:val="ListParagraph"/>
        <w:rPr>
          <w:rFonts w:asciiTheme="minorBidi" w:hAnsiTheme="minorBidi" w:cstheme="minorBidi"/>
        </w:rPr>
      </w:pPr>
    </w:p>
    <w:p w14:paraId="0CE61AC3" w14:textId="0836A5AB" w:rsidR="0059456B" w:rsidRPr="003D1D65" w:rsidRDefault="003D1D65" w:rsidP="00CA5848">
      <w:pPr>
        <w:pStyle w:val="ListParagraph"/>
        <w:numPr>
          <w:ilvl w:val="0"/>
          <w:numId w:val="15"/>
        </w:numPr>
        <w:tabs>
          <w:tab w:val="left" w:pos="2175"/>
        </w:tabs>
        <w:rPr>
          <w:rFonts w:asciiTheme="minorBidi" w:hAnsiTheme="minorBidi" w:cstheme="minorBidi"/>
        </w:rPr>
      </w:pPr>
      <w:r w:rsidRPr="003D1D65">
        <w:rPr>
          <w:rFonts w:asciiTheme="minorBidi" w:hAnsiTheme="minorBidi" w:cstheme="minorBidi"/>
        </w:rPr>
        <w:t xml:space="preserve">Significant trauma placing the </w:t>
      </w:r>
      <w:r w:rsidR="00911CBA">
        <w:rPr>
          <w:rFonts w:asciiTheme="minorBidi" w:hAnsiTheme="minorBidi" w:cstheme="minorBidi"/>
        </w:rPr>
        <w:t>client</w:t>
      </w:r>
      <w:r w:rsidR="00911CBA" w:rsidRPr="0066236E">
        <w:rPr>
          <w:rFonts w:asciiTheme="minorBidi" w:hAnsiTheme="minorBidi" w:cstheme="minorBidi"/>
        </w:rPr>
        <w:t xml:space="preserve"> </w:t>
      </w:r>
      <w:r w:rsidRPr="003D1D65">
        <w:rPr>
          <w:rFonts w:asciiTheme="minorBidi" w:hAnsiTheme="minorBidi" w:cstheme="minorBidi"/>
        </w:rPr>
        <w:t>at risk of a future mental health condition, based on the assessment of a licensed mental health professional.</w:t>
      </w:r>
    </w:p>
    <w:p w14:paraId="5EDB075E" w14:textId="0658FE33" w:rsidR="0059456B" w:rsidRPr="00040134" w:rsidRDefault="003D1D65" w:rsidP="00040134">
      <w:pPr>
        <w:spacing w:after="160" w:line="278" w:lineRule="auto"/>
        <w:rPr>
          <w:rFonts w:asciiTheme="minorBidi" w:hAnsiTheme="minorBidi" w:cstheme="minorBidi"/>
        </w:rPr>
      </w:pPr>
      <w:r>
        <w:rPr>
          <w:rFonts w:asciiTheme="minorBidi" w:hAnsiTheme="minorBidi" w:cstheme="minorBidi"/>
        </w:rPr>
        <w:br w:type="page"/>
      </w:r>
    </w:p>
    <w:p w14:paraId="412E0986" w14:textId="7B06C277" w:rsidR="00D13564" w:rsidRDefault="00B12022" w:rsidP="00040134">
      <w:pPr>
        <w:pStyle w:val="Heading1"/>
      </w:pPr>
      <w:r>
        <w:lastRenderedPageBreak/>
        <w:t xml:space="preserve">IPS Team </w:t>
      </w:r>
      <w:r w:rsidR="00ED4ABD">
        <w:t>&amp; Staffing</w:t>
      </w:r>
    </w:p>
    <w:p w14:paraId="33C02F4C" w14:textId="77777777" w:rsidR="00040134" w:rsidRPr="00040134" w:rsidRDefault="00040134" w:rsidP="00040134"/>
    <w:p w14:paraId="22B8AEAE" w14:textId="0E501A89" w:rsidR="00ED4ABD" w:rsidRDefault="00ED4ABD" w:rsidP="00911CBA">
      <w:pPr>
        <w:spacing w:after="160"/>
        <w:ind w:firstLine="720"/>
        <w:rPr>
          <w:rFonts w:asciiTheme="minorBidi" w:hAnsiTheme="minorBidi" w:cstheme="minorBidi"/>
        </w:rPr>
      </w:pPr>
      <w:r>
        <w:rPr>
          <w:rFonts w:asciiTheme="minorBidi" w:hAnsiTheme="minorBidi" w:cstheme="minorBidi"/>
        </w:rPr>
        <w:t>T</w:t>
      </w:r>
      <w:r w:rsidRPr="00A479F8">
        <w:rPr>
          <w:rFonts w:asciiTheme="minorBidi" w:hAnsiTheme="minorBidi" w:cstheme="minorBidi"/>
        </w:rPr>
        <w:t xml:space="preserve">he need for IPS Supported Employment services is determined by or under the direction of a mental health professional or licensed practitioner of the healing arts defined in </w:t>
      </w:r>
      <w:hyperlink r:id="rId16" w:history="1">
        <w:r w:rsidRPr="00ED4ABD">
          <w:rPr>
            <w:rStyle w:val="Hyperlink"/>
            <w:rFonts w:asciiTheme="minorBidi" w:hAnsiTheme="minorBidi" w:cstheme="minorBidi"/>
          </w:rPr>
          <w:t>Supplement 3 to Attachment 3.1-A</w:t>
        </w:r>
      </w:hyperlink>
      <w:r w:rsidRPr="00A479F8">
        <w:rPr>
          <w:rFonts w:asciiTheme="minorBidi" w:hAnsiTheme="minorBidi" w:cstheme="minorBidi"/>
        </w:rPr>
        <w:t xml:space="preserve"> through a person-centered planning process and is documented in the individual’s clinical record.</w:t>
      </w:r>
      <w:hyperlink r:id="rId17" w:history="1">
        <w:r w:rsidR="00C3518B">
          <w:rPr>
            <w:rStyle w:val="Hyperlink"/>
            <w:rFonts w:asciiTheme="minorBidi" w:hAnsiTheme="minorBidi" w:cstheme="minorBidi"/>
          </w:rPr>
          <w:t xml:space="preserve"> (SPA) 24-0051</w:t>
        </w:r>
      </w:hyperlink>
    </w:p>
    <w:p w14:paraId="5C0D0028" w14:textId="77777777" w:rsidR="00911CBA" w:rsidRDefault="00911CBA" w:rsidP="00911CBA">
      <w:pPr>
        <w:pStyle w:val="NoSpacing"/>
      </w:pPr>
    </w:p>
    <w:p w14:paraId="5908344E" w14:textId="230EEDA3" w:rsidR="00A44F52" w:rsidRPr="004B5BB9" w:rsidRDefault="00A44F52" w:rsidP="00911CBA">
      <w:pPr>
        <w:spacing w:after="160"/>
        <w:jc w:val="center"/>
        <w:rPr>
          <w:rFonts w:asciiTheme="minorBidi" w:hAnsiTheme="minorBidi" w:cstheme="minorBidi"/>
        </w:rPr>
      </w:pPr>
      <w:r w:rsidRPr="004B5BB9">
        <w:rPr>
          <w:rFonts w:asciiTheme="minorBidi" w:hAnsiTheme="minorBidi" w:cstheme="minorBidi"/>
        </w:rPr>
        <w:t>Providers of IPS Supported Employment services must all complete training in the evidence-based model of IPS Supported Employment.</w:t>
      </w:r>
    </w:p>
    <w:p w14:paraId="714401DB" w14:textId="77777777" w:rsidR="00A44F52" w:rsidRDefault="00A44F52" w:rsidP="00A44F52">
      <w:pPr>
        <w:rPr>
          <w:rFonts w:asciiTheme="minorBidi" w:hAnsiTheme="minorBidi" w:cstheme="minorBidi"/>
        </w:rPr>
      </w:pPr>
    </w:p>
    <w:p w14:paraId="48137F30" w14:textId="2C7BBDE9" w:rsidR="00B12022" w:rsidRDefault="00B12022" w:rsidP="00B12022">
      <w:pPr>
        <w:ind w:firstLine="360"/>
        <w:rPr>
          <w:rFonts w:asciiTheme="minorBidi" w:hAnsiTheme="minorBidi" w:cstheme="minorBidi"/>
        </w:rPr>
      </w:pPr>
      <w:r w:rsidRPr="00B12022">
        <w:rPr>
          <w:rFonts w:asciiTheme="minorBidi" w:hAnsiTheme="minorBidi" w:cstheme="minorBidi"/>
        </w:rPr>
        <w:t xml:space="preserve">IPS is a </w:t>
      </w:r>
      <w:r w:rsidRPr="00B12022">
        <w:rPr>
          <w:rFonts w:asciiTheme="minorBidi" w:hAnsiTheme="minorBidi" w:cstheme="minorBidi"/>
          <w:u w:val="single"/>
        </w:rPr>
        <w:t>team-based service</w:t>
      </w:r>
      <w:r w:rsidRPr="00B12022">
        <w:rPr>
          <w:rFonts w:asciiTheme="minorBidi" w:hAnsiTheme="minorBidi" w:cstheme="minorBidi"/>
        </w:rPr>
        <w:t>. IPS teams are typically composed of two</w:t>
      </w:r>
      <w:r>
        <w:rPr>
          <w:rFonts w:asciiTheme="minorBidi" w:hAnsiTheme="minorBidi" w:cstheme="minorBidi"/>
        </w:rPr>
        <w:t xml:space="preserve"> (2)</w:t>
      </w:r>
      <w:r w:rsidRPr="00B12022">
        <w:rPr>
          <w:rFonts w:asciiTheme="minorBidi" w:hAnsiTheme="minorBidi" w:cstheme="minorBidi"/>
        </w:rPr>
        <w:t xml:space="preserve"> employment specialists and an employment supervisor who supports up to five</w:t>
      </w:r>
      <w:r>
        <w:rPr>
          <w:rFonts w:asciiTheme="minorBidi" w:hAnsiTheme="minorBidi" w:cstheme="minorBidi"/>
        </w:rPr>
        <w:t xml:space="preserve"> (5)</w:t>
      </w:r>
      <w:r w:rsidRPr="00B12022">
        <w:rPr>
          <w:rFonts w:asciiTheme="minorBidi" w:hAnsiTheme="minorBidi" w:cstheme="minorBidi"/>
        </w:rPr>
        <w:t xml:space="preserve"> IPS teams. A typical IPS team will support a caseload of </w:t>
      </w:r>
      <w:r>
        <w:rPr>
          <w:rFonts w:asciiTheme="minorBidi" w:hAnsiTheme="minorBidi" w:cstheme="minorBidi"/>
        </w:rPr>
        <w:t xml:space="preserve">thirty-five (35) to forty (40) </w:t>
      </w:r>
      <w:r w:rsidR="003B6BF0">
        <w:rPr>
          <w:rFonts w:asciiTheme="minorBidi" w:hAnsiTheme="minorBidi" w:cstheme="minorBidi"/>
        </w:rPr>
        <w:t>clients</w:t>
      </w:r>
      <w:r w:rsidRPr="00B12022">
        <w:rPr>
          <w:rFonts w:asciiTheme="minorBidi" w:hAnsiTheme="minorBidi" w:cstheme="minorBidi"/>
        </w:rPr>
        <w:t xml:space="preserve">. </w:t>
      </w:r>
    </w:p>
    <w:p w14:paraId="2680BD93" w14:textId="77777777" w:rsidR="00B12022" w:rsidRDefault="00B12022" w:rsidP="00B12022">
      <w:pPr>
        <w:ind w:firstLine="360"/>
        <w:rPr>
          <w:rFonts w:asciiTheme="minorBidi" w:hAnsiTheme="minorBidi" w:cstheme="minorBidi"/>
        </w:rPr>
      </w:pPr>
    </w:p>
    <w:p w14:paraId="50D43798" w14:textId="77777777" w:rsidR="00B12022" w:rsidRDefault="00B12022" w:rsidP="00B12022">
      <w:pPr>
        <w:rPr>
          <w:rFonts w:asciiTheme="minorBidi" w:hAnsiTheme="minorBidi" w:cstheme="minorBidi"/>
          <w:u w:val="single"/>
        </w:rPr>
      </w:pPr>
      <w:r w:rsidRPr="00B12022">
        <w:rPr>
          <w:rFonts w:asciiTheme="minorBidi" w:hAnsiTheme="minorBidi" w:cstheme="minorBidi"/>
          <w:u w:val="single"/>
        </w:rPr>
        <w:t>Employment Specialists</w:t>
      </w:r>
    </w:p>
    <w:p w14:paraId="66029DEC" w14:textId="77777777" w:rsidR="00B12022" w:rsidRPr="00B12022" w:rsidRDefault="00B12022" w:rsidP="00B12022">
      <w:pPr>
        <w:pStyle w:val="ListParagraph"/>
        <w:ind w:left="780"/>
        <w:rPr>
          <w:rFonts w:asciiTheme="minorBidi" w:hAnsiTheme="minorBidi" w:cstheme="minorBidi"/>
          <w:u w:val="single"/>
        </w:rPr>
      </w:pPr>
    </w:p>
    <w:p w14:paraId="2623BCA1" w14:textId="50C96476" w:rsidR="00B12022" w:rsidRPr="00233426" w:rsidRDefault="008D5B75" w:rsidP="00CA5848">
      <w:pPr>
        <w:pStyle w:val="ListParagraph"/>
        <w:numPr>
          <w:ilvl w:val="0"/>
          <w:numId w:val="46"/>
        </w:numPr>
        <w:rPr>
          <w:rFonts w:asciiTheme="minorBidi" w:hAnsiTheme="minorBidi" w:cstheme="minorBidi"/>
          <w:u w:val="single"/>
        </w:rPr>
      </w:pPr>
      <w:r w:rsidRPr="00233426">
        <w:rPr>
          <w:rFonts w:asciiTheme="minorBidi" w:hAnsiTheme="minorBidi" w:cstheme="minorBidi"/>
        </w:rPr>
        <w:t>Any Medi-Cal behavioral health practitioner may be trained in the IPS model to serve as an employment specialist</w:t>
      </w:r>
    </w:p>
    <w:p w14:paraId="2965707D" w14:textId="77777777" w:rsidR="00233426" w:rsidRPr="00233426" w:rsidRDefault="00233426" w:rsidP="00233426">
      <w:pPr>
        <w:pStyle w:val="ListParagraph"/>
        <w:ind w:left="780"/>
        <w:rPr>
          <w:rFonts w:asciiTheme="minorBidi" w:hAnsiTheme="minorBidi" w:cstheme="minorBidi"/>
          <w:u w:val="single"/>
        </w:rPr>
      </w:pPr>
    </w:p>
    <w:p w14:paraId="709D88F9" w14:textId="77777777" w:rsidR="00B12022" w:rsidRPr="00B12022" w:rsidRDefault="00B12022" w:rsidP="00CA5848">
      <w:pPr>
        <w:pStyle w:val="ListParagraph"/>
        <w:numPr>
          <w:ilvl w:val="0"/>
          <w:numId w:val="46"/>
        </w:numPr>
        <w:rPr>
          <w:rFonts w:asciiTheme="minorBidi" w:hAnsiTheme="minorBidi" w:cstheme="minorBidi"/>
          <w:u w:val="single"/>
        </w:rPr>
      </w:pPr>
      <w:r w:rsidRPr="00B12022">
        <w:rPr>
          <w:rFonts w:asciiTheme="minorBidi" w:hAnsiTheme="minorBidi" w:cstheme="minorBidi"/>
        </w:rPr>
        <w:t xml:space="preserve">No additional certification is required to serve as an employment specialist. </w:t>
      </w:r>
    </w:p>
    <w:p w14:paraId="669CA70D" w14:textId="77777777" w:rsidR="00B12022" w:rsidRPr="00B12022" w:rsidRDefault="00B12022" w:rsidP="00B12022">
      <w:pPr>
        <w:pStyle w:val="ListParagraph"/>
        <w:rPr>
          <w:rFonts w:asciiTheme="minorBidi" w:hAnsiTheme="minorBidi" w:cstheme="minorBidi"/>
        </w:rPr>
      </w:pPr>
    </w:p>
    <w:p w14:paraId="358DBFE6" w14:textId="77777777" w:rsidR="00B12022" w:rsidRPr="00B12022" w:rsidRDefault="00B12022" w:rsidP="00CA5848">
      <w:pPr>
        <w:pStyle w:val="ListParagraph"/>
        <w:numPr>
          <w:ilvl w:val="0"/>
          <w:numId w:val="46"/>
        </w:numPr>
        <w:rPr>
          <w:rFonts w:asciiTheme="minorBidi" w:hAnsiTheme="minorBidi" w:cstheme="minorBidi"/>
          <w:u w:val="single"/>
        </w:rPr>
      </w:pPr>
      <w:r w:rsidRPr="00B12022">
        <w:rPr>
          <w:rFonts w:asciiTheme="minorBidi" w:hAnsiTheme="minorBidi" w:cstheme="minorBidi"/>
        </w:rPr>
        <w:t>An employment specialist may also have:</w:t>
      </w:r>
    </w:p>
    <w:p w14:paraId="1A07A124" w14:textId="77777777" w:rsidR="00B12022" w:rsidRPr="00B12022" w:rsidRDefault="00B12022" w:rsidP="00B12022">
      <w:pPr>
        <w:pStyle w:val="ListParagraph"/>
        <w:rPr>
          <w:rFonts w:asciiTheme="minorBidi" w:hAnsiTheme="minorBidi" w:cstheme="minorBidi"/>
        </w:rPr>
      </w:pPr>
    </w:p>
    <w:p w14:paraId="3651F85D" w14:textId="77777777" w:rsidR="00B12022" w:rsidRPr="00B12022" w:rsidRDefault="00B12022" w:rsidP="00CA5848">
      <w:pPr>
        <w:pStyle w:val="ListParagraph"/>
        <w:numPr>
          <w:ilvl w:val="1"/>
          <w:numId w:val="46"/>
        </w:numPr>
        <w:rPr>
          <w:rFonts w:asciiTheme="minorBidi" w:hAnsiTheme="minorBidi" w:cstheme="minorBidi"/>
          <w:u w:val="single"/>
        </w:rPr>
      </w:pPr>
      <w:r w:rsidRPr="00B12022">
        <w:rPr>
          <w:rFonts w:asciiTheme="minorBidi" w:hAnsiTheme="minorBidi" w:cstheme="minorBidi"/>
        </w:rPr>
        <w:t xml:space="preserve">Experience in employment services, including job development, employment counseling, or vocational rehabilitation; </w:t>
      </w:r>
    </w:p>
    <w:p w14:paraId="1FC7CD32" w14:textId="77777777" w:rsidR="00B12022" w:rsidRPr="00B12022" w:rsidRDefault="00B12022" w:rsidP="00B12022">
      <w:pPr>
        <w:pStyle w:val="ListParagraph"/>
        <w:ind w:left="1500"/>
        <w:rPr>
          <w:rFonts w:asciiTheme="minorBidi" w:hAnsiTheme="minorBidi" w:cstheme="minorBidi"/>
          <w:u w:val="single"/>
        </w:rPr>
      </w:pPr>
    </w:p>
    <w:p w14:paraId="2C576FBF" w14:textId="77777777" w:rsidR="00B12022" w:rsidRPr="00B12022" w:rsidRDefault="00B12022" w:rsidP="00CA5848">
      <w:pPr>
        <w:pStyle w:val="ListParagraph"/>
        <w:numPr>
          <w:ilvl w:val="1"/>
          <w:numId w:val="46"/>
        </w:numPr>
        <w:rPr>
          <w:rFonts w:asciiTheme="minorBidi" w:hAnsiTheme="minorBidi" w:cstheme="minorBidi"/>
          <w:u w:val="single"/>
        </w:rPr>
      </w:pPr>
      <w:r w:rsidRPr="00B12022">
        <w:rPr>
          <w:rFonts w:asciiTheme="minorBidi" w:hAnsiTheme="minorBidi" w:cstheme="minorBidi"/>
        </w:rPr>
        <w:t>An educational background in social work, psychology, vocational rehabilitation, or a related field; and/or</w:t>
      </w:r>
    </w:p>
    <w:p w14:paraId="3166B9DF" w14:textId="77777777" w:rsidR="00B12022" w:rsidRPr="00B12022" w:rsidRDefault="00B12022" w:rsidP="00B12022">
      <w:pPr>
        <w:pStyle w:val="ListParagraph"/>
        <w:rPr>
          <w:rFonts w:asciiTheme="minorBidi" w:hAnsiTheme="minorBidi" w:cstheme="minorBidi"/>
        </w:rPr>
      </w:pPr>
    </w:p>
    <w:p w14:paraId="6D668D54" w14:textId="77777777" w:rsidR="00D209B3" w:rsidRPr="008D5B75" w:rsidRDefault="00B12022" w:rsidP="00CA5848">
      <w:pPr>
        <w:pStyle w:val="ListParagraph"/>
        <w:numPr>
          <w:ilvl w:val="1"/>
          <w:numId w:val="46"/>
        </w:numPr>
        <w:rPr>
          <w:rFonts w:asciiTheme="minorBidi" w:hAnsiTheme="minorBidi" w:cstheme="minorBidi"/>
          <w:u w:val="single"/>
        </w:rPr>
      </w:pPr>
      <w:r w:rsidRPr="00B12022">
        <w:rPr>
          <w:rFonts w:asciiTheme="minorBidi" w:hAnsiTheme="minorBidi" w:cstheme="minorBidi"/>
        </w:rPr>
        <w:t>Experience in client-centered service delivery and case management, including experience managing a caseload, coordinating with other service providers, helping clients address barriers to employment, and cultural competency.</w:t>
      </w:r>
    </w:p>
    <w:p w14:paraId="652959C4" w14:textId="77777777" w:rsidR="008D5B75" w:rsidRPr="008D5B75" w:rsidRDefault="008D5B75" w:rsidP="008D5B75">
      <w:pPr>
        <w:pStyle w:val="ListParagraph"/>
        <w:rPr>
          <w:rFonts w:asciiTheme="minorBidi" w:hAnsiTheme="minorBidi" w:cstheme="minorBidi"/>
          <w:u w:val="single"/>
        </w:rPr>
      </w:pPr>
    </w:p>
    <w:p w14:paraId="70D875A4" w14:textId="2FBC212D" w:rsidR="008D5B75" w:rsidRDefault="008D5B75" w:rsidP="008D5B75">
      <w:pPr>
        <w:rPr>
          <w:rFonts w:asciiTheme="minorBidi" w:hAnsiTheme="minorBidi" w:cstheme="minorBidi"/>
          <w:u w:val="single"/>
        </w:rPr>
      </w:pPr>
      <w:r>
        <w:rPr>
          <w:rFonts w:asciiTheme="minorBidi" w:hAnsiTheme="minorBidi" w:cstheme="minorBidi"/>
          <w:u w:val="single"/>
        </w:rPr>
        <w:t>Employment Supervisors</w:t>
      </w:r>
    </w:p>
    <w:p w14:paraId="538275E6" w14:textId="77777777" w:rsidR="008D5B75" w:rsidRDefault="008D5B75" w:rsidP="008D5B75">
      <w:pPr>
        <w:rPr>
          <w:rFonts w:asciiTheme="minorBidi" w:hAnsiTheme="minorBidi" w:cstheme="minorBidi"/>
          <w:u w:val="single"/>
        </w:rPr>
      </w:pPr>
    </w:p>
    <w:p w14:paraId="1BEF643F" w14:textId="481E23FD" w:rsidR="008D5B75" w:rsidRPr="00233426" w:rsidRDefault="008D5B75" w:rsidP="00CA5848">
      <w:pPr>
        <w:pStyle w:val="ListParagraph"/>
        <w:numPr>
          <w:ilvl w:val="0"/>
          <w:numId w:val="47"/>
        </w:numPr>
        <w:rPr>
          <w:rFonts w:asciiTheme="minorBidi" w:hAnsiTheme="minorBidi" w:cstheme="minorBidi"/>
        </w:rPr>
      </w:pPr>
      <w:r w:rsidRPr="008D5B75">
        <w:rPr>
          <w:rFonts w:asciiTheme="minorBidi" w:hAnsiTheme="minorBidi" w:cstheme="minorBidi"/>
        </w:rPr>
        <w:t>One (1) employment supervisor will typically support up to five</w:t>
      </w:r>
      <w:r>
        <w:rPr>
          <w:rFonts w:asciiTheme="minorBidi" w:hAnsiTheme="minorBidi" w:cstheme="minorBidi"/>
        </w:rPr>
        <w:t xml:space="preserve"> (5)</w:t>
      </w:r>
      <w:r w:rsidRPr="008D5B75">
        <w:rPr>
          <w:rFonts w:asciiTheme="minorBidi" w:hAnsiTheme="minorBidi" w:cstheme="minorBidi"/>
        </w:rPr>
        <w:t xml:space="preserve"> IPS teams.</w:t>
      </w:r>
    </w:p>
    <w:p w14:paraId="272572DF" w14:textId="05D9C2EB" w:rsidR="008D5B75" w:rsidRPr="008D5B75" w:rsidRDefault="00BB488F" w:rsidP="00BB488F">
      <w:pPr>
        <w:ind w:firstLine="360"/>
        <w:rPr>
          <w:rFonts w:asciiTheme="minorBidi" w:hAnsiTheme="minorBidi" w:cstheme="minorBidi"/>
        </w:rPr>
      </w:pPr>
      <w:r w:rsidRPr="00BB488F">
        <w:rPr>
          <w:rFonts w:asciiTheme="minorBidi" w:hAnsiTheme="minorBidi" w:cstheme="minorBidi"/>
        </w:rPr>
        <w:t xml:space="preserve">While IPS providers are not required to </w:t>
      </w:r>
      <w:r w:rsidR="0025169C" w:rsidRPr="00036F0C">
        <w:rPr>
          <w:rFonts w:asciiTheme="minorBidi" w:hAnsiTheme="minorBidi" w:cstheme="minorBidi"/>
        </w:rPr>
        <w:t>have a</w:t>
      </w:r>
      <w:r w:rsidR="0025169C">
        <w:rPr>
          <w:rFonts w:asciiTheme="minorBidi" w:hAnsiTheme="minorBidi" w:cstheme="minorBidi"/>
        </w:rPr>
        <w:t>n</w:t>
      </w:r>
      <w:r w:rsidR="0025169C" w:rsidRPr="00036F0C">
        <w:rPr>
          <w:rFonts w:asciiTheme="minorBidi" w:hAnsiTheme="minorBidi" w:cstheme="minorBidi"/>
        </w:rPr>
        <w:t xml:space="preserve"> LPHA on staff</w:t>
      </w:r>
      <w:r w:rsidR="0025169C" w:rsidRPr="00BB488F" w:rsidDel="0025169C">
        <w:rPr>
          <w:rFonts w:asciiTheme="minorBidi" w:hAnsiTheme="minorBidi" w:cstheme="minorBidi"/>
        </w:rPr>
        <w:t xml:space="preserve"> </w:t>
      </w:r>
      <w:r w:rsidRPr="00BB488F">
        <w:rPr>
          <w:rFonts w:asciiTheme="minorBidi" w:hAnsiTheme="minorBidi" w:cstheme="minorBidi"/>
        </w:rPr>
        <w:t>, the </w:t>
      </w:r>
      <w:hyperlink r:id="rId18" w:history="1">
        <w:r w:rsidRPr="00BB488F">
          <w:rPr>
            <w:rStyle w:val="Hyperlink"/>
            <w:rFonts w:asciiTheme="minorBidi" w:hAnsiTheme="minorBidi" w:cstheme="minorBidi"/>
          </w:rPr>
          <w:t>California Medicaid State Plan</w:t>
        </w:r>
      </w:hyperlink>
      <w:r w:rsidRPr="00BB488F">
        <w:rPr>
          <w:rFonts w:asciiTheme="minorBidi" w:hAnsiTheme="minorBidi" w:cstheme="minorBidi"/>
        </w:rPr>
        <w:t xml:space="preserve"> requires that SMHS, including ACT, FACT, CSC, IPS Supported Employment, and Clubhouse Services, be provided by or under the direction of one of the following mental health providers functioning within the scope of their professional license and applicable state law: a physician; a licensed or waivered psychologist; a licensed, waivered or registered social worker; a licensed, waivered or registered marriage and family therapist; a licensed, waivered or registered professional clinical </w:t>
      </w:r>
      <w:r w:rsidRPr="00BB488F">
        <w:rPr>
          <w:rFonts w:asciiTheme="minorBidi" w:hAnsiTheme="minorBidi" w:cstheme="minorBidi"/>
        </w:rPr>
        <w:lastRenderedPageBreak/>
        <w:t>counselor; a registered nurse (including a certified nurse specialist, or a nurse practitioner); or a licensed occupational therapist.</w:t>
      </w:r>
    </w:p>
    <w:p w14:paraId="7826ECDD" w14:textId="77777777" w:rsidR="00A44F52" w:rsidRDefault="00A44F52" w:rsidP="00BE4389">
      <w:pPr>
        <w:rPr>
          <w:rFonts w:asciiTheme="minorBidi" w:hAnsiTheme="minorBidi" w:cstheme="minorBidi"/>
          <w:u w:val="single"/>
        </w:rPr>
      </w:pPr>
    </w:p>
    <w:p w14:paraId="317B60B7" w14:textId="0F52D7A1" w:rsidR="00BE4389" w:rsidRDefault="00BE4389" w:rsidP="00BE4389">
      <w:pPr>
        <w:rPr>
          <w:rFonts w:asciiTheme="minorBidi" w:hAnsiTheme="minorBidi" w:cstheme="minorBidi"/>
        </w:rPr>
      </w:pPr>
      <w:r w:rsidRPr="008D5B75">
        <w:rPr>
          <w:rFonts w:asciiTheme="minorBidi" w:hAnsiTheme="minorBidi" w:cstheme="minorBidi"/>
          <w:u w:val="single"/>
        </w:rPr>
        <w:t>Head of Service</w:t>
      </w:r>
      <w:r>
        <w:rPr>
          <w:rFonts w:asciiTheme="minorBidi" w:hAnsiTheme="minorBidi" w:cstheme="minorBidi"/>
        </w:rPr>
        <w:t>:</w:t>
      </w:r>
      <w:r w:rsidRPr="00BE4389">
        <w:t xml:space="preserve"> </w:t>
      </w:r>
      <w:hyperlink r:id="rId19" w:history="1">
        <w:r>
          <w:rPr>
            <w:rStyle w:val="Hyperlink"/>
            <w:rFonts w:asciiTheme="minorBidi" w:hAnsiTheme="minorBidi" w:cstheme="minorBidi"/>
          </w:rPr>
          <w:t xml:space="preserve">DEFINITIONS OF HEAD OF SERVICE PER CALIFORNIA CODE OF REGULATIONS, TITLE 9 </w:t>
        </w:r>
      </w:hyperlink>
    </w:p>
    <w:p w14:paraId="5ADACBB5" w14:textId="77777777" w:rsidR="00040134" w:rsidRDefault="00040134" w:rsidP="00BD7794">
      <w:pPr>
        <w:ind w:firstLine="360"/>
        <w:rPr>
          <w:rFonts w:asciiTheme="minorBidi" w:hAnsiTheme="minorBidi" w:cstheme="minorBidi"/>
        </w:rPr>
      </w:pPr>
    </w:p>
    <w:p w14:paraId="3A5DCABD" w14:textId="08F21562" w:rsidR="00D727D2" w:rsidRDefault="00040134" w:rsidP="00D727D2">
      <w:pPr>
        <w:rPr>
          <w:rFonts w:asciiTheme="minorBidi" w:hAnsiTheme="minorBidi" w:cstheme="minorBidi"/>
        </w:rPr>
      </w:pPr>
      <w:r>
        <w:rPr>
          <w:rFonts w:asciiTheme="minorBidi" w:hAnsiTheme="minorBidi" w:cstheme="minorBidi"/>
        </w:rPr>
        <w:t>Definitions</w:t>
      </w:r>
      <w:r w:rsidR="00BE4389">
        <w:rPr>
          <w:rFonts w:asciiTheme="minorBidi" w:hAnsiTheme="minorBidi" w:cstheme="minorBidi"/>
        </w:rPr>
        <w:t xml:space="preserve"> of Credentials</w:t>
      </w:r>
      <w:r>
        <w:rPr>
          <w:rFonts w:asciiTheme="minorBidi" w:hAnsiTheme="minorBidi" w:cstheme="minorBidi"/>
        </w:rPr>
        <w:t>:</w:t>
      </w:r>
    </w:p>
    <w:p w14:paraId="231995E2" w14:textId="77777777" w:rsidR="00D727D2" w:rsidRDefault="00D727D2" w:rsidP="00D727D2">
      <w:pPr>
        <w:rPr>
          <w:rFonts w:asciiTheme="minorBidi" w:hAnsiTheme="minorBidi" w:cstheme="minorBidi"/>
        </w:rPr>
      </w:pPr>
    </w:p>
    <w:p w14:paraId="5E148CB4" w14:textId="77777777" w:rsidR="00040134" w:rsidRDefault="003D1D65" w:rsidP="00CA5848">
      <w:pPr>
        <w:pStyle w:val="ListParagraph"/>
        <w:numPr>
          <w:ilvl w:val="0"/>
          <w:numId w:val="22"/>
        </w:numPr>
        <w:rPr>
          <w:rFonts w:asciiTheme="minorBidi" w:hAnsiTheme="minorBidi" w:cstheme="minorBidi"/>
        </w:rPr>
      </w:pPr>
      <w:r w:rsidRPr="00040134">
        <w:rPr>
          <w:rFonts w:asciiTheme="minorBidi" w:hAnsiTheme="minorBidi" w:cstheme="minorBidi"/>
          <w:u w:val="single"/>
        </w:rPr>
        <w:t>LPHA</w:t>
      </w:r>
      <w:r w:rsidRPr="00040134">
        <w:rPr>
          <w:rFonts w:asciiTheme="minorBidi" w:hAnsiTheme="minorBidi" w:cstheme="minorBidi"/>
        </w:rPr>
        <w:t>: Licensed Practitioner of the Healing Arts: Physician, Nurse Practitioner (NP), Physician Assistant (PA), Registered Nurse, Registered Pharmacist, Licensed Clinical Psychologist (LCP), Licensed Clinical Social Worker (LCSW), Registered CSW, Licensed Professional Clinical Counselor (LPCC), Registered PCC, Licensed Marriage and Family Therapist (LMFT), Registered MFT, Licensed Vocational Nurse (LVN), Licensed Occupational Therapist (LOT), and Licensed Psychiatric Technician (LPT)</w:t>
      </w:r>
    </w:p>
    <w:p w14:paraId="61BEA0B0" w14:textId="77777777" w:rsidR="00040134" w:rsidRPr="00040134" w:rsidRDefault="00040134" w:rsidP="00040134">
      <w:pPr>
        <w:pStyle w:val="ListParagraph"/>
        <w:rPr>
          <w:rFonts w:asciiTheme="minorBidi" w:hAnsiTheme="minorBidi" w:cstheme="minorBidi"/>
        </w:rPr>
      </w:pPr>
    </w:p>
    <w:p w14:paraId="6CF04FAC" w14:textId="178AB87D" w:rsidR="00040134" w:rsidRDefault="003D1D65" w:rsidP="00CA5848">
      <w:pPr>
        <w:pStyle w:val="ListParagraph"/>
        <w:numPr>
          <w:ilvl w:val="0"/>
          <w:numId w:val="22"/>
        </w:numPr>
        <w:rPr>
          <w:rFonts w:asciiTheme="minorBidi" w:hAnsiTheme="minorBidi" w:cstheme="minorBidi"/>
        </w:rPr>
      </w:pPr>
      <w:r w:rsidRPr="00040134">
        <w:rPr>
          <w:rFonts w:asciiTheme="minorBidi" w:hAnsiTheme="minorBidi" w:cstheme="minorBidi"/>
          <w:u w:val="single"/>
        </w:rPr>
        <w:t>Scope of practice</w:t>
      </w:r>
      <w:r w:rsidRPr="00040134">
        <w:rPr>
          <w:rFonts w:asciiTheme="minorBidi" w:hAnsiTheme="minorBidi" w:cstheme="minorBidi"/>
        </w:rPr>
        <w:t xml:space="preserve"> refers to those activities that a person licensed to practice as a health professional is permitted to perform, which is increasingly determined by statutes enacted by state legislatures and by rules adopted by the licensing entity.</w:t>
      </w:r>
      <w:r w:rsidR="00EF3962" w:rsidRPr="00040134">
        <w:rPr>
          <w:rFonts w:asciiTheme="minorBidi" w:hAnsiTheme="minorBidi" w:cstheme="minorBidi"/>
        </w:rPr>
        <w:t xml:space="preserve"> </w:t>
      </w:r>
      <w:r w:rsidR="00DC4F9B" w:rsidRPr="00040134">
        <w:rPr>
          <w:rFonts w:asciiTheme="minorBidi" w:hAnsiTheme="minorBidi" w:cstheme="minorBidi"/>
        </w:rPr>
        <w:t xml:space="preserve">Please </w:t>
      </w:r>
      <w:r w:rsidR="009C4037" w:rsidRPr="00040134">
        <w:rPr>
          <w:rFonts w:asciiTheme="minorBidi" w:hAnsiTheme="minorBidi" w:cstheme="minorBidi"/>
        </w:rPr>
        <w:t>utilize</w:t>
      </w:r>
      <w:r w:rsidR="00DC4F9B" w:rsidRPr="00040134">
        <w:rPr>
          <w:rFonts w:asciiTheme="minorBidi" w:hAnsiTheme="minorBidi" w:cstheme="minorBidi"/>
        </w:rPr>
        <w:t xml:space="preserve"> the link/table to determine services within scope of practice for different </w:t>
      </w:r>
      <w:r w:rsidR="009C4037" w:rsidRPr="00040134">
        <w:rPr>
          <w:rFonts w:asciiTheme="minorBidi" w:hAnsiTheme="minorBidi" w:cstheme="minorBidi"/>
        </w:rPr>
        <w:t xml:space="preserve">staff: </w:t>
      </w:r>
      <w:r w:rsidR="00DC4F9B" w:rsidRPr="00040134">
        <w:rPr>
          <w:rFonts w:asciiTheme="minorBidi" w:hAnsiTheme="minorBidi" w:cstheme="minorBidi"/>
        </w:rPr>
        <w:t>Scope of Practice (</w:t>
      </w:r>
      <w:hyperlink r:id="rId20" w:history="1">
        <w:r w:rsidR="00DC4F9B" w:rsidRPr="00040134">
          <w:rPr>
            <w:rStyle w:val="Hyperlink"/>
            <w:rFonts w:asciiTheme="minorBidi" w:hAnsiTheme="minorBidi" w:cstheme="minorBidi"/>
          </w:rPr>
          <w:t>CALMHSA Documentation Guide- Appendix III</w:t>
        </w:r>
      </w:hyperlink>
      <w:r w:rsidR="00DC4F9B" w:rsidRPr="00040134">
        <w:rPr>
          <w:rFonts w:asciiTheme="minorBidi" w:hAnsiTheme="minorBidi" w:cstheme="minorBidi"/>
        </w:rPr>
        <w:t xml:space="preserve"> (pg. 39)</w:t>
      </w:r>
    </w:p>
    <w:p w14:paraId="7A80B1F4" w14:textId="77777777" w:rsidR="008D5B75" w:rsidRPr="008D5B75" w:rsidRDefault="008D5B75" w:rsidP="008D5B75">
      <w:pPr>
        <w:rPr>
          <w:rFonts w:asciiTheme="minorBidi" w:hAnsiTheme="minorBidi" w:cstheme="minorBidi"/>
        </w:rPr>
      </w:pPr>
    </w:p>
    <w:p w14:paraId="12D2E5A4" w14:textId="4429802C" w:rsidR="00386174" w:rsidRDefault="003D1D65" w:rsidP="00CA5848">
      <w:pPr>
        <w:pStyle w:val="ListParagraph"/>
        <w:numPr>
          <w:ilvl w:val="0"/>
          <w:numId w:val="22"/>
        </w:numPr>
        <w:rPr>
          <w:rFonts w:asciiTheme="minorBidi" w:hAnsiTheme="minorBidi" w:cstheme="minorBidi"/>
        </w:rPr>
      </w:pPr>
      <w:r w:rsidRPr="00040134">
        <w:rPr>
          <w:rFonts w:asciiTheme="minorBidi" w:hAnsiTheme="minorBidi" w:cstheme="minorBidi"/>
          <w:u w:val="single"/>
        </w:rPr>
        <w:t>Waivered</w:t>
      </w:r>
      <w:r w:rsidRPr="00040134">
        <w:rPr>
          <w:rFonts w:asciiTheme="minorBidi" w:hAnsiTheme="minorBidi" w:cstheme="minorBidi"/>
        </w:rPr>
        <w:t xml:space="preserve">: a </w:t>
      </w:r>
      <w:r w:rsidR="00EF3962" w:rsidRPr="00040134">
        <w:rPr>
          <w:rFonts w:asciiTheme="minorBidi" w:hAnsiTheme="minorBidi" w:cstheme="minorBidi"/>
        </w:rPr>
        <w:t>person</w:t>
      </w:r>
      <w:r w:rsidRPr="00040134">
        <w:rPr>
          <w:rFonts w:asciiTheme="minorBidi" w:hAnsiTheme="minorBidi" w:cstheme="minorBidi"/>
        </w:rPr>
        <w:t xml:space="preserve"> who was </w:t>
      </w:r>
      <w:r w:rsidR="00EF3962" w:rsidRPr="00040134">
        <w:rPr>
          <w:rFonts w:asciiTheme="minorBidi" w:hAnsiTheme="minorBidi" w:cstheme="minorBidi"/>
        </w:rPr>
        <w:t>hired</w:t>
      </w:r>
      <w:r w:rsidRPr="00040134">
        <w:rPr>
          <w:rFonts w:asciiTheme="minorBidi" w:hAnsiTheme="minorBidi" w:cstheme="minorBidi"/>
        </w:rPr>
        <w:t xml:space="preserve"> from outside California, whose experience is sufficient to gain admission to the appropriate licensing examination and who has been granted a professional licensing waiver approved by the Department of Health Care Services to the extent authorized under state law. </w:t>
      </w:r>
    </w:p>
    <w:p w14:paraId="4D1C852B" w14:textId="77777777" w:rsidR="00BE4389" w:rsidRPr="00BE4389" w:rsidRDefault="00BE4389" w:rsidP="00BE4389">
      <w:pPr>
        <w:pStyle w:val="ListParagraph"/>
        <w:rPr>
          <w:rFonts w:asciiTheme="minorBidi" w:hAnsiTheme="minorBidi" w:cstheme="minorBidi"/>
        </w:rPr>
      </w:pPr>
    </w:p>
    <w:p w14:paraId="75E0D371" w14:textId="5F851F77" w:rsidR="00410A4E" w:rsidRDefault="00410A4E">
      <w:pPr>
        <w:spacing w:after="160" w:line="278" w:lineRule="auto"/>
        <w:rPr>
          <w:rFonts w:asciiTheme="minorBidi" w:hAnsiTheme="minorBidi" w:cstheme="minorBidi"/>
        </w:rPr>
      </w:pPr>
      <w:r>
        <w:rPr>
          <w:rFonts w:asciiTheme="minorBidi" w:hAnsiTheme="minorBidi" w:cstheme="minorBidi"/>
        </w:rPr>
        <w:br w:type="page"/>
      </w:r>
    </w:p>
    <w:p w14:paraId="1114FAFD" w14:textId="77777777" w:rsidR="00BE4389" w:rsidRPr="00E62E3E" w:rsidRDefault="00BE4389" w:rsidP="00E62E3E">
      <w:pPr>
        <w:rPr>
          <w:rFonts w:asciiTheme="minorBidi" w:hAnsiTheme="minorBidi" w:cstheme="minorBidi"/>
        </w:rPr>
      </w:pPr>
    </w:p>
    <w:p w14:paraId="4B3E47E4" w14:textId="3E3056F7" w:rsidR="00E4009A" w:rsidRDefault="00410A4E" w:rsidP="00E62E3E">
      <w:pPr>
        <w:pStyle w:val="Heading1"/>
      </w:pPr>
      <w:r>
        <w:t>E</w:t>
      </w:r>
      <w:r w:rsidR="00781A1C">
        <w:t xml:space="preserve">BP </w:t>
      </w:r>
      <w:r w:rsidR="00E4009A">
        <w:t xml:space="preserve">Components of Programming  </w:t>
      </w:r>
    </w:p>
    <w:p w14:paraId="2F58BFEF" w14:textId="77777777" w:rsidR="00E4009A" w:rsidRDefault="00E4009A" w:rsidP="00E4009A">
      <w:pPr>
        <w:rPr>
          <w:rFonts w:asciiTheme="minorBidi" w:hAnsiTheme="minorBidi" w:cstheme="minorBidi"/>
        </w:rPr>
      </w:pPr>
    </w:p>
    <w:p w14:paraId="7F53F434" w14:textId="56D401E2" w:rsidR="00801C7E" w:rsidRDefault="00801C7E" w:rsidP="00801C7E">
      <w:pPr>
        <w:rPr>
          <w:rFonts w:asciiTheme="minorBidi" w:hAnsiTheme="minorBidi" w:cstheme="minorBidi"/>
        </w:rPr>
      </w:pPr>
      <w:r w:rsidRPr="00801C7E">
        <w:rPr>
          <w:rFonts w:asciiTheme="minorBidi" w:hAnsiTheme="minorBidi" w:cstheme="minorBidi"/>
        </w:rPr>
        <w:t>The evidence-based model includes a specific set of pre-employment services (e.g., job-related assessment) and employment sustaining services (e.g., ongoing job coaching and follow-along supports).</w:t>
      </w:r>
    </w:p>
    <w:p w14:paraId="74A38995" w14:textId="77777777" w:rsidR="00801C7E" w:rsidRDefault="00801C7E" w:rsidP="00801C7E">
      <w:pPr>
        <w:rPr>
          <w:rFonts w:asciiTheme="minorBidi" w:hAnsiTheme="minorBidi" w:cstheme="minorBidi"/>
        </w:rPr>
      </w:pPr>
    </w:p>
    <w:tbl>
      <w:tblPr>
        <w:tblStyle w:val="TableGrid"/>
        <w:tblW w:w="0" w:type="auto"/>
        <w:tblLook w:val="04A0" w:firstRow="1" w:lastRow="0" w:firstColumn="1" w:lastColumn="0" w:noHBand="0" w:noVBand="1"/>
      </w:tblPr>
      <w:tblGrid>
        <w:gridCol w:w="4675"/>
        <w:gridCol w:w="4675"/>
      </w:tblGrid>
      <w:tr w:rsidR="004D3C5E" w14:paraId="0549D996" w14:textId="77777777" w:rsidTr="004569F0">
        <w:trPr>
          <w:trHeight w:val="800"/>
        </w:trPr>
        <w:tc>
          <w:tcPr>
            <w:tcW w:w="9350" w:type="dxa"/>
            <w:gridSpan w:val="2"/>
          </w:tcPr>
          <w:p w14:paraId="35F199C8" w14:textId="77777777" w:rsidR="004569F0" w:rsidRDefault="004569F0" w:rsidP="004569F0">
            <w:pPr>
              <w:jc w:val="center"/>
              <w:rPr>
                <w:rFonts w:asciiTheme="minorBidi" w:hAnsiTheme="minorBidi" w:cstheme="minorBidi"/>
              </w:rPr>
            </w:pPr>
          </w:p>
          <w:p w14:paraId="2CBDB808" w14:textId="30F4AF30" w:rsidR="004D3C5E" w:rsidRPr="00433777" w:rsidRDefault="004D3C5E" w:rsidP="004569F0">
            <w:pPr>
              <w:jc w:val="center"/>
              <w:rPr>
                <w:rFonts w:asciiTheme="minorBidi" w:hAnsiTheme="minorBidi" w:cstheme="minorBidi"/>
                <w:u w:val="single"/>
              </w:rPr>
            </w:pPr>
            <w:r w:rsidRPr="00433777">
              <w:rPr>
                <w:rFonts w:asciiTheme="minorBidi" w:hAnsiTheme="minorBidi" w:cstheme="minorBidi"/>
                <w:u w:val="single"/>
              </w:rPr>
              <w:t>IPS Service Components</w:t>
            </w:r>
          </w:p>
        </w:tc>
      </w:tr>
      <w:tr w:rsidR="004D3C5E" w14:paraId="3D563D1E" w14:textId="77777777" w:rsidTr="004569F0">
        <w:trPr>
          <w:trHeight w:val="440"/>
        </w:trPr>
        <w:tc>
          <w:tcPr>
            <w:tcW w:w="4675" w:type="dxa"/>
          </w:tcPr>
          <w:p w14:paraId="7D2CF853" w14:textId="7E8DDC69" w:rsidR="004D3C5E" w:rsidRPr="00433777" w:rsidRDefault="004D3C5E" w:rsidP="004569F0">
            <w:pPr>
              <w:jc w:val="center"/>
              <w:rPr>
                <w:rFonts w:asciiTheme="minorBidi" w:hAnsiTheme="minorBidi" w:cstheme="minorBidi"/>
                <w:i/>
                <w:iCs/>
              </w:rPr>
            </w:pPr>
            <w:r w:rsidRPr="00433777">
              <w:rPr>
                <w:rFonts w:asciiTheme="minorBidi" w:hAnsiTheme="minorBidi" w:cstheme="minorBidi"/>
                <w:i/>
                <w:iCs/>
              </w:rPr>
              <w:t>Pre-Employment Services</w:t>
            </w:r>
          </w:p>
        </w:tc>
        <w:tc>
          <w:tcPr>
            <w:tcW w:w="4675" w:type="dxa"/>
          </w:tcPr>
          <w:p w14:paraId="413F8821" w14:textId="7BEF05DF" w:rsidR="004D3C5E" w:rsidRPr="00433777" w:rsidRDefault="004D3C5E" w:rsidP="004569F0">
            <w:pPr>
              <w:jc w:val="center"/>
              <w:rPr>
                <w:rFonts w:asciiTheme="minorBidi" w:hAnsiTheme="minorBidi" w:cstheme="minorBidi"/>
                <w:i/>
                <w:iCs/>
              </w:rPr>
            </w:pPr>
            <w:r w:rsidRPr="00433777">
              <w:rPr>
                <w:rFonts w:asciiTheme="minorBidi" w:hAnsiTheme="minorBidi" w:cstheme="minorBidi"/>
                <w:i/>
                <w:iCs/>
              </w:rPr>
              <w:t>Employment Sustaining Services</w:t>
            </w:r>
          </w:p>
        </w:tc>
      </w:tr>
      <w:tr w:rsidR="004D3C5E" w14:paraId="220CB7E3" w14:textId="77777777" w:rsidTr="004D3C5E">
        <w:tc>
          <w:tcPr>
            <w:tcW w:w="4675" w:type="dxa"/>
          </w:tcPr>
          <w:p w14:paraId="30738DA7" w14:textId="352B1D26" w:rsidR="004D3C5E" w:rsidRDefault="004569F0" w:rsidP="004569F0">
            <w:pPr>
              <w:rPr>
                <w:rFonts w:asciiTheme="minorBidi" w:hAnsiTheme="minorBidi" w:cstheme="minorBidi"/>
              </w:rPr>
            </w:pPr>
            <w:r w:rsidRPr="004569F0">
              <w:rPr>
                <w:rFonts w:asciiTheme="minorBidi" w:hAnsiTheme="minorBidi" w:cstheme="minorBidi"/>
              </w:rPr>
              <w:t>Job-related discovery or assessment</w:t>
            </w:r>
          </w:p>
        </w:tc>
        <w:tc>
          <w:tcPr>
            <w:tcW w:w="4675" w:type="dxa"/>
          </w:tcPr>
          <w:p w14:paraId="5C0E0CC5" w14:textId="3E41978C" w:rsidR="004D3C5E" w:rsidRDefault="0058269F" w:rsidP="0058269F">
            <w:pPr>
              <w:rPr>
                <w:rFonts w:asciiTheme="minorBidi" w:hAnsiTheme="minorBidi" w:cstheme="minorBidi"/>
              </w:rPr>
            </w:pPr>
            <w:r w:rsidRPr="0058269F">
              <w:rPr>
                <w:rFonts w:asciiTheme="minorBidi" w:hAnsiTheme="minorBidi" w:cstheme="minorBidi"/>
              </w:rPr>
              <w:t xml:space="preserve"> Career advancement services</w:t>
            </w:r>
          </w:p>
        </w:tc>
      </w:tr>
      <w:tr w:rsidR="004D3C5E" w14:paraId="2E8B6B1A" w14:textId="77777777" w:rsidTr="004D3C5E">
        <w:tc>
          <w:tcPr>
            <w:tcW w:w="4675" w:type="dxa"/>
          </w:tcPr>
          <w:p w14:paraId="5CF73C88" w14:textId="11EC2829" w:rsidR="004D3C5E" w:rsidRDefault="004569F0" w:rsidP="004569F0">
            <w:pPr>
              <w:rPr>
                <w:rFonts w:asciiTheme="minorBidi" w:hAnsiTheme="minorBidi" w:cstheme="minorBidi"/>
              </w:rPr>
            </w:pPr>
            <w:r w:rsidRPr="004569F0">
              <w:rPr>
                <w:rFonts w:asciiTheme="minorBidi" w:hAnsiTheme="minorBidi" w:cstheme="minorBidi"/>
              </w:rPr>
              <w:t>Person-centered employment planning</w:t>
            </w:r>
          </w:p>
        </w:tc>
        <w:tc>
          <w:tcPr>
            <w:tcW w:w="4675" w:type="dxa"/>
          </w:tcPr>
          <w:p w14:paraId="13DA08AC" w14:textId="65D0B72C" w:rsidR="004D3C5E" w:rsidRDefault="00BF1064" w:rsidP="00BF1064">
            <w:pPr>
              <w:rPr>
                <w:rFonts w:asciiTheme="minorBidi" w:hAnsiTheme="minorBidi" w:cstheme="minorBidi"/>
              </w:rPr>
            </w:pPr>
            <w:r w:rsidRPr="00BF1064">
              <w:rPr>
                <w:rFonts w:asciiTheme="minorBidi" w:hAnsiTheme="minorBidi" w:cstheme="minorBidi"/>
              </w:rPr>
              <w:t>Negotiation with employers</w:t>
            </w:r>
          </w:p>
        </w:tc>
      </w:tr>
      <w:tr w:rsidR="004D3C5E" w14:paraId="7B8E8E24" w14:textId="77777777" w:rsidTr="004D3C5E">
        <w:tc>
          <w:tcPr>
            <w:tcW w:w="4675" w:type="dxa"/>
          </w:tcPr>
          <w:p w14:paraId="35989C43" w14:textId="242EB548" w:rsidR="004D3C5E" w:rsidRDefault="004569F0" w:rsidP="004569F0">
            <w:pPr>
              <w:rPr>
                <w:rFonts w:asciiTheme="minorBidi" w:hAnsiTheme="minorBidi" w:cstheme="minorBidi"/>
              </w:rPr>
            </w:pPr>
            <w:r w:rsidRPr="004569F0">
              <w:rPr>
                <w:rFonts w:asciiTheme="minorBidi" w:hAnsiTheme="minorBidi" w:cstheme="minorBidi"/>
              </w:rPr>
              <w:t>Job development and placement</w:t>
            </w:r>
          </w:p>
        </w:tc>
        <w:tc>
          <w:tcPr>
            <w:tcW w:w="4675" w:type="dxa"/>
          </w:tcPr>
          <w:p w14:paraId="3AAF8BAF" w14:textId="298A9A3F" w:rsidR="004D3C5E" w:rsidRDefault="00433777" w:rsidP="00433777">
            <w:pPr>
              <w:rPr>
                <w:rFonts w:asciiTheme="minorBidi" w:hAnsiTheme="minorBidi" w:cstheme="minorBidi"/>
              </w:rPr>
            </w:pPr>
            <w:r w:rsidRPr="00433777">
              <w:rPr>
                <w:rFonts w:asciiTheme="minorBidi" w:hAnsiTheme="minorBidi" w:cstheme="minorBidi"/>
              </w:rPr>
              <w:t>Job analysis</w:t>
            </w:r>
          </w:p>
        </w:tc>
      </w:tr>
      <w:tr w:rsidR="004D3C5E" w14:paraId="0BBBEBFD" w14:textId="77777777" w:rsidTr="004D3C5E">
        <w:tc>
          <w:tcPr>
            <w:tcW w:w="4675" w:type="dxa"/>
          </w:tcPr>
          <w:p w14:paraId="26EFE58E" w14:textId="475F6E64" w:rsidR="004D3C5E" w:rsidRDefault="002E5642" w:rsidP="002E5642">
            <w:pPr>
              <w:rPr>
                <w:rFonts w:asciiTheme="minorBidi" w:hAnsiTheme="minorBidi" w:cstheme="minorBidi"/>
              </w:rPr>
            </w:pPr>
            <w:r w:rsidRPr="002E5642">
              <w:rPr>
                <w:rFonts w:asciiTheme="minorBidi" w:hAnsiTheme="minorBidi" w:cstheme="minorBidi"/>
              </w:rPr>
              <w:t>Job carving</w:t>
            </w:r>
          </w:p>
        </w:tc>
        <w:tc>
          <w:tcPr>
            <w:tcW w:w="4675" w:type="dxa"/>
          </w:tcPr>
          <w:p w14:paraId="5C463068" w14:textId="18CB1CDB" w:rsidR="004D3C5E" w:rsidRDefault="00433777" w:rsidP="00433777">
            <w:pPr>
              <w:rPr>
                <w:rFonts w:asciiTheme="minorBidi" w:hAnsiTheme="minorBidi" w:cstheme="minorBidi"/>
              </w:rPr>
            </w:pPr>
            <w:r w:rsidRPr="00433777">
              <w:rPr>
                <w:rFonts w:asciiTheme="minorBidi" w:hAnsiTheme="minorBidi" w:cstheme="minorBidi"/>
              </w:rPr>
              <w:t>Job coaching</w:t>
            </w:r>
          </w:p>
        </w:tc>
      </w:tr>
      <w:tr w:rsidR="0058269F" w14:paraId="7E8C7DA6" w14:textId="77777777" w:rsidTr="004D3C5E">
        <w:tc>
          <w:tcPr>
            <w:tcW w:w="4675" w:type="dxa"/>
          </w:tcPr>
          <w:p w14:paraId="59014D7F" w14:textId="417A9F99" w:rsidR="0058269F" w:rsidRPr="002E5642" w:rsidRDefault="0058269F" w:rsidP="0058269F">
            <w:pPr>
              <w:rPr>
                <w:rFonts w:asciiTheme="minorBidi" w:hAnsiTheme="minorBidi" w:cstheme="minorBidi"/>
              </w:rPr>
            </w:pPr>
            <w:r w:rsidRPr="0058269F">
              <w:rPr>
                <w:rFonts w:asciiTheme="minorBidi" w:hAnsiTheme="minorBidi" w:cstheme="minorBidi"/>
              </w:rPr>
              <w:t>Benefits education and planning</w:t>
            </w:r>
          </w:p>
        </w:tc>
        <w:tc>
          <w:tcPr>
            <w:tcW w:w="4675" w:type="dxa"/>
          </w:tcPr>
          <w:p w14:paraId="2206EBB0" w14:textId="5B4C4680" w:rsidR="0058269F" w:rsidRDefault="00433777" w:rsidP="00433777">
            <w:pPr>
              <w:rPr>
                <w:rFonts w:asciiTheme="minorBidi" w:hAnsiTheme="minorBidi" w:cstheme="minorBidi"/>
              </w:rPr>
            </w:pPr>
            <w:r w:rsidRPr="00433777">
              <w:rPr>
                <w:rFonts w:asciiTheme="minorBidi" w:hAnsiTheme="minorBidi" w:cstheme="minorBidi"/>
              </w:rPr>
              <w:t>Benefits education and planning</w:t>
            </w:r>
          </w:p>
        </w:tc>
      </w:tr>
      <w:tr w:rsidR="00433777" w14:paraId="7E4BC182" w14:textId="77777777" w:rsidTr="004D3C5E">
        <w:tc>
          <w:tcPr>
            <w:tcW w:w="4675" w:type="dxa"/>
          </w:tcPr>
          <w:p w14:paraId="3C4FFDC8" w14:textId="77777777" w:rsidR="00433777" w:rsidRPr="0058269F" w:rsidRDefault="00433777" w:rsidP="0058269F">
            <w:pPr>
              <w:rPr>
                <w:rFonts w:asciiTheme="minorBidi" w:hAnsiTheme="minorBidi" w:cstheme="minorBidi"/>
              </w:rPr>
            </w:pPr>
          </w:p>
        </w:tc>
        <w:tc>
          <w:tcPr>
            <w:tcW w:w="4675" w:type="dxa"/>
          </w:tcPr>
          <w:p w14:paraId="63C7AD2F" w14:textId="5D231682" w:rsidR="00433777" w:rsidRPr="00433777" w:rsidRDefault="00433777" w:rsidP="00433777">
            <w:pPr>
              <w:rPr>
                <w:rFonts w:asciiTheme="minorBidi" w:hAnsiTheme="minorBidi" w:cstheme="minorBidi"/>
              </w:rPr>
            </w:pPr>
            <w:r w:rsidRPr="00433777">
              <w:rPr>
                <w:rFonts w:asciiTheme="minorBidi" w:hAnsiTheme="minorBidi" w:cstheme="minorBidi"/>
              </w:rPr>
              <w:t>Asset development</w:t>
            </w:r>
          </w:p>
        </w:tc>
      </w:tr>
      <w:tr w:rsidR="00433777" w14:paraId="0E73B3A6" w14:textId="77777777" w:rsidTr="004D3C5E">
        <w:tc>
          <w:tcPr>
            <w:tcW w:w="4675" w:type="dxa"/>
          </w:tcPr>
          <w:p w14:paraId="1BBF737D" w14:textId="77777777" w:rsidR="00433777" w:rsidRPr="0058269F" w:rsidRDefault="00433777" w:rsidP="0058269F">
            <w:pPr>
              <w:rPr>
                <w:rFonts w:asciiTheme="minorBidi" w:hAnsiTheme="minorBidi" w:cstheme="minorBidi"/>
              </w:rPr>
            </w:pPr>
          </w:p>
        </w:tc>
        <w:tc>
          <w:tcPr>
            <w:tcW w:w="4675" w:type="dxa"/>
          </w:tcPr>
          <w:p w14:paraId="1ABE37E9" w14:textId="7B5302D3" w:rsidR="00433777" w:rsidRPr="00433777" w:rsidRDefault="00433777" w:rsidP="00433777">
            <w:pPr>
              <w:rPr>
                <w:rFonts w:asciiTheme="minorBidi" w:hAnsiTheme="minorBidi" w:cstheme="minorBidi"/>
              </w:rPr>
            </w:pPr>
            <w:r w:rsidRPr="00433777">
              <w:rPr>
                <w:rFonts w:asciiTheme="minorBidi" w:hAnsiTheme="minorBidi" w:cstheme="minorBidi"/>
              </w:rPr>
              <w:t>Follow-along supports</w:t>
            </w:r>
          </w:p>
        </w:tc>
      </w:tr>
    </w:tbl>
    <w:p w14:paraId="57C26854" w14:textId="77777777" w:rsidR="00E4009A" w:rsidRDefault="00E4009A" w:rsidP="00E4009A"/>
    <w:p w14:paraId="5829477D" w14:textId="032CD02B" w:rsidR="00E4009A" w:rsidRPr="00A67F47" w:rsidRDefault="00E4009A" w:rsidP="00A217EA">
      <w:pPr>
        <w:rPr>
          <w:rFonts w:asciiTheme="minorBidi" w:hAnsiTheme="minorBidi" w:cstheme="minorBidi"/>
          <w:u w:val="single"/>
        </w:rPr>
      </w:pPr>
      <w:r w:rsidRPr="00A67F47">
        <w:rPr>
          <w:rFonts w:asciiTheme="minorBidi" w:hAnsiTheme="minorBidi" w:cstheme="minorBidi"/>
          <w:u w:val="single"/>
        </w:rPr>
        <w:t>Definitions</w:t>
      </w:r>
      <w:r w:rsidR="00A217EA" w:rsidRPr="00A67F47">
        <w:rPr>
          <w:rFonts w:asciiTheme="minorBidi" w:hAnsiTheme="minorBidi" w:cstheme="minorBidi"/>
          <w:u w:val="single"/>
        </w:rPr>
        <w:t>:</w:t>
      </w:r>
    </w:p>
    <w:p w14:paraId="42A8729B" w14:textId="77777777" w:rsidR="00E4009A" w:rsidRDefault="00E4009A" w:rsidP="00E4009A"/>
    <w:p w14:paraId="4FF08B43" w14:textId="69792531" w:rsidR="00B916B9" w:rsidRPr="007A722B" w:rsidRDefault="00433777">
      <w:pPr>
        <w:pStyle w:val="ListParagraph"/>
        <w:numPr>
          <w:ilvl w:val="0"/>
          <w:numId w:val="1"/>
        </w:numPr>
        <w:rPr>
          <w:rFonts w:asciiTheme="minorBidi" w:hAnsiTheme="minorBidi" w:cstheme="minorBidi"/>
        </w:rPr>
      </w:pPr>
      <w:r>
        <w:rPr>
          <w:rFonts w:asciiTheme="minorBidi" w:hAnsiTheme="minorBidi" w:cstheme="minorBidi"/>
          <w:b/>
          <w:bCs/>
        </w:rPr>
        <w:t>Pre-Employment Services</w:t>
      </w:r>
      <w:r w:rsidR="00DD2D79">
        <w:t xml:space="preserve">- </w:t>
      </w:r>
      <w:r w:rsidR="00B916B9" w:rsidRPr="00B916B9">
        <w:rPr>
          <w:rFonts w:asciiTheme="minorBidi" w:hAnsiTheme="minorBidi" w:cstheme="minorBidi"/>
        </w:rPr>
        <w:t xml:space="preserve">Pre-employment services support a </w:t>
      </w:r>
      <w:r w:rsidR="001E705B">
        <w:rPr>
          <w:rFonts w:asciiTheme="minorBidi" w:hAnsiTheme="minorBidi" w:cstheme="minorBidi"/>
        </w:rPr>
        <w:t>client</w:t>
      </w:r>
      <w:r w:rsidR="00B916B9" w:rsidRPr="00B916B9">
        <w:rPr>
          <w:rFonts w:asciiTheme="minorBidi" w:hAnsiTheme="minorBidi" w:cstheme="minorBidi"/>
        </w:rPr>
        <w:t xml:space="preserve"> in attaining a competitive job to support their individualized recovery. </w:t>
      </w:r>
      <w:r w:rsidR="00B916B9" w:rsidRPr="007A722B">
        <w:rPr>
          <w:rFonts w:asciiTheme="minorBidi" w:hAnsiTheme="minorBidi" w:cstheme="minorBidi"/>
        </w:rPr>
        <w:t xml:space="preserve">In most cases, a </w:t>
      </w:r>
      <w:r w:rsidR="003B6BF0">
        <w:rPr>
          <w:rFonts w:asciiTheme="minorBidi" w:hAnsiTheme="minorBidi" w:cstheme="minorBidi"/>
        </w:rPr>
        <w:t>client</w:t>
      </w:r>
      <w:r w:rsidR="00B916B9" w:rsidRPr="007A722B">
        <w:rPr>
          <w:rFonts w:asciiTheme="minorBidi" w:hAnsiTheme="minorBidi" w:cstheme="minorBidi"/>
        </w:rPr>
        <w:t xml:space="preserve"> will meet with their IPS team at least </w:t>
      </w:r>
      <w:r w:rsidR="00B916B9" w:rsidRPr="007A722B">
        <w:rPr>
          <w:rFonts w:asciiTheme="minorBidi" w:hAnsiTheme="minorBidi" w:cstheme="minorBidi"/>
          <w:u w:val="single"/>
        </w:rPr>
        <w:t>weekly</w:t>
      </w:r>
      <w:r w:rsidR="00B916B9" w:rsidRPr="007A722B">
        <w:rPr>
          <w:rFonts w:asciiTheme="minorBidi" w:hAnsiTheme="minorBidi" w:cstheme="minorBidi"/>
        </w:rPr>
        <w:t xml:space="preserve"> during the pre-employment stage of IPS. </w:t>
      </w:r>
    </w:p>
    <w:p w14:paraId="3C76DB9D" w14:textId="77777777" w:rsidR="00B916B9" w:rsidRDefault="00B916B9" w:rsidP="00B916B9">
      <w:pPr>
        <w:ind w:left="360"/>
        <w:rPr>
          <w:rFonts w:asciiTheme="minorBidi" w:hAnsiTheme="minorBidi" w:cstheme="minorBidi"/>
        </w:rPr>
      </w:pPr>
    </w:p>
    <w:p w14:paraId="06102E36" w14:textId="62143660" w:rsidR="00433777" w:rsidRPr="00B916B9" w:rsidRDefault="00B916B9" w:rsidP="00B916B9">
      <w:pPr>
        <w:ind w:left="360" w:firstLine="360"/>
        <w:rPr>
          <w:rFonts w:asciiTheme="minorBidi" w:hAnsiTheme="minorBidi" w:cstheme="minorBidi"/>
        </w:rPr>
      </w:pPr>
      <w:r w:rsidRPr="00B916B9">
        <w:rPr>
          <w:rFonts w:asciiTheme="minorBidi" w:hAnsiTheme="minorBidi" w:cstheme="minorBidi"/>
        </w:rPr>
        <w:t>Pre-employment services include:</w:t>
      </w:r>
    </w:p>
    <w:p w14:paraId="57D347FF" w14:textId="77777777" w:rsidR="00DD2D79" w:rsidRDefault="00DD2D79" w:rsidP="00DD2D79">
      <w:pPr>
        <w:rPr>
          <w:rFonts w:asciiTheme="minorBidi" w:hAnsiTheme="minorBidi" w:cstheme="minorBidi"/>
        </w:rPr>
      </w:pPr>
    </w:p>
    <w:p w14:paraId="776012D8" w14:textId="16D77ABA" w:rsidR="00DD2D79" w:rsidRDefault="00DD2D79">
      <w:pPr>
        <w:pStyle w:val="ListParagraph"/>
        <w:numPr>
          <w:ilvl w:val="1"/>
          <w:numId w:val="1"/>
        </w:numPr>
        <w:rPr>
          <w:rFonts w:asciiTheme="minorBidi" w:hAnsiTheme="minorBidi" w:cstheme="minorBidi"/>
        </w:rPr>
      </w:pPr>
      <w:r w:rsidRPr="00DD2D79">
        <w:rPr>
          <w:rFonts w:asciiTheme="minorBidi" w:hAnsiTheme="minorBidi" w:cstheme="minorBidi"/>
          <w:u w:val="single"/>
        </w:rPr>
        <w:t>Job-related discovery or assessment-</w:t>
      </w:r>
      <w:r>
        <w:rPr>
          <w:rFonts w:asciiTheme="minorBidi" w:hAnsiTheme="minorBidi" w:cstheme="minorBidi"/>
        </w:rPr>
        <w:t xml:space="preserve"> </w:t>
      </w:r>
      <w:r w:rsidRPr="00DD2D79">
        <w:rPr>
          <w:rFonts w:asciiTheme="minorBidi" w:hAnsiTheme="minorBidi" w:cstheme="minorBidi"/>
        </w:rPr>
        <w:t xml:space="preserve">The IPS team works with the </w:t>
      </w:r>
      <w:r w:rsidR="001E705B">
        <w:rPr>
          <w:rFonts w:asciiTheme="minorBidi" w:hAnsiTheme="minorBidi" w:cstheme="minorBidi"/>
        </w:rPr>
        <w:t>client</w:t>
      </w:r>
      <w:r w:rsidR="001E705B" w:rsidRPr="00B916B9">
        <w:rPr>
          <w:rFonts w:asciiTheme="minorBidi" w:hAnsiTheme="minorBidi" w:cstheme="minorBidi"/>
        </w:rPr>
        <w:t xml:space="preserve"> </w:t>
      </w:r>
      <w:r w:rsidRPr="00DD2D79">
        <w:rPr>
          <w:rFonts w:asciiTheme="minorBidi" w:hAnsiTheme="minorBidi" w:cstheme="minorBidi"/>
        </w:rPr>
        <w:t xml:space="preserve">on an ongoing basis to understand their work experience, job skills and goals, and to identify jobs for the </w:t>
      </w:r>
      <w:r w:rsidR="003B6BF0">
        <w:rPr>
          <w:rFonts w:asciiTheme="minorBidi" w:hAnsiTheme="minorBidi" w:cstheme="minorBidi"/>
        </w:rPr>
        <w:t>client</w:t>
      </w:r>
      <w:r w:rsidRPr="00DD2D79">
        <w:rPr>
          <w:rFonts w:asciiTheme="minorBidi" w:hAnsiTheme="minorBidi" w:cstheme="minorBidi"/>
        </w:rPr>
        <w:t>.</w:t>
      </w:r>
    </w:p>
    <w:p w14:paraId="4B25CD7A" w14:textId="77777777" w:rsidR="00DD2D79" w:rsidRDefault="00DD2D79" w:rsidP="00DD2D79">
      <w:pPr>
        <w:pStyle w:val="ListParagraph"/>
        <w:rPr>
          <w:rFonts w:asciiTheme="minorBidi" w:hAnsiTheme="minorBidi" w:cstheme="minorBidi"/>
        </w:rPr>
      </w:pPr>
    </w:p>
    <w:p w14:paraId="46BABBC4" w14:textId="476469AF" w:rsidR="00DD2D79" w:rsidRDefault="00DD2D79">
      <w:pPr>
        <w:pStyle w:val="ListParagraph"/>
        <w:numPr>
          <w:ilvl w:val="1"/>
          <w:numId w:val="1"/>
        </w:numPr>
        <w:rPr>
          <w:rFonts w:asciiTheme="minorBidi" w:hAnsiTheme="minorBidi" w:cstheme="minorBidi"/>
        </w:rPr>
      </w:pPr>
      <w:r w:rsidRPr="00DD2D79">
        <w:rPr>
          <w:rFonts w:asciiTheme="minorBidi" w:hAnsiTheme="minorBidi" w:cstheme="minorBidi"/>
          <w:u w:val="single"/>
        </w:rPr>
        <w:t>Person-centered employment planning</w:t>
      </w:r>
      <w:r>
        <w:rPr>
          <w:rFonts w:asciiTheme="minorBidi" w:hAnsiTheme="minorBidi" w:cstheme="minorBidi"/>
        </w:rPr>
        <w:t xml:space="preserve">- </w:t>
      </w:r>
      <w:r w:rsidRPr="00DD2D79">
        <w:rPr>
          <w:rFonts w:asciiTheme="minorBidi" w:hAnsiTheme="minorBidi" w:cstheme="minorBidi"/>
        </w:rPr>
        <w:t xml:space="preserve">The IPS team and the </w:t>
      </w:r>
      <w:r w:rsidR="001E705B">
        <w:rPr>
          <w:rFonts w:asciiTheme="minorBidi" w:hAnsiTheme="minorBidi" w:cstheme="minorBidi"/>
        </w:rPr>
        <w:t>client</w:t>
      </w:r>
      <w:r w:rsidR="001E705B" w:rsidRPr="00B916B9">
        <w:rPr>
          <w:rFonts w:asciiTheme="minorBidi" w:hAnsiTheme="minorBidi" w:cstheme="minorBidi"/>
        </w:rPr>
        <w:t xml:space="preserve"> </w:t>
      </w:r>
      <w:r w:rsidRPr="00DD2D79">
        <w:rPr>
          <w:rFonts w:asciiTheme="minorBidi" w:hAnsiTheme="minorBidi" w:cstheme="minorBidi"/>
        </w:rPr>
        <w:t xml:space="preserve">work together to develop a “career profile” that outlines the </w:t>
      </w:r>
      <w:r w:rsidR="001E705B">
        <w:rPr>
          <w:rFonts w:asciiTheme="minorBidi" w:hAnsiTheme="minorBidi" w:cstheme="minorBidi"/>
        </w:rPr>
        <w:t xml:space="preserve">client’s </w:t>
      </w:r>
      <w:r w:rsidRPr="00DD2D79">
        <w:rPr>
          <w:rFonts w:asciiTheme="minorBidi" w:hAnsiTheme="minorBidi" w:cstheme="minorBidi"/>
        </w:rPr>
        <w:t>individual strengths, preferences and goals, desired outcomes of IPS, and cultural considerations to support their job search and placement.</w:t>
      </w:r>
    </w:p>
    <w:p w14:paraId="04C229D8" w14:textId="77777777" w:rsidR="00DD2D79" w:rsidRPr="00DD2D79" w:rsidRDefault="00DD2D79" w:rsidP="00DD2D79">
      <w:pPr>
        <w:pStyle w:val="ListParagraph"/>
        <w:rPr>
          <w:rFonts w:asciiTheme="minorBidi" w:hAnsiTheme="minorBidi" w:cstheme="minorBidi"/>
        </w:rPr>
      </w:pPr>
    </w:p>
    <w:p w14:paraId="4F80F5A1" w14:textId="68FC828F" w:rsidR="00DD2D79" w:rsidRDefault="00DD2D79">
      <w:pPr>
        <w:pStyle w:val="ListParagraph"/>
        <w:numPr>
          <w:ilvl w:val="1"/>
          <w:numId w:val="1"/>
        </w:numPr>
        <w:rPr>
          <w:rFonts w:asciiTheme="minorBidi" w:hAnsiTheme="minorBidi" w:cstheme="minorBidi"/>
        </w:rPr>
      </w:pPr>
      <w:r w:rsidRPr="00DD2D79">
        <w:rPr>
          <w:rFonts w:asciiTheme="minorBidi" w:hAnsiTheme="minorBidi" w:cstheme="minorBidi"/>
          <w:u w:val="single"/>
        </w:rPr>
        <w:t>Job development and placement-</w:t>
      </w:r>
      <w:r>
        <w:rPr>
          <w:rFonts w:asciiTheme="minorBidi" w:hAnsiTheme="minorBidi" w:cstheme="minorBidi"/>
        </w:rPr>
        <w:t xml:space="preserve"> </w:t>
      </w:r>
      <w:r w:rsidRPr="00DD2D79">
        <w:rPr>
          <w:rFonts w:asciiTheme="minorBidi" w:hAnsiTheme="minorBidi" w:cstheme="minorBidi"/>
        </w:rPr>
        <w:t xml:space="preserve">The </w:t>
      </w:r>
      <w:r w:rsidR="001E705B">
        <w:rPr>
          <w:rFonts w:asciiTheme="minorBidi" w:hAnsiTheme="minorBidi" w:cstheme="minorBidi"/>
        </w:rPr>
        <w:t>client</w:t>
      </w:r>
      <w:r w:rsidR="001E705B" w:rsidRPr="00B916B9">
        <w:rPr>
          <w:rFonts w:asciiTheme="minorBidi" w:hAnsiTheme="minorBidi" w:cstheme="minorBidi"/>
        </w:rPr>
        <w:t xml:space="preserve"> </w:t>
      </w:r>
      <w:r w:rsidRPr="00DD2D79">
        <w:rPr>
          <w:rFonts w:asciiTheme="minorBidi" w:hAnsiTheme="minorBidi" w:cstheme="minorBidi"/>
        </w:rPr>
        <w:t xml:space="preserve">works with the IPS team to identify and secure work that aligns with the </w:t>
      </w:r>
      <w:r w:rsidR="003B6BF0">
        <w:rPr>
          <w:rFonts w:asciiTheme="minorBidi" w:hAnsiTheme="minorBidi" w:cstheme="minorBidi"/>
        </w:rPr>
        <w:t xml:space="preserve">client’s </w:t>
      </w:r>
      <w:r w:rsidRPr="00DD2D79">
        <w:rPr>
          <w:rFonts w:asciiTheme="minorBidi" w:hAnsiTheme="minorBidi" w:cstheme="minorBidi"/>
        </w:rPr>
        <w:t>strengths, preferences, and recovery goals</w:t>
      </w:r>
      <w:r>
        <w:rPr>
          <w:rFonts w:asciiTheme="minorBidi" w:hAnsiTheme="minorBidi" w:cstheme="minorBidi"/>
        </w:rPr>
        <w:t>.</w:t>
      </w:r>
    </w:p>
    <w:p w14:paraId="215C10C2" w14:textId="77777777" w:rsidR="00DD2D79" w:rsidRPr="00DD2D79" w:rsidRDefault="00DD2D79" w:rsidP="00DD2D79">
      <w:pPr>
        <w:pStyle w:val="ListParagraph"/>
        <w:rPr>
          <w:rFonts w:asciiTheme="minorBidi" w:hAnsiTheme="minorBidi" w:cstheme="minorBidi"/>
        </w:rPr>
      </w:pPr>
    </w:p>
    <w:p w14:paraId="03E36A8E" w14:textId="22FB4D99" w:rsidR="00DD2D79" w:rsidRDefault="00DD2D79">
      <w:pPr>
        <w:pStyle w:val="ListParagraph"/>
        <w:numPr>
          <w:ilvl w:val="1"/>
          <w:numId w:val="1"/>
        </w:numPr>
        <w:rPr>
          <w:rFonts w:asciiTheme="minorBidi" w:hAnsiTheme="minorBidi" w:cstheme="minorBidi"/>
        </w:rPr>
      </w:pPr>
      <w:r w:rsidRPr="00DD2D79">
        <w:rPr>
          <w:rFonts w:asciiTheme="minorBidi" w:hAnsiTheme="minorBidi" w:cstheme="minorBidi"/>
        </w:rPr>
        <w:t xml:space="preserve"> </w:t>
      </w:r>
      <w:r w:rsidRPr="00DD2D79">
        <w:rPr>
          <w:rFonts w:asciiTheme="minorBidi" w:hAnsiTheme="minorBidi" w:cstheme="minorBidi"/>
          <w:u w:val="single"/>
        </w:rPr>
        <w:t>Job carving-</w:t>
      </w:r>
      <w:r>
        <w:rPr>
          <w:rFonts w:asciiTheme="minorBidi" w:hAnsiTheme="minorBidi" w:cstheme="minorBidi"/>
        </w:rPr>
        <w:t xml:space="preserve"> </w:t>
      </w:r>
      <w:r w:rsidRPr="00DD2D79">
        <w:rPr>
          <w:rFonts w:asciiTheme="minorBidi" w:hAnsiTheme="minorBidi" w:cstheme="minorBidi"/>
        </w:rPr>
        <w:t xml:space="preserve">The IPS team engages directly with employers to develop, modify, or customize a specific role that would be appropriate for the </w:t>
      </w:r>
      <w:r w:rsidR="001E705B">
        <w:rPr>
          <w:rFonts w:asciiTheme="minorBidi" w:hAnsiTheme="minorBidi" w:cstheme="minorBidi"/>
        </w:rPr>
        <w:t>client</w:t>
      </w:r>
      <w:r w:rsidRPr="00DD2D79">
        <w:rPr>
          <w:rFonts w:asciiTheme="minorBidi" w:hAnsiTheme="minorBidi" w:cstheme="minorBidi"/>
        </w:rPr>
        <w:t>.</w:t>
      </w:r>
    </w:p>
    <w:p w14:paraId="467B835B" w14:textId="77777777" w:rsidR="00DD2D79" w:rsidRPr="00DD2D79" w:rsidRDefault="00DD2D79" w:rsidP="00DD2D79">
      <w:pPr>
        <w:pStyle w:val="ListParagraph"/>
        <w:rPr>
          <w:rFonts w:asciiTheme="minorBidi" w:hAnsiTheme="minorBidi" w:cstheme="minorBidi"/>
        </w:rPr>
      </w:pPr>
    </w:p>
    <w:p w14:paraId="225CE944" w14:textId="368FDAC6" w:rsidR="000946BD" w:rsidRPr="00DD2D79" w:rsidRDefault="00DD2D79">
      <w:pPr>
        <w:pStyle w:val="ListParagraph"/>
        <w:numPr>
          <w:ilvl w:val="1"/>
          <w:numId w:val="1"/>
        </w:numPr>
        <w:rPr>
          <w:rFonts w:asciiTheme="minorBidi" w:hAnsiTheme="minorBidi" w:cstheme="minorBidi"/>
        </w:rPr>
      </w:pPr>
      <w:r w:rsidRPr="00DD2D79">
        <w:rPr>
          <w:rFonts w:asciiTheme="minorBidi" w:hAnsiTheme="minorBidi" w:cstheme="minorBidi"/>
          <w:u w:val="single"/>
        </w:rPr>
        <w:lastRenderedPageBreak/>
        <w:t>Benefits education and planning</w:t>
      </w:r>
      <w:r>
        <w:rPr>
          <w:rFonts w:asciiTheme="minorBidi" w:hAnsiTheme="minorBidi" w:cstheme="minorBidi"/>
        </w:rPr>
        <w:t xml:space="preserve">- </w:t>
      </w:r>
      <w:r w:rsidRPr="00DD2D79">
        <w:rPr>
          <w:rFonts w:asciiTheme="minorBidi" w:hAnsiTheme="minorBidi" w:cstheme="minorBidi"/>
        </w:rPr>
        <w:t xml:space="preserve">The </w:t>
      </w:r>
      <w:r w:rsidR="001E705B">
        <w:rPr>
          <w:rFonts w:asciiTheme="minorBidi" w:hAnsiTheme="minorBidi" w:cstheme="minorBidi"/>
        </w:rPr>
        <w:t>client</w:t>
      </w:r>
      <w:r w:rsidR="001E705B" w:rsidRPr="00B916B9">
        <w:rPr>
          <w:rFonts w:asciiTheme="minorBidi" w:hAnsiTheme="minorBidi" w:cstheme="minorBidi"/>
        </w:rPr>
        <w:t xml:space="preserve"> </w:t>
      </w:r>
      <w:r w:rsidRPr="00DD2D79">
        <w:rPr>
          <w:rFonts w:asciiTheme="minorBidi" w:hAnsiTheme="minorBidi" w:cstheme="minorBidi"/>
        </w:rPr>
        <w:t>receives benefits counseling to understand how work may affect their benefits (e.g., Medi-Cal coverage or Social Security income) and guide their plan for starting work.</w:t>
      </w:r>
    </w:p>
    <w:p w14:paraId="6F9EA895" w14:textId="77777777" w:rsidR="00DD2D79" w:rsidRDefault="00DD2D79" w:rsidP="00DD2D79">
      <w:pPr>
        <w:pStyle w:val="ListParagraph"/>
        <w:rPr>
          <w:rFonts w:asciiTheme="minorBidi" w:hAnsiTheme="minorBidi" w:cstheme="minorBidi"/>
          <w:b/>
          <w:bCs/>
        </w:rPr>
      </w:pPr>
    </w:p>
    <w:p w14:paraId="021BDA68" w14:textId="7FBA86C6" w:rsidR="007A722B" w:rsidRPr="001E705B" w:rsidRDefault="00DD2D79">
      <w:pPr>
        <w:pStyle w:val="ListParagraph"/>
        <w:numPr>
          <w:ilvl w:val="0"/>
          <w:numId w:val="1"/>
        </w:numPr>
        <w:rPr>
          <w:rFonts w:asciiTheme="minorBidi" w:hAnsiTheme="minorBidi" w:cstheme="minorBidi"/>
          <w:b/>
          <w:bCs/>
        </w:rPr>
      </w:pPr>
      <w:r w:rsidRPr="001E705B">
        <w:rPr>
          <w:rFonts w:asciiTheme="minorBidi" w:hAnsiTheme="minorBidi" w:cstheme="minorBidi"/>
          <w:b/>
          <w:bCs/>
        </w:rPr>
        <w:t>Employment Sustaining Services</w:t>
      </w:r>
      <w:r w:rsidR="00E4009A" w:rsidRPr="001E705B">
        <w:rPr>
          <w:rFonts w:asciiTheme="minorBidi" w:hAnsiTheme="minorBidi" w:cstheme="minorBidi"/>
        </w:rPr>
        <w:t>-</w:t>
      </w:r>
      <w:r w:rsidR="009540A0" w:rsidRPr="001E705B">
        <w:rPr>
          <w:rFonts w:asciiTheme="minorBidi" w:hAnsiTheme="minorBidi" w:cstheme="minorBidi"/>
          <w:color w:val="000000"/>
          <w:shd w:val="clear" w:color="auto" w:fill="FFFFFF"/>
        </w:rPr>
        <w:t xml:space="preserve"> </w:t>
      </w:r>
      <w:r w:rsidR="007A722B" w:rsidRPr="001E705B">
        <w:rPr>
          <w:rFonts w:asciiTheme="minorBidi" w:hAnsiTheme="minorBidi" w:cstheme="minorBidi"/>
          <w:color w:val="000000"/>
          <w:shd w:val="clear" w:color="auto" w:fill="FFFFFF"/>
        </w:rPr>
        <w:t xml:space="preserve">Once a </w:t>
      </w:r>
      <w:r w:rsidR="001E705B" w:rsidRPr="001E705B">
        <w:rPr>
          <w:rFonts w:asciiTheme="minorBidi" w:hAnsiTheme="minorBidi" w:cstheme="minorBidi"/>
        </w:rPr>
        <w:t xml:space="preserve">client </w:t>
      </w:r>
      <w:r w:rsidR="007A722B" w:rsidRPr="001E705B">
        <w:rPr>
          <w:rFonts w:asciiTheme="minorBidi" w:hAnsiTheme="minorBidi" w:cstheme="minorBidi"/>
          <w:color w:val="000000"/>
          <w:shd w:val="clear" w:color="auto" w:fill="FFFFFF"/>
        </w:rPr>
        <w:t xml:space="preserve">secures competitive employment, the IPS team provides ongoing coaching and follow-along supports to address challenges in the workplace and support the </w:t>
      </w:r>
      <w:r w:rsidR="001E705B" w:rsidRPr="001E705B">
        <w:rPr>
          <w:rFonts w:asciiTheme="minorBidi" w:hAnsiTheme="minorBidi" w:cstheme="minorBidi"/>
        </w:rPr>
        <w:t xml:space="preserve">client </w:t>
      </w:r>
      <w:r w:rsidR="007A722B" w:rsidRPr="001E705B">
        <w:rPr>
          <w:rFonts w:asciiTheme="minorBidi" w:hAnsiTheme="minorBidi" w:cstheme="minorBidi"/>
          <w:color w:val="000000"/>
          <w:shd w:val="clear" w:color="auto" w:fill="FFFFFF"/>
        </w:rPr>
        <w:t xml:space="preserve">in achieving their recovery goals. </w:t>
      </w:r>
      <w:r w:rsidR="001E705B">
        <w:rPr>
          <w:rFonts w:asciiTheme="minorBidi" w:hAnsiTheme="minorBidi" w:cstheme="minorBidi"/>
          <w:color w:val="000000"/>
          <w:shd w:val="clear" w:color="auto" w:fill="FFFFFF"/>
        </w:rPr>
        <w:t>Clients</w:t>
      </w:r>
      <w:r w:rsidR="007A722B" w:rsidRPr="001E705B">
        <w:rPr>
          <w:rFonts w:asciiTheme="minorBidi" w:hAnsiTheme="minorBidi" w:cstheme="minorBidi"/>
          <w:color w:val="000000"/>
          <w:shd w:val="clear" w:color="auto" w:fill="FFFFFF"/>
        </w:rPr>
        <w:t xml:space="preserve"> typically receive employment sustaining services </w:t>
      </w:r>
      <w:r w:rsidR="007A722B" w:rsidRPr="001E705B">
        <w:rPr>
          <w:rFonts w:asciiTheme="minorBidi" w:hAnsiTheme="minorBidi" w:cstheme="minorBidi"/>
          <w:color w:val="000000"/>
          <w:u w:val="single"/>
          <w:shd w:val="clear" w:color="auto" w:fill="FFFFFF"/>
        </w:rPr>
        <w:t>weekly</w:t>
      </w:r>
      <w:r w:rsidR="007A722B" w:rsidRPr="001E705B">
        <w:rPr>
          <w:rFonts w:asciiTheme="minorBidi" w:hAnsiTheme="minorBidi" w:cstheme="minorBidi"/>
          <w:color w:val="000000"/>
          <w:shd w:val="clear" w:color="auto" w:fill="FFFFFF"/>
        </w:rPr>
        <w:t xml:space="preserve"> during the initial months of employment, followed by ongoing coaching and other supports on a less frequent cadence. In most cases, follow along supports are provided for</w:t>
      </w:r>
      <w:r w:rsidR="007A722B" w:rsidRPr="001E705B">
        <w:rPr>
          <w:rFonts w:asciiTheme="minorBidi" w:hAnsiTheme="minorBidi" w:cstheme="minorBidi"/>
          <w:color w:val="000000"/>
          <w:u w:val="single"/>
          <w:shd w:val="clear" w:color="auto" w:fill="FFFFFF"/>
        </w:rPr>
        <w:t xml:space="preserve"> six (6) months</w:t>
      </w:r>
      <w:r w:rsidR="007A722B" w:rsidRPr="001E705B">
        <w:rPr>
          <w:rFonts w:asciiTheme="minorBidi" w:hAnsiTheme="minorBidi" w:cstheme="minorBidi"/>
          <w:color w:val="000000"/>
          <w:shd w:val="clear" w:color="auto" w:fill="FFFFFF"/>
        </w:rPr>
        <w:t xml:space="preserve"> or more after a </w:t>
      </w:r>
      <w:r w:rsidR="003B6BF0">
        <w:rPr>
          <w:rFonts w:asciiTheme="minorBidi" w:hAnsiTheme="minorBidi" w:cstheme="minorBidi"/>
          <w:color w:val="000000"/>
          <w:shd w:val="clear" w:color="auto" w:fill="FFFFFF"/>
        </w:rPr>
        <w:t>client</w:t>
      </w:r>
      <w:r w:rsidR="007A722B" w:rsidRPr="001E705B">
        <w:rPr>
          <w:rFonts w:asciiTheme="minorBidi" w:hAnsiTheme="minorBidi" w:cstheme="minorBidi"/>
          <w:color w:val="000000"/>
          <w:shd w:val="clear" w:color="auto" w:fill="FFFFFF"/>
        </w:rPr>
        <w:t xml:space="preserve"> secures a job, with the exact duration tailored to the </w:t>
      </w:r>
      <w:r w:rsidR="003B6BF0">
        <w:rPr>
          <w:rFonts w:asciiTheme="minorBidi" w:hAnsiTheme="minorBidi" w:cstheme="minorBidi"/>
          <w:color w:val="000000"/>
          <w:shd w:val="clear" w:color="auto" w:fill="FFFFFF"/>
        </w:rPr>
        <w:t xml:space="preserve">client’s </w:t>
      </w:r>
      <w:r w:rsidR="007A722B" w:rsidRPr="001E705B">
        <w:rPr>
          <w:rFonts w:asciiTheme="minorBidi" w:hAnsiTheme="minorBidi" w:cstheme="minorBidi"/>
          <w:color w:val="000000"/>
          <w:shd w:val="clear" w:color="auto" w:fill="FFFFFF"/>
        </w:rPr>
        <w:t xml:space="preserve">ongoing needs and preferences. </w:t>
      </w:r>
    </w:p>
    <w:p w14:paraId="069012CF" w14:textId="77777777" w:rsidR="007A722B" w:rsidRDefault="007A722B" w:rsidP="007A722B">
      <w:pPr>
        <w:pStyle w:val="ListParagraph"/>
        <w:rPr>
          <w:rFonts w:asciiTheme="minorBidi" w:hAnsiTheme="minorBidi" w:cstheme="minorBidi"/>
          <w:b/>
          <w:bCs/>
        </w:rPr>
      </w:pPr>
    </w:p>
    <w:p w14:paraId="27F7D310" w14:textId="77777777" w:rsidR="00FF6848" w:rsidRDefault="007A722B" w:rsidP="00FF6848">
      <w:pPr>
        <w:pStyle w:val="ListParagraph"/>
        <w:rPr>
          <w:rFonts w:ascii="Roboto" w:hAnsi="Roboto"/>
          <w:color w:val="000000"/>
          <w:shd w:val="clear" w:color="auto" w:fill="FFFFFF"/>
        </w:rPr>
      </w:pPr>
      <w:r w:rsidRPr="007A722B">
        <w:rPr>
          <w:rFonts w:ascii="Roboto" w:hAnsi="Roboto"/>
          <w:color w:val="000000"/>
          <w:shd w:val="clear" w:color="auto" w:fill="FFFFFF"/>
        </w:rPr>
        <w:t>Job sustaining services include:</w:t>
      </w:r>
    </w:p>
    <w:p w14:paraId="744F1569" w14:textId="77777777" w:rsidR="00FF6848" w:rsidRDefault="00FF6848" w:rsidP="00FF6848">
      <w:pPr>
        <w:pStyle w:val="ListParagraph"/>
        <w:rPr>
          <w:rFonts w:ascii="Roboto" w:hAnsi="Roboto"/>
          <w:color w:val="000000"/>
          <w:shd w:val="clear" w:color="auto" w:fill="FFFFFF"/>
        </w:rPr>
      </w:pPr>
    </w:p>
    <w:p w14:paraId="3A2704B1" w14:textId="0147CF4C" w:rsidR="00FF6848" w:rsidRPr="00FF6848" w:rsidRDefault="00FF6848">
      <w:pPr>
        <w:pStyle w:val="ListParagraph"/>
        <w:numPr>
          <w:ilvl w:val="1"/>
          <w:numId w:val="1"/>
        </w:numPr>
        <w:rPr>
          <w:rFonts w:asciiTheme="minorBidi" w:hAnsiTheme="minorBidi" w:cstheme="minorBidi"/>
          <w:b/>
          <w:bCs/>
        </w:rPr>
      </w:pPr>
      <w:r w:rsidRPr="00FF6848">
        <w:rPr>
          <w:rFonts w:asciiTheme="minorBidi" w:hAnsiTheme="minorBidi" w:cstheme="minorBidi"/>
          <w:u w:val="single"/>
        </w:rPr>
        <w:t>Career advancement services</w:t>
      </w:r>
      <w:r>
        <w:rPr>
          <w:rFonts w:asciiTheme="minorBidi" w:hAnsiTheme="minorBidi" w:cstheme="minorBidi"/>
        </w:rPr>
        <w:t xml:space="preserve">- </w:t>
      </w:r>
      <w:r w:rsidRPr="00FF6848">
        <w:rPr>
          <w:rFonts w:asciiTheme="minorBidi" w:hAnsiTheme="minorBidi" w:cstheme="minorBidi"/>
        </w:rPr>
        <w:t xml:space="preserve">The </w:t>
      </w:r>
      <w:r w:rsidR="001E705B">
        <w:rPr>
          <w:rFonts w:asciiTheme="minorBidi" w:hAnsiTheme="minorBidi" w:cstheme="minorBidi"/>
        </w:rPr>
        <w:t>client</w:t>
      </w:r>
      <w:r w:rsidR="001E705B" w:rsidRPr="00B916B9">
        <w:rPr>
          <w:rFonts w:asciiTheme="minorBidi" w:hAnsiTheme="minorBidi" w:cstheme="minorBidi"/>
        </w:rPr>
        <w:t xml:space="preserve"> </w:t>
      </w:r>
      <w:r w:rsidRPr="00FF6848">
        <w:rPr>
          <w:rFonts w:asciiTheme="minorBidi" w:hAnsiTheme="minorBidi" w:cstheme="minorBidi"/>
        </w:rPr>
        <w:t>works with the IPS team to identify opportunities for promotion or advancement in their role, or to identify new opportunities when appropriate.</w:t>
      </w:r>
    </w:p>
    <w:p w14:paraId="41E8C9C1" w14:textId="77777777" w:rsidR="00FF6848" w:rsidRPr="00FF6848" w:rsidRDefault="00FF6848" w:rsidP="00FF6848">
      <w:pPr>
        <w:pStyle w:val="ListParagraph"/>
        <w:ind w:left="1440"/>
        <w:rPr>
          <w:rFonts w:asciiTheme="minorBidi" w:hAnsiTheme="minorBidi" w:cstheme="minorBidi"/>
          <w:b/>
          <w:bCs/>
        </w:rPr>
      </w:pPr>
    </w:p>
    <w:p w14:paraId="12DA04C3" w14:textId="4AED43D6" w:rsidR="00FF6848" w:rsidRPr="00FF6848" w:rsidRDefault="00FF6848">
      <w:pPr>
        <w:pStyle w:val="ListParagraph"/>
        <w:numPr>
          <w:ilvl w:val="1"/>
          <w:numId w:val="1"/>
        </w:numPr>
        <w:rPr>
          <w:rFonts w:asciiTheme="minorBidi" w:hAnsiTheme="minorBidi" w:cstheme="minorBidi"/>
          <w:b/>
          <w:bCs/>
        </w:rPr>
      </w:pPr>
      <w:r w:rsidRPr="00FF6848">
        <w:rPr>
          <w:rFonts w:asciiTheme="minorBidi" w:hAnsiTheme="minorBidi" w:cstheme="minorBidi"/>
          <w:u w:val="single"/>
        </w:rPr>
        <w:t>Negotiation with employers</w:t>
      </w:r>
      <w:r>
        <w:rPr>
          <w:rFonts w:asciiTheme="minorBidi" w:hAnsiTheme="minorBidi" w:cstheme="minorBidi"/>
        </w:rPr>
        <w:t xml:space="preserve">- </w:t>
      </w:r>
      <w:r w:rsidRPr="00FF6848">
        <w:rPr>
          <w:rFonts w:asciiTheme="minorBidi" w:hAnsiTheme="minorBidi" w:cstheme="minorBidi"/>
        </w:rPr>
        <w:t xml:space="preserve">The IPS team engages directly with employers to adjust or restructure the </w:t>
      </w:r>
      <w:r w:rsidR="001E705B">
        <w:rPr>
          <w:rFonts w:asciiTheme="minorBidi" w:hAnsiTheme="minorBidi" w:cstheme="minorBidi"/>
        </w:rPr>
        <w:t xml:space="preserve">client’s </w:t>
      </w:r>
      <w:r w:rsidRPr="00FF6848">
        <w:rPr>
          <w:rFonts w:asciiTheme="minorBidi" w:hAnsiTheme="minorBidi" w:cstheme="minorBidi"/>
        </w:rPr>
        <w:t>job or to discuss accommodations on an ongoing basis.</w:t>
      </w:r>
    </w:p>
    <w:p w14:paraId="50F579A4" w14:textId="77777777" w:rsidR="00FF6848" w:rsidRPr="00FF6848" w:rsidRDefault="00FF6848" w:rsidP="00FF6848">
      <w:pPr>
        <w:pStyle w:val="ListParagraph"/>
        <w:rPr>
          <w:rFonts w:asciiTheme="minorBidi" w:hAnsiTheme="minorBidi" w:cstheme="minorBidi"/>
        </w:rPr>
      </w:pPr>
    </w:p>
    <w:p w14:paraId="4BB2D1F3" w14:textId="5B0F787C" w:rsidR="00333C5D" w:rsidRPr="003B6BF0" w:rsidRDefault="00FF6848" w:rsidP="003B6BF0">
      <w:pPr>
        <w:pStyle w:val="ListParagraph"/>
        <w:numPr>
          <w:ilvl w:val="1"/>
          <w:numId w:val="1"/>
        </w:numPr>
        <w:rPr>
          <w:rFonts w:asciiTheme="minorBidi" w:hAnsiTheme="minorBidi" w:cstheme="minorBidi"/>
          <w:b/>
          <w:bCs/>
        </w:rPr>
      </w:pPr>
      <w:r w:rsidRPr="00FF6848">
        <w:rPr>
          <w:rFonts w:asciiTheme="minorBidi" w:hAnsiTheme="minorBidi" w:cstheme="minorBidi"/>
          <w:u w:val="single"/>
        </w:rPr>
        <w:t>Job analysis</w:t>
      </w:r>
      <w:r>
        <w:rPr>
          <w:rFonts w:asciiTheme="minorBidi" w:hAnsiTheme="minorBidi" w:cstheme="minorBidi"/>
        </w:rPr>
        <w:t xml:space="preserve">- </w:t>
      </w:r>
      <w:r w:rsidRPr="00FF6848">
        <w:rPr>
          <w:rFonts w:asciiTheme="minorBidi" w:hAnsiTheme="minorBidi" w:cstheme="minorBidi"/>
        </w:rPr>
        <w:t xml:space="preserve">The IPS team and the </w:t>
      </w:r>
      <w:r w:rsidR="001E705B">
        <w:rPr>
          <w:rFonts w:asciiTheme="minorBidi" w:hAnsiTheme="minorBidi" w:cstheme="minorBidi"/>
        </w:rPr>
        <w:t>client</w:t>
      </w:r>
      <w:r w:rsidR="001E705B" w:rsidRPr="00B916B9">
        <w:rPr>
          <w:rFonts w:asciiTheme="minorBidi" w:hAnsiTheme="minorBidi" w:cstheme="minorBidi"/>
        </w:rPr>
        <w:t xml:space="preserve"> </w:t>
      </w:r>
      <w:r w:rsidRPr="00FF6848">
        <w:rPr>
          <w:rFonts w:asciiTheme="minorBidi" w:hAnsiTheme="minorBidi" w:cstheme="minorBidi"/>
        </w:rPr>
        <w:t xml:space="preserve">review tasks required as part of the </w:t>
      </w:r>
      <w:r w:rsidR="003B6BF0">
        <w:rPr>
          <w:rFonts w:asciiTheme="minorBidi" w:hAnsiTheme="minorBidi" w:cstheme="minorBidi"/>
          <w:color w:val="000000"/>
          <w:shd w:val="clear" w:color="auto" w:fill="FFFFFF"/>
        </w:rPr>
        <w:t xml:space="preserve">client’s </w:t>
      </w:r>
      <w:r w:rsidRPr="003B6BF0">
        <w:rPr>
          <w:rFonts w:asciiTheme="minorBidi" w:hAnsiTheme="minorBidi" w:cstheme="minorBidi"/>
        </w:rPr>
        <w:t>job and identify skills or training that may be required to succeed in that role, such as managing social challenges at work, and managing symptoms or medication side effects on the job.</w:t>
      </w:r>
    </w:p>
    <w:p w14:paraId="262D43B3" w14:textId="77777777" w:rsidR="00333C5D" w:rsidRPr="00333C5D" w:rsidRDefault="00333C5D" w:rsidP="00333C5D">
      <w:pPr>
        <w:pStyle w:val="ListParagraph"/>
        <w:rPr>
          <w:rFonts w:asciiTheme="minorBidi" w:hAnsiTheme="minorBidi" w:cstheme="minorBidi"/>
        </w:rPr>
      </w:pPr>
    </w:p>
    <w:p w14:paraId="140C5F89" w14:textId="13CC582E" w:rsidR="00333C5D" w:rsidRPr="00333C5D" w:rsidRDefault="00FF6848">
      <w:pPr>
        <w:pStyle w:val="ListParagraph"/>
        <w:numPr>
          <w:ilvl w:val="1"/>
          <w:numId w:val="1"/>
        </w:numPr>
        <w:rPr>
          <w:rFonts w:asciiTheme="minorBidi" w:hAnsiTheme="minorBidi" w:cstheme="minorBidi"/>
          <w:b/>
          <w:bCs/>
        </w:rPr>
      </w:pPr>
      <w:r w:rsidRPr="00333C5D">
        <w:rPr>
          <w:rFonts w:asciiTheme="minorBidi" w:hAnsiTheme="minorBidi" w:cstheme="minorBidi"/>
          <w:u w:val="single"/>
        </w:rPr>
        <w:t>Job coaching</w:t>
      </w:r>
      <w:r w:rsidR="00333C5D">
        <w:rPr>
          <w:rFonts w:asciiTheme="minorBidi" w:hAnsiTheme="minorBidi" w:cstheme="minorBidi"/>
        </w:rPr>
        <w:t xml:space="preserve">- </w:t>
      </w:r>
      <w:r w:rsidRPr="00FF6848">
        <w:rPr>
          <w:rFonts w:asciiTheme="minorBidi" w:hAnsiTheme="minorBidi" w:cstheme="minorBidi"/>
        </w:rPr>
        <w:t xml:space="preserve">The IPS team works with the </w:t>
      </w:r>
      <w:r w:rsidR="001E705B">
        <w:rPr>
          <w:rFonts w:asciiTheme="minorBidi" w:hAnsiTheme="minorBidi" w:cstheme="minorBidi"/>
        </w:rPr>
        <w:t>client</w:t>
      </w:r>
      <w:r w:rsidR="001E705B" w:rsidRPr="00B916B9">
        <w:rPr>
          <w:rFonts w:asciiTheme="minorBidi" w:hAnsiTheme="minorBidi" w:cstheme="minorBidi"/>
        </w:rPr>
        <w:t xml:space="preserve"> </w:t>
      </w:r>
      <w:r w:rsidRPr="00FF6848">
        <w:rPr>
          <w:rFonts w:asciiTheme="minorBidi" w:hAnsiTheme="minorBidi" w:cstheme="minorBidi"/>
        </w:rPr>
        <w:t>to support them in addressing challenges in the workplace and developing skills to strengthen their performance at work.</w:t>
      </w:r>
    </w:p>
    <w:p w14:paraId="39B9D327" w14:textId="77777777" w:rsidR="00333C5D" w:rsidRPr="00333C5D" w:rsidRDefault="00333C5D" w:rsidP="00333C5D">
      <w:pPr>
        <w:pStyle w:val="ListParagraph"/>
        <w:rPr>
          <w:rFonts w:asciiTheme="minorBidi" w:hAnsiTheme="minorBidi" w:cstheme="minorBidi"/>
        </w:rPr>
      </w:pPr>
    </w:p>
    <w:p w14:paraId="71B1FBF9" w14:textId="13E4560B" w:rsidR="00333C5D" w:rsidRPr="00333C5D" w:rsidRDefault="00FF6848">
      <w:pPr>
        <w:pStyle w:val="ListParagraph"/>
        <w:numPr>
          <w:ilvl w:val="1"/>
          <w:numId w:val="1"/>
        </w:numPr>
        <w:rPr>
          <w:rFonts w:asciiTheme="minorBidi" w:hAnsiTheme="minorBidi" w:cstheme="minorBidi"/>
          <w:b/>
          <w:bCs/>
        </w:rPr>
      </w:pPr>
      <w:r w:rsidRPr="00333C5D">
        <w:rPr>
          <w:rFonts w:asciiTheme="minorBidi" w:hAnsiTheme="minorBidi" w:cstheme="minorBidi"/>
          <w:u w:val="single"/>
        </w:rPr>
        <w:t>Benefits education and planning</w:t>
      </w:r>
      <w:r w:rsidR="00333C5D">
        <w:rPr>
          <w:rFonts w:asciiTheme="minorBidi" w:hAnsiTheme="minorBidi" w:cstheme="minorBidi"/>
        </w:rPr>
        <w:t xml:space="preserve">- </w:t>
      </w:r>
      <w:r w:rsidRPr="00FF6848">
        <w:rPr>
          <w:rFonts w:asciiTheme="minorBidi" w:hAnsiTheme="minorBidi" w:cstheme="minorBidi"/>
        </w:rPr>
        <w:t xml:space="preserve">Once a </w:t>
      </w:r>
      <w:r w:rsidR="001E705B">
        <w:rPr>
          <w:rFonts w:asciiTheme="minorBidi" w:hAnsiTheme="minorBidi" w:cstheme="minorBidi"/>
        </w:rPr>
        <w:t>client</w:t>
      </w:r>
      <w:r w:rsidR="001E705B" w:rsidRPr="00B916B9">
        <w:rPr>
          <w:rFonts w:asciiTheme="minorBidi" w:hAnsiTheme="minorBidi" w:cstheme="minorBidi"/>
        </w:rPr>
        <w:t xml:space="preserve"> </w:t>
      </w:r>
      <w:r w:rsidRPr="00FF6848">
        <w:rPr>
          <w:rFonts w:asciiTheme="minorBidi" w:hAnsiTheme="minorBidi" w:cstheme="minorBidi"/>
        </w:rPr>
        <w:t xml:space="preserve">is working, the IPS team helps the </w:t>
      </w:r>
      <w:r w:rsidR="003B6BF0">
        <w:rPr>
          <w:rFonts w:asciiTheme="minorBidi" w:hAnsiTheme="minorBidi" w:cstheme="minorBidi"/>
          <w:color w:val="000000"/>
          <w:shd w:val="clear" w:color="auto" w:fill="FFFFFF"/>
        </w:rPr>
        <w:t>client</w:t>
      </w:r>
      <w:r w:rsidR="003B6BF0" w:rsidRPr="001E705B">
        <w:rPr>
          <w:rFonts w:asciiTheme="minorBidi" w:hAnsiTheme="minorBidi" w:cstheme="minorBidi"/>
          <w:color w:val="000000"/>
          <w:shd w:val="clear" w:color="auto" w:fill="FFFFFF"/>
        </w:rPr>
        <w:t xml:space="preserve"> </w:t>
      </w:r>
      <w:r w:rsidRPr="00FF6848">
        <w:rPr>
          <w:rFonts w:asciiTheme="minorBidi" w:hAnsiTheme="minorBidi" w:cstheme="minorBidi"/>
        </w:rPr>
        <w:t>manage their benefits on an ongoing basis as they increase their earnings.</w:t>
      </w:r>
    </w:p>
    <w:p w14:paraId="541C64E9" w14:textId="77777777" w:rsidR="00333C5D" w:rsidRPr="00333C5D" w:rsidRDefault="00333C5D" w:rsidP="00333C5D">
      <w:pPr>
        <w:pStyle w:val="ListParagraph"/>
        <w:rPr>
          <w:rFonts w:asciiTheme="minorBidi" w:hAnsiTheme="minorBidi" w:cstheme="minorBidi"/>
        </w:rPr>
      </w:pPr>
    </w:p>
    <w:p w14:paraId="733CD369" w14:textId="04388FEF" w:rsidR="00333C5D" w:rsidRPr="00333C5D" w:rsidRDefault="00FF6848">
      <w:pPr>
        <w:pStyle w:val="ListParagraph"/>
        <w:numPr>
          <w:ilvl w:val="1"/>
          <w:numId w:val="1"/>
        </w:numPr>
        <w:rPr>
          <w:rFonts w:asciiTheme="minorBidi" w:hAnsiTheme="minorBidi" w:cstheme="minorBidi"/>
          <w:b/>
          <w:bCs/>
        </w:rPr>
      </w:pPr>
      <w:r w:rsidRPr="00333C5D">
        <w:rPr>
          <w:rFonts w:asciiTheme="minorBidi" w:hAnsiTheme="minorBidi" w:cstheme="minorBidi"/>
          <w:u w:val="single"/>
        </w:rPr>
        <w:t>Asset development</w:t>
      </w:r>
      <w:r w:rsidR="00333C5D">
        <w:rPr>
          <w:rFonts w:asciiTheme="minorBidi" w:hAnsiTheme="minorBidi" w:cstheme="minorBidi"/>
        </w:rPr>
        <w:t xml:space="preserve">- </w:t>
      </w:r>
      <w:r w:rsidRPr="00FF6848">
        <w:rPr>
          <w:rFonts w:asciiTheme="minorBidi" w:hAnsiTheme="minorBidi" w:cstheme="minorBidi"/>
        </w:rPr>
        <w:t xml:space="preserve">The IPS team supports the </w:t>
      </w:r>
      <w:r w:rsidR="001E705B">
        <w:rPr>
          <w:rFonts w:asciiTheme="minorBidi" w:hAnsiTheme="minorBidi" w:cstheme="minorBidi"/>
        </w:rPr>
        <w:t>client</w:t>
      </w:r>
      <w:r w:rsidR="001E705B" w:rsidRPr="00B916B9">
        <w:rPr>
          <w:rFonts w:asciiTheme="minorBidi" w:hAnsiTheme="minorBidi" w:cstheme="minorBidi"/>
        </w:rPr>
        <w:t xml:space="preserve"> </w:t>
      </w:r>
      <w:r w:rsidRPr="00FF6848">
        <w:rPr>
          <w:rFonts w:asciiTheme="minorBidi" w:hAnsiTheme="minorBidi" w:cstheme="minorBidi"/>
        </w:rPr>
        <w:t>in understanding and managing the earnings from their job</w:t>
      </w:r>
    </w:p>
    <w:p w14:paraId="7F876943" w14:textId="77777777" w:rsidR="00333C5D" w:rsidRPr="00333C5D" w:rsidRDefault="00333C5D" w:rsidP="00333C5D">
      <w:pPr>
        <w:pStyle w:val="ListParagraph"/>
        <w:rPr>
          <w:rFonts w:asciiTheme="minorBidi" w:hAnsiTheme="minorBidi" w:cstheme="minorBidi"/>
        </w:rPr>
      </w:pPr>
    </w:p>
    <w:p w14:paraId="3960F4F5" w14:textId="743CE045" w:rsidR="00E4009A" w:rsidRPr="00FF6848" w:rsidRDefault="00FF6848">
      <w:pPr>
        <w:pStyle w:val="ListParagraph"/>
        <w:numPr>
          <w:ilvl w:val="1"/>
          <w:numId w:val="1"/>
        </w:numPr>
        <w:rPr>
          <w:rFonts w:asciiTheme="minorBidi" w:hAnsiTheme="minorBidi" w:cstheme="minorBidi"/>
          <w:b/>
          <w:bCs/>
        </w:rPr>
      </w:pPr>
      <w:r w:rsidRPr="00333C5D">
        <w:rPr>
          <w:rFonts w:asciiTheme="minorBidi" w:hAnsiTheme="minorBidi" w:cstheme="minorBidi"/>
          <w:u w:val="single"/>
        </w:rPr>
        <w:t>Follow-along supports</w:t>
      </w:r>
      <w:r w:rsidR="00333C5D">
        <w:rPr>
          <w:rFonts w:asciiTheme="minorBidi" w:hAnsiTheme="minorBidi" w:cstheme="minorBidi"/>
        </w:rPr>
        <w:t xml:space="preserve">- </w:t>
      </w:r>
      <w:r w:rsidRPr="00FF6848">
        <w:rPr>
          <w:rFonts w:asciiTheme="minorBidi" w:hAnsiTheme="minorBidi" w:cstheme="minorBidi"/>
        </w:rPr>
        <w:t xml:space="preserve">The IPS team engages with the </w:t>
      </w:r>
      <w:r w:rsidR="001E705B">
        <w:rPr>
          <w:rFonts w:asciiTheme="minorBidi" w:hAnsiTheme="minorBidi" w:cstheme="minorBidi"/>
        </w:rPr>
        <w:t>client</w:t>
      </w:r>
      <w:r w:rsidR="001E705B" w:rsidRPr="00B916B9">
        <w:rPr>
          <w:rFonts w:asciiTheme="minorBidi" w:hAnsiTheme="minorBidi" w:cstheme="minorBidi"/>
        </w:rPr>
        <w:t xml:space="preserve"> </w:t>
      </w:r>
      <w:r w:rsidRPr="00FF6848">
        <w:rPr>
          <w:rFonts w:asciiTheme="minorBidi" w:hAnsiTheme="minorBidi" w:cstheme="minorBidi"/>
        </w:rPr>
        <w:t xml:space="preserve">on an ongoing basis to support them in the workplace. </w:t>
      </w:r>
      <w:r w:rsidR="001F07A1">
        <w:rPr>
          <w:rFonts w:asciiTheme="minorBidi" w:hAnsiTheme="minorBidi" w:cstheme="minorBidi"/>
        </w:rPr>
        <w:br w:type="page"/>
      </w:r>
    </w:p>
    <w:p w14:paraId="259D0BA2" w14:textId="6E9227B4" w:rsidR="00A67F47" w:rsidRPr="00111C85" w:rsidRDefault="00A67F47" w:rsidP="00A67F47">
      <w:pPr>
        <w:pStyle w:val="Heading1"/>
        <w:rPr>
          <w:rFonts w:asciiTheme="minorBidi" w:hAnsiTheme="minorBidi" w:cstheme="minorBidi"/>
        </w:rPr>
      </w:pPr>
      <w:r w:rsidRPr="00111C85">
        <w:rPr>
          <w:rFonts w:asciiTheme="minorBidi" w:hAnsiTheme="minorBidi" w:cstheme="minorBidi"/>
        </w:rPr>
        <w:lastRenderedPageBreak/>
        <w:t>Care Coordination</w:t>
      </w:r>
    </w:p>
    <w:p w14:paraId="14D402C5" w14:textId="77777777" w:rsidR="00A67F47" w:rsidRDefault="00A67F47" w:rsidP="00A67F47">
      <w:pPr>
        <w:pStyle w:val="ListParagraph"/>
        <w:rPr>
          <w:rFonts w:asciiTheme="minorBidi" w:hAnsiTheme="minorBidi" w:cstheme="minorBidi"/>
        </w:rPr>
      </w:pPr>
    </w:p>
    <w:p w14:paraId="6CC5E905" w14:textId="5772B9E4" w:rsidR="00E24E1D" w:rsidRPr="0076185C" w:rsidRDefault="00E24E1D" w:rsidP="0076185C">
      <w:pPr>
        <w:ind w:firstLine="720"/>
        <w:rPr>
          <w:rFonts w:asciiTheme="minorBidi" w:hAnsiTheme="minorBidi" w:cstheme="minorBidi"/>
        </w:rPr>
      </w:pPr>
      <w:r w:rsidRPr="0076185C">
        <w:rPr>
          <w:rFonts w:asciiTheme="minorBidi" w:hAnsiTheme="minorBidi" w:cstheme="minorBidi"/>
        </w:rPr>
        <w:t xml:space="preserve">While providing pre-employment and employment sustaining services is the primary responsibility of IPS teams, IPS teams should also be available to support </w:t>
      </w:r>
      <w:r w:rsidR="001E705B">
        <w:rPr>
          <w:rFonts w:asciiTheme="minorBidi" w:hAnsiTheme="minorBidi" w:cstheme="minorBidi"/>
        </w:rPr>
        <w:t xml:space="preserve">clients </w:t>
      </w:r>
      <w:r w:rsidRPr="0076185C">
        <w:rPr>
          <w:rFonts w:asciiTheme="minorBidi" w:hAnsiTheme="minorBidi" w:cstheme="minorBidi"/>
        </w:rPr>
        <w:t>in connecting to healthcare and other services within the community.</w:t>
      </w:r>
    </w:p>
    <w:p w14:paraId="54A1E663" w14:textId="77777777" w:rsidR="00E24E1D" w:rsidRPr="0076185C" w:rsidRDefault="00E24E1D" w:rsidP="00E24E1D">
      <w:pPr>
        <w:rPr>
          <w:rFonts w:asciiTheme="minorBidi" w:hAnsiTheme="minorBidi" w:cstheme="minorBidi"/>
        </w:rPr>
      </w:pPr>
    </w:p>
    <w:p w14:paraId="56EB6F60" w14:textId="427EF7F6" w:rsidR="00E24E1D" w:rsidRPr="0076185C" w:rsidRDefault="00E24E1D" w:rsidP="00E24E1D">
      <w:pPr>
        <w:rPr>
          <w:rFonts w:asciiTheme="minorBidi" w:hAnsiTheme="minorBidi" w:cstheme="minorBidi"/>
        </w:rPr>
      </w:pPr>
      <w:r w:rsidRPr="0076185C">
        <w:rPr>
          <w:rFonts w:asciiTheme="minorBidi" w:hAnsiTheme="minorBidi" w:cstheme="minorBidi"/>
        </w:rPr>
        <w:t xml:space="preserve">Employment specialists and employment supervisors should be knowledgeable about, and have relationships with, a wide range of community supports available to </w:t>
      </w:r>
      <w:r w:rsidR="001E705B">
        <w:rPr>
          <w:rFonts w:asciiTheme="minorBidi" w:hAnsiTheme="minorBidi" w:cstheme="minorBidi"/>
        </w:rPr>
        <w:t xml:space="preserve">clients </w:t>
      </w:r>
      <w:r w:rsidRPr="0076185C">
        <w:rPr>
          <w:rFonts w:asciiTheme="minorBidi" w:hAnsiTheme="minorBidi" w:cstheme="minorBidi"/>
        </w:rPr>
        <w:t xml:space="preserve">as applicable to securing or maintaining employment. </w:t>
      </w:r>
    </w:p>
    <w:p w14:paraId="5FFE8E6F" w14:textId="77777777" w:rsidR="00E24E1D" w:rsidRPr="0076185C" w:rsidRDefault="00E24E1D" w:rsidP="00E24E1D">
      <w:pPr>
        <w:rPr>
          <w:rFonts w:asciiTheme="minorBidi" w:hAnsiTheme="minorBidi" w:cstheme="minorBidi"/>
        </w:rPr>
      </w:pPr>
    </w:p>
    <w:p w14:paraId="00840D1E" w14:textId="63EFAF19" w:rsidR="0076185C" w:rsidRPr="0076185C" w:rsidRDefault="00E24E1D" w:rsidP="0076185C">
      <w:pPr>
        <w:rPr>
          <w:rFonts w:asciiTheme="minorBidi" w:hAnsiTheme="minorBidi" w:cstheme="minorBidi"/>
        </w:rPr>
      </w:pPr>
      <w:r w:rsidRPr="0076185C">
        <w:rPr>
          <w:rFonts w:asciiTheme="minorBidi" w:hAnsiTheme="minorBidi" w:cstheme="minorBidi"/>
        </w:rPr>
        <w:t xml:space="preserve">Employment specialists should facilitate referrals, warm handoffs and other linkage activities for </w:t>
      </w:r>
      <w:r w:rsidR="001E705B">
        <w:rPr>
          <w:rFonts w:asciiTheme="minorBidi" w:hAnsiTheme="minorBidi" w:cstheme="minorBidi"/>
        </w:rPr>
        <w:t xml:space="preserve">clients </w:t>
      </w:r>
      <w:r w:rsidRPr="0076185C">
        <w:rPr>
          <w:rFonts w:asciiTheme="minorBidi" w:hAnsiTheme="minorBidi" w:cstheme="minorBidi"/>
        </w:rPr>
        <w:t>as needed</w:t>
      </w:r>
      <w:r w:rsidR="0076185C">
        <w:rPr>
          <w:rFonts w:asciiTheme="minorBidi" w:hAnsiTheme="minorBidi" w:cstheme="minorBidi"/>
        </w:rPr>
        <w:t>, such as:</w:t>
      </w:r>
    </w:p>
    <w:p w14:paraId="171EA744" w14:textId="77777777" w:rsidR="0076185C" w:rsidRPr="0076185C" w:rsidRDefault="0076185C" w:rsidP="0076185C">
      <w:pPr>
        <w:rPr>
          <w:rFonts w:asciiTheme="minorBidi" w:hAnsiTheme="minorBidi" w:cstheme="minorBidi"/>
        </w:rPr>
      </w:pPr>
    </w:p>
    <w:p w14:paraId="59B4B062" w14:textId="77777777" w:rsidR="00F9775C" w:rsidRDefault="00F9775C" w:rsidP="00CA5848">
      <w:pPr>
        <w:pStyle w:val="ListParagraph"/>
        <w:numPr>
          <w:ilvl w:val="0"/>
          <w:numId w:val="50"/>
        </w:numPr>
        <w:rPr>
          <w:rFonts w:asciiTheme="minorBidi" w:hAnsiTheme="minorBidi" w:cstheme="minorBidi"/>
        </w:rPr>
        <w:sectPr w:rsidR="00F9775C" w:rsidSect="005F7414">
          <w:headerReference w:type="default" r:id="rId21"/>
          <w:footerReference w:type="default" r:id="rId22"/>
          <w:headerReference w:type="first" r:id="rId23"/>
          <w:footerReference w:type="first" r:id="rId24"/>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37F39E59" w14:textId="5EE67C8D" w:rsidR="0076185C" w:rsidRDefault="0076185C" w:rsidP="00CA5848">
      <w:pPr>
        <w:pStyle w:val="ListParagraph"/>
        <w:numPr>
          <w:ilvl w:val="0"/>
          <w:numId w:val="50"/>
        </w:numPr>
        <w:rPr>
          <w:rFonts w:asciiTheme="minorBidi" w:hAnsiTheme="minorBidi" w:cstheme="minorBidi"/>
        </w:rPr>
      </w:pPr>
      <w:r>
        <w:rPr>
          <w:rFonts w:asciiTheme="minorBidi" w:hAnsiTheme="minorBidi" w:cstheme="minorBidi"/>
        </w:rPr>
        <w:t xml:space="preserve">Physical health care services </w:t>
      </w:r>
    </w:p>
    <w:p w14:paraId="58585654" w14:textId="2215C357" w:rsidR="0076185C" w:rsidRPr="0076185C" w:rsidRDefault="00E24E1D" w:rsidP="00CA5848">
      <w:pPr>
        <w:pStyle w:val="ListParagraph"/>
        <w:numPr>
          <w:ilvl w:val="0"/>
          <w:numId w:val="50"/>
        </w:numPr>
        <w:rPr>
          <w:rFonts w:asciiTheme="minorBidi" w:hAnsiTheme="minorBidi" w:cstheme="minorBidi"/>
        </w:rPr>
      </w:pPr>
      <w:r w:rsidRPr="0076185C">
        <w:rPr>
          <w:rFonts w:asciiTheme="minorBidi" w:hAnsiTheme="minorBidi" w:cstheme="minorBidi"/>
        </w:rPr>
        <w:t xml:space="preserve">Housing supports </w:t>
      </w:r>
    </w:p>
    <w:p w14:paraId="6219D8A6" w14:textId="77777777" w:rsidR="0076185C" w:rsidRPr="0076185C" w:rsidRDefault="00E24E1D" w:rsidP="00CA5848">
      <w:pPr>
        <w:pStyle w:val="ListParagraph"/>
        <w:numPr>
          <w:ilvl w:val="0"/>
          <w:numId w:val="50"/>
        </w:numPr>
        <w:rPr>
          <w:rFonts w:asciiTheme="minorBidi" w:hAnsiTheme="minorBidi" w:cstheme="minorBidi"/>
        </w:rPr>
      </w:pPr>
      <w:r w:rsidRPr="0076185C">
        <w:rPr>
          <w:rFonts w:asciiTheme="minorBidi" w:hAnsiTheme="minorBidi" w:cstheme="minorBidi"/>
        </w:rPr>
        <w:t>ECM providers</w:t>
      </w:r>
    </w:p>
    <w:p w14:paraId="2BFE43B9" w14:textId="77777777" w:rsidR="0076185C" w:rsidRPr="0076185C" w:rsidRDefault="00E24E1D" w:rsidP="00CA5848">
      <w:pPr>
        <w:pStyle w:val="ListParagraph"/>
        <w:numPr>
          <w:ilvl w:val="0"/>
          <w:numId w:val="50"/>
        </w:numPr>
        <w:rPr>
          <w:rFonts w:asciiTheme="minorBidi" w:hAnsiTheme="minorBidi" w:cstheme="minorBidi"/>
        </w:rPr>
      </w:pPr>
      <w:r w:rsidRPr="0076185C">
        <w:rPr>
          <w:rFonts w:asciiTheme="minorBidi" w:hAnsiTheme="minorBidi" w:cstheme="minorBidi"/>
        </w:rPr>
        <w:t>Substance use treatment</w:t>
      </w:r>
    </w:p>
    <w:p w14:paraId="273705E3" w14:textId="77777777" w:rsidR="0076185C" w:rsidRPr="0076185C" w:rsidRDefault="00E24E1D" w:rsidP="00CA5848">
      <w:pPr>
        <w:pStyle w:val="ListParagraph"/>
        <w:numPr>
          <w:ilvl w:val="0"/>
          <w:numId w:val="50"/>
        </w:numPr>
        <w:rPr>
          <w:rFonts w:asciiTheme="minorBidi" w:hAnsiTheme="minorBidi" w:cstheme="minorBidi"/>
        </w:rPr>
      </w:pPr>
      <w:r w:rsidRPr="0076185C">
        <w:rPr>
          <w:rFonts w:asciiTheme="minorBidi" w:hAnsiTheme="minorBidi" w:cstheme="minorBidi"/>
        </w:rPr>
        <w:t>Emergency services</w:t>
      </w:r>
    </w:p>
    <w:p w14:paraId="7F6191D0" w14:textId="77777777" w:rsidR="0076185C" w:rsidRPr="0076185C" w:rsidRDefault="00E24E1D" w:rsidP="00CA5848">
      <w:pPr>
        <w:pStyle w:val="ListParagraph"/>
        <w:numPr>
          <w:ilvl w:val="0"/>
          <w:numId w:val="50"/>
        </w:numPr>
        <w:rPr>
          <w:rFonts w:asciiTheme="minorBidi" w:hAnsiTheme="minorBidi" w:cstheme="minorBidi"/>
        </w:rPr>
      </w:pPr>
      <w:r w:rsidRPr="0076185C">
        <w:rPr>
          <w:rFonts w:asciiTheme="minorBidi" w:hAnsiTheme="minorBidi" w:cstheme="minorBidi"/>
        </w:rPr>
        <w:t xml:space="preserve">Social services </w:t>
      </w:r>
    </w:p>
    <w:p w14:paraId="342AAD9C" w14:textId="77777777" w:rsidR="0076185C" w:rsidRPr="0076185C" w:rsidRDefault="0076185C" w:rsidP="00CA5848">
      <w:pPr>
        <w:pStyle w:val="ListParagraph"/>
        <w:numPr>
          <w:ilvl w:val="0"/>
          <w:numId w:val="50"/>
        </w:numPr>
        <w:rPr>
          <w:rFonts w:asciiTheme="minorBidi" w:hAnsiTheme="minorBidi" w:cstheme="minorBidi"/>
        </w:rPr>
      </w:pPr>
      <w:r w:rsidRPr="0076185C">
        <w:rPr>
          <w:rFonts w:asciiTheme="minorBidi" w:hAnsiTheme="minorBidi" w:cstheme="minorBidi"/>
        </w:rPr>
        <w:t>S</w:t>
      </w:r>
      <w:r w:rsidR="00E24E1D" w:rsidRPr="0076185C">
        <w:rPr>
          <w:rFonts w:asciiTheme="minorBidi" w:hAnsiTheme="minorBidi" w:cstheme="minorBidi"/>
        </w:rPr>
        <w:t>elf-help/peer-run services</w:t>
      </w:r>
    </w:p>
    <w:p w14:paraId="1EE850AF" w14:textId="77777777" w:rsidR="0076185C" w:rsidRPr="0076185C" w:rsidRDefault="00E24E1D" w:rsidP="00CA5848">
      <w:pPr>
        <w:pStyle w:val="ListParagraph"/>
        <w:numPr>
          <w:ilvl w:val="0"/>
          <w:numId w:val="50"/>
        </w:numPr>
        <w:rPr>
          <w:rFonts w:asciiTheme="minorBidi" w:hAnsiTheme="minorBidi" w:cstheme="minorBidi"/>
        </w:rPr>
      </w:pPr>
      <w:r w:rsidRPr="0076185C">
        <w:rPr>
          <w:rFonts w:asciiTheme="minorBidi" w:hAnsiTheme="minorBidi" w:cstheme="minorBidi"/>
        </w:rPr>
        <w:t>Independent living centers</w:t>
      </w:r>
    </w:p>
    <w:p w14:paraId="27A4E84F" w14:textId="70CDD0B0" w:rsidR="0076185C" w:rsidRPr="0076185C" w:rsidRDefault="00E24E1D" w:rsidP="00CA5848">
      <w:pPr>
        <w:pStyle w:val="ListParagraph"/>
        <w:numPr>
          <w:ilvl w:val="0"/>
          <w:numId w:val="50"/>
        </w:numPr>
        <w:rPr>
          <w:rFonts w:asciiTheme="minorBidi" w:hAnsiTheme="minorBidi" w:cstheme="minorBidi"/>
        </w:rPr>
      </w:pPr>
      <w:r w:rsidRPr="0076185C">
        <w:rPr>
          <w:rFonts w:asciiTheme="minorBidi" w:hAnsiTheme="minorBidi" w:cstheme="minorBidi"/>
        </w:rPr>
        <w:t>Clubhouses</w:t>
      </w:r>
    </w:p>
    <w:p w14:paraId="1CE8D3FF" w14:textId="5716FAEB" w:rsidR="00E24E1D" w:rsidRPr="0076185C" w:rsidRDefault="00E24E1D" w:rsidP="00CA5848">
      <w:pPr>
        <w:pStyle w:val="ListParagraph"/>
        <w:numPr>
          <w:ilvl w:val="0"/>
          <w:numId w:val="50"/>
        </w:numPr>
        <w:rPr>
          <w:rFonts w:asciiTheme="minorBidi" w:hAnsiTheme="minorBidi" w:cstheme="minorBidi"/>
        </w:rPr>
      </w:pPr>
      <w:r w:rsidRPr="0076185C">
        <w:rPr>
          <w:rFonts w:asciiTheme="minorBidi" w:hAnsiTheme="minorBidi" w:cstheme="minorBidi"/>
        </w:rPr>
        <w:t>Natural community supports</w:t>
      </w:r>
    </w:p>
    <w:p w14:paraId="03DF74E0" w14:textId="77777777" w:rsidR="00F9775C" w:rsidRDefault="00F9775C" w:rsidP="00526203">
      <w:pPr>
        <w:ind w:firstLine="720"/>
        <w:rPr>
          <w:rFonts w:asciiTheme="minorBidi" w:hAnsiTheme="minorBidi" w:cstheme="minorBidi"/>
        </w:rPr>
        <w:sectPr w:rsidR="00F9775C" w:rsidSect="00F9775C">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0"/>
          <w:cols w:num="2" w:space="720"/>
          <w:titlePg/>
          <w:docGrid w:linePitch="360"/>
        </w:sectPr>
      </w:pPr>
    </w:p>
    <w:p w14:paraId="18F81BAC" w14:textId="77777777" w:rsidR="00E24E1D" w:rsidRPr="0076185C" w:rsidRDefault="00E24E1D" w:rsidP="00526203">
      <w:pPr>
        <w:ind w:firstLine="720"/>
        <w:rPr>
          <w:rFonts w:asciiTheme="minorBidi" w:hAnsiTheme="minorBidi" w:cstheme="minorBidi"/>
        </w:rPr>
      </w:pPr>
    </w:p>
    <w:p w14:paraId="31A58EB2" w14:textId="667A215E" w:rsidR="00237084" w:rsidRDefault="00A67F47" w:rsidP="001E705B">
      <w:pPr>
        <w:ind w:firstLine="720"/>
        <w:rPr>
          <w:rFonts w:asciiTheme="minorBidi" w:hAnsiTheme="minorBidi" w:cstheme="minorBidi"/>
        </w:rPr>
      </w:pPr>
      <w:r w:rsidRPr="0076185C">
        <w:rPr>
          <w:rFonts w:asciiTheme="minorBidi" w:hAnsiTheme="minorBidi" w:cstheme="minorBidi"/>
        </w:rPr>
        <w:t xml:space="preserve">IPS should be coordinated with other services and supports to ensure </w:t>
      </w:r>
      <w:r w:rsidR="001E705B">
        <w:rPr>
          <w:rFonts w:asciiTheme="minorBidi" w:hAnsiTheme="minorBidi" w:cstheme="minorBidi"/>
        </w:rPr>
        <w:t xml:space="preserve">clients </w:t>
      </w:r>
      <w:r w:rsidRPr="0076185C">
        <w:rPr>
          <w:rFonts w:asciiTheme="minorBidi" w:hAnsiTheme="minorBidi" w:cstheme="minorBidi"/>
        </w:rPr>
        <w:t xml:space="preserve">receive comprehensive behavioral health treatment. </w:t>
      </w:r>
    </w:p>
    <w:p w14:paraId="385C5688" w14:textId="77777777" w:rsidR="001E705B" w:rsidRPr="001E705B" w:rsidRDefault="001E705B" w:rsidP="001E705B">
      <w:pPr>
        <w:ind w:firstLine="720"/>
        <w:rPr>
          <w:rFonts w:asciiTheme="minorBidi" w:hAnsiTheme="minorBidi" w:cstheme="minorBidi"/>
        </w:rPr>
      </w:pPr>
    </w:p>
    <w:p w14:paraId="12DE6A96" w14:textId="77777777" w:rsidR="00237084" w:rsidRPr="001E705B" w:rsidRDefault="00237084" w:rsidP="00237084">
      <w:pPr>
        <w:rPr>
          <w:rFonts w:asciiTheme="minorBidi" w:hAnsiTheme="minorBidi" w:cstheme="minorBidi"/>
          <w:u w:val="single"/>
        </w:rPr>
      </w:pPr>
      <w:r w:rsidRPr="001E705B">
        <w:rPr>
          <w:rFonts w:asciiTheme="minorBidi" w:hAnsiTheme="minorBidi" w:cstheme="minorBidi"/>
          <w:u w:val="single"/>
        </w:rPr>
        <w:t>ACT/FACT</w:t>
      </w:r>
    </w:p>
    <w:p w14:paraId="2FE36DEC" w14:textId="77777777" w:rsidR="00237084" w:rsidRPr="001E705B" w:rsidRDefault="00237084" w:rsidP="001E705B">
      <w:pPr>
        <w:rPr>
          <w:rFonts w:asciiTheme="minorBidi" w:hAnsiTheme="minorBidi" w:cstheme="minorBidi"/>
        </w:rPr>
      </w:pPr>
    </w:p>
    <w:p w14:paraId="4AD8C67D" w14:textId="385ED3CA" w:rsidR="00237084" w:rsidRPr="00F9775C" w:rsidRDefault="0063066A" w:rsidP="00CA5848">
      <w:pPr>
        <w:pStyle w:val="ListParagraph"/>
        <w:numPr>
          <w:ilvl w:val="0"/>
          <w:numId w:val="48"/>
        </w:numPr>
        <w:rPr>
          <w:rFonts w:asciiTheme="minorBidi" w:hAnsiTheme="minorBidi" w:cstheme="minorBidi"/>
          <w:u w:val="single"/>
        </w:rPr>
      </w:pPr>
      <w:r>
        <w:rPr>
          <w:rFonts w:asciiTheme="minorBidi" w:hAnsiTheme="minorBidi" w:cstheme="minorBidi"/>
        </w:rPr>
        <w:t>If</w:t>
      </w:r>
      <w:r w:rsidRPr="0063066A">
        <w:rPr>
          <w:rFonts w:asciiTheme="minorBidi" w:hAnsiTheme="minorBidi" w:cstheme="minorBidi"/>
        </w:rPr>
        <w:t xml:space="preserve"> the client’s needs exceed the employment/education supports that the program can provide, then they are to refer to IPS for IPS Supported Employment Services.</w:t>
      </w:r>
      <w:r>
        <w:rPr>
          <w:rFonts w:asciiTheme="minorBidi" w:hAnsiTheme="minorBidi" w:cstheme="minorBidi"/>
        </w:rPr>
        <w:t xml:space="preserve"> </w:t>
      </w:r>
      <w:r w:rsidR="00237084" w:rsidRPr="00F9775C">
        <w:rPr>
          <w:rFonts w:asciiTheme="minorBidi" w:hAnsiTheme="minorBidi" w:cstheme="minorBidi"/>
        </w:rPr>
        <w:t xml:space="preserve">When IPS and ACT are delivered separately, an IPS team member should regularly participate in ACT team meetings to support care coordination for that </w:t>
      </w:r>
      <w:r w:rsidR="001E705B" w:rsidRPr="00F9775C">
        <w:rPr>
          <w:rFonts w:asciiTheme="minorBidi" w:hAnsiTheme="minorBidi" w:cstheme="minorBidi"/>
        </w:rPr>
        <w:t>client</w:t>
      </w:r>
      <w:r w:rsidR="00237084" w:rsidRPr="00F9775C">
        <w:rPr>
          <w:rFonts w:asciiTheme="minorBidi" w:hAnsiTheme="minorBidi" w:cstheme="minorBidi"/>
        </w:rPr>
        <w:t>.</w:t>
      </w:r>
    </w:p>
    <w:p w14:paraId="794383C5" w14:textId="77777777" w:rsidR="00237084" w:rsidRPr="001E705B" w:rsidRDefault="00237084" w:rsidP="00237084">
      <w:pPr>
        <w:pStyle w:val="ListParagraph"/>
        <w:rPr>
          <w:rFonts w:asciiTheme="minorBidi" w:hAnsiTheme="minorBidi" w:cstheme="minorBidi"/>
        </w:rPr>
      </w:pPr>
    </w:p>
    <w:p w14:paraId="0DB61D14" w14:textId="057AD58E" w:rsidR="00237084" w:rsidRPr="001E705B" w:rsidRDefault="00237084" w:rsidP="00CA5848">
      <w:pPr>
        <w:pStyle w:val="ListParagraph"/>
        <w:numPr>
          <w:ilvl w:val="0"/>
          <w:numId w:val="48"/>
        </w:numPr>
        <w:rPr>
          <w:rFonts w:asciiTheme="minorBidi" w:hAnsiTheme="minorBidi" w:cstheme="minorBidi"/>
        </w:rPr>
      </w:pPr>
      <w:r w:rsidRPr="001E705B">
        <w:rPr>
          <w:rFonts w:asciiTheme="minorBidi" w:hAnsiTheme="minorBidi" w:cstheme="minorBidi"/>
        </w:rPr>
        <w:t xml:space="preserve"> In addition, there should be regular communication across IPS teams and ACT teams operating in a county to ensure </w:t>
      </w:r>
      <w:r w:rsidR="001E705B">
        <w:rPr>
          <w:rFonts w:asciiTheme="minorBidi" w:hAnsiTheme="minorBidi" w:cstheme="minorBidi"/>
        </w:rPr>
        <w:t xml:space="preserve">clients </w:t>
      </w:r>
      <w:r w:rsidRPr="001E705B">
        <w:rPr>
          <w:rFonts w:asciiTheme="minorBidi" w:hAnsiTheme="minorBidi" w:cstheme="minorBidi"/>
        </w:rPr>
        <w:t xml:space="preserve">have access to both evidence-based services delivered with fidelity, while ensuring services are not duplicated across programs. </w:t>
      </w:r>
    </w:p>
    <w:p w14:paraId="1E86519F" w14:textId="77777777" w:rsidR="00237084" w:rsidRPr="001E705B" w:rsidRDefault="00237084" w:rsidP="00237084">
      <w:pPr>
        <w:pStyle w:val="ListParagraph"/>
        <w:rPr>
          <w:rFonts w:asciiTheme="minorBidi" w:hAnsiTheme="minorBidi" w:cstheme="minorBidi"/>
        </w:rPr>
      </w:pPr>
    </w:p>
    <w:p w14:paraId="66B821E0" w14:textId="5493340C" w:rsidR="001E705B" w:rsidRDefault="00237084" w:rsidP="001E705B">
      <w:pPr>
        <w:rPr>
          <w:rFonts w:asciiTheme="minorBidi" w:hAnsiTheme="minorBidi" w:cstheme="minorBidi"/>
          <w:u w:val="single"/>
        </w:rPr>
      </w:pPr>
      <w:r w:rsidRPr="001E705B">
        <w:rPr>
          <w:rFonts w:asciiTheme="minorBidi" w:hAnsiTheme="minorBidi" w:cstheme="minorBidi"/>
          <w:u w:val="single"/>
        </w:rPr>
        <w:t>CSC</w:t>
      </w:r>
    </w:p>
    <w:p w14:paraId="07FA3813" w14:textId="77777777" w:rsidR="001E705B" w:rsidRPr="001E705B" w:rsidRDefault="001E705B" w:rsidP="001E705B">
      <w:pPr>
        <w:rPr>
          <w:rFonts w:asciiTheme="minorBidi" w:hAnsiTheme="minorBidi" w:cstheme="minorBidi"/>
          <w:u w:val="single"/>
        </w:rPr>
      </w:pPr>
    </w:p>
    <w:p w14:paraId="752E1792" w14:textId="5F1977B0" w:rsidR="00237084" w:rsidRPr="00F9775C" w:rsidRDefault="0063066A" w:rsidP="00CA5848">
      <w:pPr>
        <w:pStyle w:val="ListParagraph"/>
        <w:numPr>
          <w:ilvl w:val="0"/>
          <w:numId w:val="49"/>
        </w:numPr>
        <w:rPr>
          <w:rFonts w:asciiTheme="minorBidi" w:hAnsiTheme="minorBidi" w:cstheme="minorBidi"/>
        </w:rPr>
      </w:pPr>
      <w:r>
        <w:rPr>
          <w:rFonts w:asciiTheme="minorBidi" w:hAnsiTheme="minorBidi" w:cstheme="minorBidi"/>
        </w:rPr>
        <w:t>If</w:t>
      </w:r>
      <w:r w:rsidRPr="0063066A">
        <w:rPr>
          <w:rFonts w:asciiTheme="minorBidi" w:hAnsiTheme="minorBidi" w:cstheme="minorBidi"/>
        </w:rPr>
        <w:t xml:space="preserve"> the client’s needs exceed the employment/education supports that the program can provide, then they are to refer to IPS for IPS Supported Employment Services.</w:t>
      </w:r>
      <w:r>
        <w:rPr>
          <w:rFonts w:asciiTheme="minorBidi" w:hAnsiTheme="minorBidi" w:cstheme="minorBidi"/>
        </w:rPr>
        <w:t xml:space="preserve"> </w:t>
      </w:r>
      <w:r w:rsidR="00237084" w:rsidRPr="00F9775C">
        <w:rPr>
          <w:rFonts w:asciiTheme="minorBidi" w:hAnsiTheme="minorBidi" w:cstheme="minorBidi"/>
        </w:rPr>
        <w:t xml:space="preserve">When IPS and CSC are delivered separately, an IPS team </w:t>
      </w:r>
      <w:r w:rsidR="001E705B" w:rsidRPr="00F9775C">
        <w:rPr>
          <w:rFonts w:asciiTheme="minorBidi" w:hAnsiTheme="minorBidi" w:cstheme="minorBidi"/>
        </w:rPr>
        <w:t xml:space="preserve">member </w:t>
      </w:r>
      <w:r w:rsidR="00237084" w:rsidRPr="00F9775C">
        <w:rPr>
          <w:rFonts w:asciiTheme="minorBidi" w:hAnsiTheme="minorBidi" w:cstheme="minorBidi"/>
        </w:rPr>
        <w:t xml:space="preserve">should regularly participate in CSC team meetings to support care coordination for that </w:t>
      </w:r>
      <w:r w:rsidR="001E705B" w:rsidRPr="00F9775C">
        <w:rPr>
          <w:rFonts w:asciiTheme="minorBidi" w:hAnsiTheme="minorBidi" w:cstheme="minorBidi"/>
        </w:rPr>
        <w:t>client</w:t>
      </w:r>
      <w:r w:rsidR="00237084" w:rsidRPr="00F9775C">
        <w:rPr>
          <w:rFonts w:asciiTheme="minorBidi" w:hAnsiTheme="minorBidi" w:cstheme="minorBidi"/>
        </w:rPr>
        <w:t>.</w:t>
      </w:r>
    </w:p>
    <w:p w14:paraId="044B3846" w14:textId="77777777" w:rsidR="00237084" w:rsidRPr="001E705B" w:rsidRDefault="00237084" w:rsidP="00237084">
      <w:pPr>
        <w:pStyle w:val="ListParagraph"/>
        <w:rPr>
          <w:rFonts w:asciiTheme="minorBidi" w:hAnsiTheme="minorBidi" w:cstheme="minorBidi"/>
        </w:rPr>
      </w:pPr>
    </w:p>
    <w:p w14:paraId="0CD0CEF8" w14:textId="31B6C1D1" w:rsidR="00117942" w:rsidRPr="00F9775C" w:rsidRDefault="00237084" w:rsidP="00CA5848">
      <w:pPr>
        <w:pStyle w:val="ListParagraph"/>
        <w:numPr>
          <w:ilvl w:val="0"/>
          <w:numId w:val="49"/>
        </w:numPr>
        <w:rPr>
          <w:rFonts w:asciiTheme="minorBidi" w:hAnsiTheme="minorBidi" w:cstheme="minorBidi"/>
        </w:rPr>
      </w:pPr>
      <w:r w:rsidRPr="001E705B">
        <w:rPr>
          <w:rFonts w:asciiTheme="minorBidi" w:hAnsiTheme="minorBidi" w:cstheme="minorBidi"/>
        </w:rPr>
        <w:t xml:space="preserve"> In addition, there should be regular communication across the IPS and CSC teams in a county to ensure services are coordinated and not duplicated.</w:t>
      </w:r>
    </w:p>
    <w:p w14:paraId="7680B74E" w14:textId="49CFC691" w:rsidR="009B5812" w:rsidRPr="00237084" w:rsidRDefault="00004BDA" w:rsidP="001E705B">
      <w:pPr>
        <w:pStyle w:val="Heading1"/>
      </w:pPr>
      <w:r w:rsidRPr="009E7191">
        <w:lastRenderedPageBreak/>
        <w:t xml:space="preserve">Required Posted Brochures &amp; Notices </w:t>
      </w:r>
    </w:p>
    <w:p w14:paraId="0D85E56B" w14:textId="77777777" w:rsidR="009B5812" w:rsidRPr="00110CB6" w:rsidRDefault="009B5812" w:rsidP="00410A4E">
      <w:pPr>
        <w:rPr>
          <w:rFonts w:asciiTheme="minorBidi" w:hAnsiTheme="minorBidi" w:cstheme="minorBidi"/>
        </w:rPr>
      </w:pPr>
    </w:p>
    <w:p w14:paraId="6625BD22" w14:textId="4CD40ACF" w:rsidR="000A4CAF" w:rsidRDefault="007D71C3" w:rsidP="00DF649C">
      <w:pPr>
        <w:ind w:firstLine="720"/>
        <w:rPr>
          <w:rFonts w:asciiTheme="minorBidi" w:hAnsiTheme="minorBidi" w:cstheme="minorBidi"/>
        </w:rPr>
      </w:pPr>
      <w:r w:rsidRPr="00110CB6">
        <w:rPr>
          <w:rFonts w:asciiTheme="minorBidi" w:hAnsiTheme="minorBidi" w:cstheme="minorBidi"/>
        </w:rPr>
        <w:t xml:space="preserve">Please use the </w:t>
      </w:r>
      <w:hyperlink r:id="rId25" w:history="1">
        <w:r w:rsidR="00506334">
          <w:rPr>
            <w:rStyle w:val="Hyperlink"/>
            <w:rFonts w:asciiTheme="minorBidi" w:hAnsiTheme="minorBidi" w:cstheme="minorBidi"/>
          </w:rPr>
          <w:t>Behavioral Health Plan Informing Material</w:t>
        </w:r>
      </w:hyperlink>
      <w:r w:rsidRPr="00110CB6">
        <w:rPr>
          <w:rFonts w:asciiTheme="minorBidi" w:hAnsiTheme="minorBidi" w:cstheme="minorBidi"/>
        </w:rPr>
        <w:t xml:space="preserve"> to request hard copies of brochures and posters related to the Member Grievance and Appeal Processes as well as other Member Materials. </w:t>
      </w:r>
      <w:r w:rsidRPr="00110CB6">
        <w:rPr>
          <w:rFonts w:asciiTheme="minorBidi" w:hAnsiTheme="minorBidi" w:cstheme="minorBidi"/>
          <w:u w:val="single"/>
        </w:rPr>
        <w:t xml:space="preserve">Electronic versions of all materials are available to print on the Optum Website&gt; </w:t>
      </w:r>
      <w:r w:rsidRPr="000A4CAF">
        <w:rPr>
          <w:rFonts w:asciiTheme="minorBidi" w:hAnsiTheme="minorBidi" w:cstheme="minorBidi"/>
          <w:i/>
          <w:iCs/>
          <w:u w:val="single"/>
        </w:rPr>
        <w:t>Beneficiary</w:t>
      </w:r>
      <w:r w:rsidRPr="00110CB6">
        <w:rPr>
          <w:rFonts w:asciiTheme="minorBidi" w:hAnsiTheme="minorBidi" w:cstheme="minorBidi"/>
          <w:u w:val="single"/>
        </w:rPr>
        <w:t xml:space="preserve"> tab.</w:t>
      </w:r>
      <w:r w:rsidRPr="00110CB6">
        <w:rPr>
          <w:rFonts w:asciiTheme="minorBidi" w:hAnsiTheme="minorBidi" w:cstheme="minorBidi"/>
        </w:rPr>
        <w:t xml:space="preserve"> </w:t>
      </w:r>
    </w:p>
    <w:p w14:paraId="313BCF9B" w14:textId="77777777" w:rsidR="000A4CAF" w:rsidRDefault="000A4CAF" w:rsidP="00DF649C">
      <w:pPr>
        <w:ind w:firstLine="720"/>
        <w:rPr>
          <w:rFonts w:asciiTheme="minorBidi" w:hAnsiTheme="minorBidi" w:cstheme="minorBidi"/>
        </w:rPr>
      </w:pPr>
    </w:p>
    <w:p w14:paraId="03560005" w14:textId="3F4DAD70" w:rsidR="00CB4C59" w:rsidRPr="00110CB6" w:rsidRDefault="007D71C3" w:rsidP="00DF649C">
      <w:pPr>
        <w:ind w:firstLine="720"/>
        <w:rPr>
          <w:rFonts w:asciiTheme="minorBidi" w:hAnsiTheme="minorBidi" w:cstheme="minorBidi"/>
        </w:rPr>
      </w:pPr>
      <w:r w:rsidRPr="00110CB6">
        <w:rPr>
          <w:rFonts w:asciiTheme="minorBidi" w:hAnsiTheme="minorBidi" w:cstheme="minorBidi"/>
        </w:rPr>
        <w:t xml:space="preserve">The order form also includes information on where to access grievance and appeal forms and how to request required postage paid envelopes for </w:t>
      </w:r>
      <w:r w:rsidR="001E705B">
        <w:rPr>
          <w:rFonts w:asciiTheme="minorBidi" w:hAnsiTheme="minorBidi" w:cstheme="minorBidi"/>
        </w:rPr>
        <w:t xml:space="preserve">clients </w:t>
      </w:r>
      <w:r w:rsidRPr="00110CB6">
        <w:rPr>
          <w:rFonts w:asciiTheme="minorBidi" w:hAnsiTheme="minorBidi" w:cstheme="minorBidi"/>
        </w:rPr>
        <w:t xml:space="preserve">to mail grievances and appeals. To receive the materials in the audio or large print format contact </w:t>
      </w:r>
      <w:r w:rsidRPr="00110CB6">
        <w:rPr>
          <w:rFonts w:asciiTheme="minorBidi" w:hAnsiTheme="minorBidi" w:cstheme="minorBidi"/>
          <w:u w:val="single"/>
        </w:rPr>
        <w:t>QIMatters.HHSA@sdcounty.ca.gov</w:t>
      </w:r>
      <w:r w:rsidRPr="00110CB6">
        <w:rPr>
          <w:rFonts w:asciiTheme="minorBidi" w:hAnsiTheme="minorBidi" w:cstheme="minorBidi"/>
        </w:rPr>
        <w:t xml:space="preserve">, or providers may duplicate their own copies. </w:t>
      </w:r>
    </w:p>
    <w:p w14:paraId="24D0B7FE" w14:textId="77777777" w:rsidR="002A1C1C" w:rsidRDefault="002A1C1C" w:rsidP="009E7191">
      <w:pPr>
        <w:ind w:firstLine="720"/>
      </w:pPr>
    </w:p>
    <w:p w14:paraId="41779BD1" w14:textId="2B0148DF" w:rsidR="002A1C1C" w:rsidRPr="0013398B" w:rsidRDefault="002A1C1C" w:rsidP="009E7191">
      <w:pPr>
        <w:rPr>
          <w:rFonts w:asciiTheme="minorBidi" w:hAnsiTheme="minorBidi" w:cstheme="minorBidi"/>
        </w:rPr>
      </w:pPr>
      <w:r w:rsidRPr="0013398B">
        <w:rPr>
          <w:rFonts w:asciiTheme="minorBidi" w:hAnsiTheme="minorBidi" w:cstheme="minorBidi"/>
        </w:rPr>
        <w:t>All of the following brochures and notices must be clearly displayed in all available threshold languages:</w:t>
      </w:r>
    </w:p>
    <w:p w14:paraId="4401DE1D" w14:textId="77777777" w:rsidR="002A1C1C" w:rsidRPr="0013398B" w:rsidRDefault="002A1C1C" w:rsidP="009E7191">
      <w:pPr>
        <w:rPr>
          <w:rFonts w:asciiTheme="minorBidi" w:hAnsiTheme="minorBidi" w:cstheme="minorBidi"/>
        </w:rPr>
      </w:pPr>
    </w:p>
    <w:p w14:paraId="4116EA15" w14:textId="7BB78091" w:rsidR="002A1C1C" w:rsidRPr="0013398B" w:rsidRDefault="002A1C1C" w:rsidP="00CA5848">
      <w:pPr>
        <w:pStyle w:val="ListParagraph"/>
        <w:numPr>
          <w:ilvl w:val="0"/>
          <w:numId w:val="4"/>
        </w:numPr>
        <w:rPr>
          <w:rFonts w:asciiTheme="minorBidi" w:hAnsiTheme="minorBidi" w:cstheme="minorBidi"/>
        </w:rPr>
      </w:pPr>
      <w:r w:rsidRPr="0013398B">
        <w:rPr>
          <w:rFonts w:asciiTheme="minorBidi" w:hAnsiTheme="minorBidi" w:cstheme="minorBidi"/>
        </w:rPr>
        <w:t>Behavioral Health Plan (BHP) Member Handbook</w:t>
      </w:r>
    </w:p>
    <w:p w14:paraId="5279C171" w14:textId="77777777" w:rsidR="002A1C1C" w:rsidRPr="0013398B" w:rsidRDefault="002A1C1C" w:rsidP="009E7191">
      <w:pPr>
        <w:pStyle w:val="ListParagraph"/>
        <w:ind w:left="360"/>
        <w:rPr>
          <w:rFonts w:asciiTheme="minorBidi" w:hAnsiTheme="minorBidi" w:cstheme="minorBidi"/>
        </w:rPr>
      </w:pPr>
    </w:p>
    <w:p w14:paraId="271EFA34" w14:textId="0E39979B" w:rsidR="002A1C1C" w:rsidRPr="0013398B" w:rsidRDefault="002A1C1C" w:rsidP="00CA5848">
      <w:pPr>
        <w:pStyle w:val="ListParagraph"/>
        <w:numPr>
          <w:ilvl w:val="0"/>
          <w:numId w:val="4"/>
        </w:numPr>
        <w:rPr>
          <w:rFonts w:asciiTheme="minorBidi" w:hAnsiTheme="minorBidi" w:cstheme="minorBidi"/>
        </w:rPr>
      </w:pPr>
      <w:r w:rsidRPr="0013398B">
        <w:rPr>
          <w:rFonts w:asciiTheme="minorBidi" w:hAnsiTheme="minorBidi" w:cstheme="minorBidi"/>
        </w:rPr>
        <w:t>Current Provider Lists with instructions for accessing in all languages</w:t>
      </w:r>
    </w:p>
    <w:p w14:paraId="0B5664BE" w14:textId="77777777" w:rsidR="002A1C1C" w:rsidRPr="0013398B" w:rsidRDefault="002A1C1C" w:rsidP="009E7191">
      <w:pPr>
        <w:pStyle w:val="ListParagraph"/>
        <w:ind w:left="360"/>
        <w:rPr>
          <w:rFonts w:asciiTheme="minorBidi" w:hAnsiTheme="minorBidi" w:cstheme="minorBidi"/>
        </w:rPr>
      </w:pPr>
    </w:p>
    <w:p w14:paraId="6A7156CF" w14:textId="7206D641" w:rsidR="002A1C1C" w:rsidRPr="0013398B" w:rsidRDefault="002A1C1C" w:rsidP="00CA5848">
      <w:pPr>
        <w:pStyle w:val="ListParagraph"/>
        <w:numPr>
          <w:ilvl w:val="0"/>
          <w:numId w:val="4"/>
        </w:numPr>
        <w:rPr>
          <w:rFonts w:asciiTheme="minorBidi" w:hAnsiTheme="minorBidi" w:cstheme="minorBidi"/>
        </w:rPr>
      </w:pPr>
      <w:r w:rsidRPr="0013398B">
        <w:rPr>
          <w:rFonts w:asciiTheme="minorBidi" w:hAnsiTheme="minorBidi" w:cstheme="minorBidi"/>
        </w:rPr>
        <w:t>Current Limited English Proficiency Posters</w:t>
      </w:r>
    </w:p>
    <w:p w14:paraId="1EE302FE" w14:textId="77777777" w:rsidR="002A1C1C" w:rsidRPr="0013398B" w:rsidRDefault="002A1C1C" w:rsidP="009E7191">
      <w:pPr>
        <w:pStyle w:val="ListParagraph"/>
        <w:ind w:left="360"/>
        <w:rPr>
          <w:rFonts w:asciiTheme="minorBidi" w:hAnsiTheme="minorBidi" w:cstheme="minorBidi"/>
        </w:rPr>
      </w:pPr>
    </w:p>
    <w:p w14:paraId="191C2CB3" w14:textId="040069AF" w:rsidR="002A1C1C" w:rsidRPr="0013398B" w:rsidRDefault="002A1C1C" w:rsidP="00CA5848">
      <w:pPr>
        <w:pStyle w:val="ListParagraph"/>
        <w:numPr>
          <w:ilvl w:val="0"/>
          <w:numId w:val="4"/>
        </w:numPr>
        <w:rPr>
          <w:rFonts w:asciiTheme="minorBidi" w:hAnsiTheme="minorBidi" w:cstheme="minorBidi"/>
        </w:rPr>
      </w:pPr>
      <w:r w:rsidRPr="0013398B">
        <w:rPr>
          <w:rFonts w:asciiTheme="minorBidi" w:hAnsiTheme="minorBidi" w:cstheme="minorBidi"/>
        </w:rPr>
        <w:t>Current Notice of Privacy Practices</w:t>
      </w:r>
    </w:p>
    <w:p w14:paraId="5DDB2E0E" w14:textId="77777777" w:rsidR="002A1C1C" w:rsidRPr="0013398B" w:rsidRDefault="002A1C1C" w:rsidP="009E7191">
      <w:pPr>
        <w:pStyle w:val="ListParagraph"/>
        <w:ind w:left="360"/>
        <w:rPr>
          <w:rFonts w:asciiTheme="minorBidi" w:hAnsiTheme="minorBidi" w:cstheme="minorBidi"/>
        </w:rPr>
      </w:pPr>
    </w:p>
    <w:p w14:paraId="68EB9F46" w14:textId="05F68865" w:rsidR="002A1C1C" w:rsidRPr="0013398B" w:rsidRDefault="002A1C1C" w:rsidP="00CA5848">
      <w:pPr>
        <w:pStyle w:val="ListParagraph"/>
        <w:numPr>
          <w:ilvl w:val="0"/>
          <w:numId w:val="4"/>
        </w:numPr>
        <w:rPr>
          <w:rFonts w:asciiTheme="minorBidi" w:hAnsiTheme="minorBidi" w:cstheme="minorBidi"/>
        </w:rPr>
      </w:pPr>
      <w:r w:rsidRPr="0013398B">
        <w:rPr>
          <w:rFonts w:asciiTheme="minorBidi" w:hAnsiTheme="minorBidi" w:cstheme="minorBidi"/>
        </w:rPr>
        <w:t xml:space="preserve">Current Problem Resolution Process brochures (locatable without requiring </w:t>
      </w:r>
    </w:p>
    <w:p w14:paraId="324A2EE0" w14:textId="737B0A8D" w:rsidR="002A1C1C" w:rsidRPr="0013398B" w:rsidRDefault="003B6BF0" w:rsidP="009E7191">
      <w:pPr>
        <w:pStyle w:val="ListParagraph"/>
        <w:ind w:left="360"/>
        <w:rPr>
          <w:rFonts w:asciiTheme="minorBidi" w:hAnsiTheme="minorBidi" w:cstheme="minorBidi"/>
        </w:rPr>
      </w:pPr>
      <w:r>
        <w:rPr>
          <w:rFonts w:asciiTheme="minorBidi" w:hAnsiTheme="minorBidi" w:cstheme="minorBidi"/>
        </w:rPr>
        <w:t>the client</w:t>
      </w:r>
      <w:r w:rsidR="002A1C1C" w:rsidRPr="0013398B">
        <w:rPr>
          <w:rFonts w:asciiTheme="minorBidi" w:hAnsiTheme="minorBidi" w:cstheme="minorBidi"/>
        </w:rPr>
        <w:t xml:space="preserve"> to request from staff)</w:t>
      </w:r>
    </w:p>
    <w:p w14:paraId="7FD02D24" w14:textId="77777777" w:rsidR="002A1C1C" w:rsidRPr="0013398B" w:rsidRDefault="002A1C1C" w:rsidP="009E7191">
      <w:pPr>
        <w:pStyle w:val="ListParagraph"/>
        <w:ind w:left="360"/>
        <w:rPr>
          <w:rFonts w:asciiTheme="minorBidi" w:hAnsiTheme="minorBidi" w:cstheme="minorBidi"/>
        </w:rPr>
      </w:pPr>
    </w:p>
    <w:p w14:paraId="62F5172C" w14:textId="3C82C519" w:rsidR="002A1C1C" w:rsidRPr="0013398B" w:rsidRDefault="002A1C1C" w:rsidP="00CA5848">
      <w:pPr>
        <w:pStyle w:val="ListParagraph"/>
        <w:numPr>
          <w:ilvl w:val="0"/>
          <w:numId w:val="4"/>
        </w:numPr>
        <w:rPr>
          <w:rFonts w:asciiTheme="minorBidi" w:hAnsiTheme="minorBidi" w:cstheme="minorBidi"/>
        </w:rPr>
      </w:pPr>
      <w:r w:rsidRPr="0013398B">
        <w:rPr>
          <w:rFonts w:asciiTheme="minorBidi" w:hAnsiTheme="minorBidi" w:cstheme="minorBidi"/>
        </w:rPr>
        <w:t>Current Problem Resolution Process posters (with fair hearing process)</w:t>
      </w:r>
    </w:p>
    <w:p w14:paraId="45DAB26E" w14:textId="77777777" w:rsidR="002A1C1C" w:rsidRPr="0013398B" w:rsidRDefault="002A1C1C" w:rsidP="009E7191">
      <w:pPr>
        <w:pStyle w:val="ListParagraph"/>
        <w:ind w:left="360"/>
        <w:rPr>
          <w:rFonts w:asciiTheme="minorBidi" w:hAnsiTheme="minorBidi" w:cstheme="minorBidi"/>
        </w:rPr>
      </w:pPr>
    </w:p>
    <w:p w14:paraId="6F86DDFB" w14:textId="7575DE36" w:rsidR="002A1C1C" w:rsidRPr="0013398B" w:rsidRDefault="002A1C1C" w:rsidP="00CA5848">
      <w:pPr>
        <w:pStyle w:val="ListParagraph"/>
        <w:numPr>
          <w:ilvl w:val="0"/>
          <w:numId w:val="4"/>
        </w:numPr>
        <w:rPr>
          <w:rFonts w:asciiTheme="minorBidi" w:hAnsiTheme="minorBidi" w:cstheme="minorBidi"/>
        </w:rPr>
      </w:pPr>
      <w:r w:rsidRPr="0013398B">
        <w:rPr>
          <w:rFonts w:asciiTheme="minorBidi" w:hAnsiTheme="minorBidi" w:cstheme="minorBidi"/>
        </w:rPr>
        <w:t xml:space="preserve">Current grievance/appeal forms with self-addressed, stamped envelopes </w:t>
      </w:r>
    </w:p>
    <w:p w14:paraId="23FECEB6" w14:textId="7C7D7FC3" w:rsidR="002A1C1C" w:rsidRPr="0013398B" w:rsidRDefault="002A1C1C" w:rsidP="009E7191">
      <w:pPr>
        <w:pStyle w:val="ListParagraph"/>
        <w:ind w:left="360"/>
        <w:rPr>
          <w:rFonts w:asciiTheme="minorBidi" w:hAnsiTheme="minorBidi" w:cstheme="minorBidi"/>
        </w:rPr>
      </w:pPr>
      <w:r w:rsidRPr="0013398B">
        <w:rPr>
          <w:rFonts w:asciiTheme="minorBidi" w:hAnsiTheme="minorBidi" w:cstheme="minorBidi"/>
        </w:rPr>
        <w:t xml:space="preserve">available (without requiring a </w:t>
      </w:r>
      <w:r w:rsidR="003B6BF0">
        <w:rPr>
          <w:rFonts w:asciiTheme="minorBidi" w:hAnsiTheme="minorBidi" w:cstheme="minorBidi"/>
          <w:color w:val="000000"/>
          <w:shd w:val="clear" w:color="auto" w:fill="FFFFFF"/>
        </w:rPr>
        <w:t>client</w:t>
      </w:r>
      <w:r w:rsidR="003B6BF0" w:rsidRPr="001E705B">
        <w:rPr>
          <w:rFonts w:asciiTheme="minorBidi" w:hAnsiTheme="minorBidi" w:cstheme="minorBidi"/>
          <w:color w:val="000000"/>
          <w:shd w:val="clear" w:color="auto" w:fill="FFFFFF"/>
        </w:rPr>
        <w:t xml:space="preserve"> </w:t>
      </w:r>
      <w:r w:rsidRPr="0013398B">
        <w:rPr>
          <w:rFonts w:asciiTheme="minorBidi" w:hAnsiTheme="minorBidi" w:cstheme="minorBidi"/>
        </w:rPr>
        <w:t>to request them from staff)</w:t>
      </w:r>
    </w:p>
    <w:p w14:paraId="6C99A13E" w14:textId="77777777" w:rsidR="002A1C1C" w:rsidRPr="0013398B" w:rsidRDefault="002A1C1C" w:rsidP="009E7191">
      <w:pPr>
        <w:pStyle w:val="ListParagraph"/>
        <w:ind w:left="360"/>
        <w:rPr>
          <w:rFonts w:asciiTheme="minorBidi" w:hAnsiTheme="minorBidi" w:cstheme="minorBidi"/>
        </w:rPr>
      </w:pPr>
    </w:p>
    <w:p w14:paraId="014CDE95" w14:textId="71FC06B1" w:rsidR="002A1C1C" w:rsidRPr="0013398B" w:rsidRDefault="002A1C1C" w:rsidP="00CA5848">
      <w:pPr>
        <w:pStyle w:val="ListParagraph"/>
        <w:numPr>
          <w:ilvl w:val="0"/>
          <w:numId w:val="4"/>
        </w:numPr>
        <w:rPr>
          <w:rFonts w:asciiTheme="minorBidi" w:hAnsiTheme="minorBidi" w:cstheme="minorBidi"/>
        </w:rPr>
      </w:pPr>
      <w:r w:rsidRPr="0013398B">
        <w:rPr>
          <w:rFonts w:asciiTheme="minorBidi" w:hAnsiTheme="minorBidi" w:cstheme="minorBidi"/>
        </w:rPr>
        <w:t xml:space="preserve">Open Payments Database Notice- included on provider/legal entity’s website (if </w:t>
      </w:r>
    </w:p>
    <w:p w14:paraId="7D03B206" w14:textId="77777777" w:rsidR="002A1C1C" w:rsidRPr="0013398B" w:rsidRDefault="002A1C1C" w:rsidP="009E7191">
      <w:pPr>
        <w:pStyle w:val="ListParagraph"/>
        <w:ind w:left="360"/>
        <w:rPr>
          <w:rFonts w:asciiTheme="minorBidi" w:hAnsiTheme="minorBidi" w:cstheme="minorBidi"/>
        </w:rPr>
      </w:pPr>
      <w:r w:rsidRPr="0013398B">
        <w:rPr>
          <w:rFonts w:asciiTheme="minorBidi" w:hAnsiTheme="minorBidi" w:cstheme="minorBidi"/>
        </w:rPr>
        <w:t>applicable).</w:t>
      </w:r>
    </w:p>
    <w:p w14:paraId="5C0BAC9E" w14:textId="77777777" w:rsidR="002A1C1C" w:rsidRPr="0013398B" w:rsidRDefault="002A1C1C" w:rsidP="009E7191">
      <w:pPr>
        <w:pStyle w:val="ListParagraph"/>
        <w:ind w:left="360"/>
        <w:rPr>
          <w:rFonts w:asciiTheme="minorBidi" w:hAnsiTheme="minorBidi" w:cstheme="minorBidi"/>
        </w:rPr>
      </w:pPr>
    </w:p>
    <w:p w14:paraId="11D17D5B" w14:textId="42915236" w:rsidR="002A1C1C" w:rsidRPr="0013398B" w:rsidRDefault="002A1C1C" w:rsidP="00CA5848">
      <w:pPr>
        <w:pStyle w:val="ListParagraph"/>
        <w:numPr>
          <w:ilvl w:val="0"/>
          <w:numId w:val="4"/>
        </w:numPr>
        <w:rPr>
          <w:rFonts w:asciiTheme="minorBidi" w:hAnsiTheme="minorBidi" w:cstheme="minorBidi"/>
        </w:rPr>
      </w:pPr>
      <w:r w:rsidRPr="0013398B">
        <w:rPr>
          <w:rFonts w:asciiTheme="minorBidi" w:hAnsiTheme="minorBidi" w:cstheme="minorBidi"/>
        </w:rPr>
        <w:t>Physician Notice to Patients from the Medical Board of California (with QR Code)</w:t>
      </w:r>
    </w:p>
    <w:p w14:paraId="1F453663" w14:textId="77777777" w:rsidR="002A1C1C" w:rsidRPr="0013398B" w:rsidRDefault="002A1C1C" w:rsidP="009E7191">
      <w:pPr>
        <w:pStyle w:val="ListParagraph"/>
        <w:ind w:left="360"/>
        <w:rPr>
          <w:rFonts w:asciiTheme="minorBidi" w:hAnsiTheme="minorBidi" w:cstheme="minorBidi"/>
        </w:rPr>
      </w:pPr>
    </w:p>
    <w:p w14:paraId="58FECCBA" w14:textId="77777777" w:rsidR="0039066A" w:rsidRPr="0013398B" w:rsidRDefault="002A1C1C" w:rsidP="00CA5848">
      <w:pPr>
        <w:pStyle w:val="ListParagraph"/>
        <w:numPr>
          <w:ilvl w:val="0"/>
          <w:numId w:val="4"/>
        </w:numPr>
        <w:rPr>
          <w:rFonts w:asciiTheme="minorBidi" w:hAnsiTheme="minorBidi" w:cstheme="minorBidi"/>
        </w:rPr>
      </w:pPr>
      <w:r w:rsidRPr="0013398B">
        <w:rPr>
          <w:rFonts w:asciiTheme="minorBidi" w:hAnsiTheme="minorBidi" w:cstheme="minorBidi"/>
        </w:rPr>
        <w:t>California Board of Psychology Consumer Statement</w:t>
      </w:r>
    </w:p>
    <w:p w14:paraId="4200D3FC" w14:textId="77777777" w:rsidR="0039066A" w:rsidRPr="0013398B" w:rsidRDefault="0039066A" w:rsidP="009E7191">
      <w:pPr>
        <w:pStyle w:val="ListParagraph"/>
        <w:rPr>
          <w:rFonts w:asciiTheme="minorBidi" w:hAnsiTheme="minorBidi" w:cstheme="minorBidi"/>
        </w:rPr>
      </w:pPr>
    </w:p>
    <w:p w14:paraId="74AF5F92" w14:textId="77777777" w:rsidR="0039066A" w:rsidRPr="0013398B" w:rsidRDefault="0039066A" w:rsidP="00CA5848">
      <w:pPr>
        <w:pStyle w:val="ListParagraph"/>
        <w:numPr>
          <w:ilvl w:val="0"/>
          <w:numId w:val="4"/>
        </w:numPr>
        <w:rPr>
          <w:rFonts w:asciiTheme="minorBidi" w:hAnsiTheme="minorBidi" w:cstheme="minorBidi"/>
        </w:rPr>
      </w:pPr>
      <w:r w:rsidRPr="0013398B">
        <w:rPr>
          <w:rFonts w:asciiTheme="minorBidi" w:hAnsiTheme="minorBidi" w:cstheme="minorBidi"/>
        </w:rPr>
        <w:t>BBS Notice Display of License/Registration Notice to Consumers (SB 1024)</w:t>
      </w:r>
    </w:p>
    <w:p w14:paraId="06F26691" w14:textId="77777777" w:rsidR="0039066A" w:rsidRPr="0013398B" w:rsidRDefault="0039066A" w:rsidP="009E7191">
      <w:pPr>
        <w:pStyle w:val="ListParagraph"/>
        <w:rPr>
          <w:rFonts w:asciiTheme="minorBidi" w:hAnsiTheme="minorBidi" w:cstheme="minorBidi"/>
        </w:rPr>
      </w:pPr>
    </w:p>
    <w:p w14:paraId="07C9065D" w14:textId="3C368D53" w:rsidR="0039066A" w:rsidRDefault="0039066A" w:rsidP="00CA5848">
      <w:pPr>
        <w:pStyle w:val="ListParagraph"/>
        <w:numPr>
          <w:ilvl w:val="0"/>
          <w:numId w:val="4"/>
        </w:numPr>
        <w:rPr>
          <w:rFonts w:asciiTheme="minorBidi" w:hAnsiTheme="minorBidi" w:cstheme="minorBidi"/>
        </w:rPr>
      </w:pPr>
      <w:r w:rsidRPr="0013398B">
        <w:rPr>
          <w:rFonts w:asciiTheme="minorBidi" w:hAnsiTheme="minorBidi" w:cstheme="minorBidi"/>
        </w:rPr>
        <w:t>BBS Notice- Updated Requirement to Provide Notice to Psychotherapy Clients (Notice to Clients- AB 630)</w:t>
      </w:r>
    </w:p>
    <w:p w14:paraId="4585C941" w14:textId="77777777" w:rsidR="0013398B" w:rsidRPr="00DF649C" w:rsidRDefault="0013398B" w:rsidP="00DF649C">
      <w:pPr>
        <w:rPr>
          <w:rFonts w:asciiTheme="minorBidi" w:hAnsiTheme="minorBidi" w:cstheme="minorBidi"/>
        </w:rPr>
      </w:pPr>
    </w:p>
    <w:p w14:paraId="1E969734" w14:textId="535535A7" w:rsidR="009E7191" w:rsidRDefault="0039066A" w:rsidP="00CA5848">
      <w:pPr>
        <w:pStyle w:val="ListParagraph"/>
        <w:numPr>
          <w:ilvl w:val="0"/>
          <w:numId w:val="4"/>
        </w:numPr>
        <w:rPr>
          <w:rFonts w:asciiTheme="minorBidi" w:hAnsiTheme="minorBidi" w:cstheme="minorBidi"/>
        </w:rPr>
      </w:pPr>
      <w:r w:rsidRPr="0013398B">
        <w:rPr>
          <w:rFonts w:asciiTheme="minorBidi" w:hAnsiTheme="minorBidi" w:cstheme="minorBidi"/>
        </w:rPr>
        <w:t>Human Trafficking Model Notice (For facilities that provide pediatric care</w:t>
      </w:r>
    </w:p>
    <w:p w14:paraId="348189A2" w14:textId="2505F675" w:rsidR="001C3324" w:rsidRDefault="009E7191" w:rsidP="00702467">
      <w:pPr>
        <w:pStyle w:val="Heading1"/>
      </w:pPr>
      <w:r>
        <w:lastRenderedPageBreak/>
        <w:t>Required Processes</w:t>
      </w:r>
      <w:r w:rsidR="00BD63AD">
        <w:t xml:space="preserve"> &amp; Documentation </w:t>
      </w:r>
    </w:p>
    <w:p w14:paraId="5202225B" w14:textId="77777777" w:rsidR="00D454EA" w:rsidRDefault="00D454EA" w:rsidP="00D454EA"/>
    <w:p w14:paraId="36E60843" w14:textId="2178249A" w:rsidR="00D454EA" w:rsidRPr="00414F27" w:rsidRDefault="00D454EA" w:rsidP="00414F27">
      <w:pPr>
        <w:rPr>
          <w:rFonts w:asciiTheme="minorBidi" w:hAnsiTheme="minorBidi" w:cstheme="minorBidi"/>
          <w:szCs w:val="22"/>
        </w:rPr>
      </w:pPr>
      <w:r w:rsidRPr="00414F27">
        <w:rPr>
          <w:rFonts w:asciiTheme="minorBidi" w:hAnsiTheme="minorBidi" w:cstheme="minorBidi"/>
          <w:szCs w:val="22"/>
        </w:rPr>
        <w:t xml:space="preserve">All </w:t>
      </w:r>
      <w:r w:rsidR="00C14A56">
        <w:rPr>
          <w:rFonts w:asciiTheme="minorBidi" w:hAnsiTheme="minorBidi" w:cstheme="minorBidi"/>
          <w:szCs w:val="22"/>
        </w:rPr>
        <w:t>IPS Supported Employment</w:t>
      </w:r>
      <w:r w:rsidRPr="00414F27">
        <w:rPr>
          <w:rFonts w:asciiTheme="minorBidi" w:hAnsiTheme="minorBidi" w:cstheme="minorBidi"/>
          <w:szCs w:val="22"/>
        </w:rPr>
        <w:t xml:space="preserve"> teams must abide by all Medi-Cal documentation requirements for SMHS as described in </w:t>
      </w:r>
      <w:hyperlink r:id="rId26" w:history="1">
        <w:r w:rsidRPr="00414F27">
          <w:rPr>
            <w:rStyle w:val="Hyperlink"/>
            <w:rFonts w:asciiTheme="minorBidi" w:hAnsiTheme="minorBidi" w:cstheme="minorBidi"/>
            <w:szCs w:val="22"/>
          </w:rPr>
          <w:t>BHIN 23- 068</w:t>
        </w:r>
      </w:hyperlink>
      <w:r w:rsidRPr="00414F27">
        <w:rPr>
          <w:rFonts w:asciiTheme="minorBidi" w:hAnsiTheme="minorBidi" w:cstheme="minorBidi"/>
          <w:szCs w:val="22"/>
        </w:rPr>
        <w:t xml:space="preserve">. </w:t>
      </w:r>
    </w:p>
    <w:p w14:paraId="4B38B855" w14:textId="77777777" w:rsidR="007D38AD" w:rsidRPr="007D38AD" w:rsidRDefault="007D38AD" w:rsidP="007D38AD"/>
    <w:tbl>
      <w:tblPr>
        <w:tblStyle w:val="TableGrid"/>
        <w:tblW w:w="9895" w:type="dxa"/>
        <w:tblLook w:val="04A0" w:firstRow="1" w:lastRow="0" w:firstColumn="1" w:lastColumn="0" w:noHBand="0" w:noVBand="1"/>
      </w:tblPr>
      <w:tblGrid>
        <w:gridCol w:w="3116"/>
        <w:gridCol w:w="3117"/>
        <w:gridCol w:w="3662"/>
      </w:tblGrid>
      <w:tr w:rsidR="00702467" w:rsidRPr="00DF649C" w14:paraId="5EC66980" w14:textId="77777777" w:rsidTr="00A60FFF">
        <w:tc>
          <w:tcPr>
            <w:tcW w:w="3116" w:type="dxa"/>
          </w:tcPr>
          <w:p w14:paraId="1B8136BF" w14:textId="6322014F" w:rsidR="00702467" w:rsidRPr="00C03666" w:rsidRDefault="00702467" w:rsidP="00702467">
            <w:pPr>
              <w:rPr>
                <w:rFonts w:asciiTheme="minorBidi" w:hAnsiTheme="minorBidi" w:cstheme="minorBidi"/>
                <w:b/>
                <w:bCs/>
                <w:sz w:val="22"/>
                <w:szCs w:val="22"/>
              </w:rPr>
            </w:pPr>
            <w:r w:rsidRPr="00C03666">
              <w:rPr>
                <w:rFonts w:asciiTheme="minorBidi" w:hAnsiTheme="minorBidi" w:cstheme="minorBidi"/>
                <w:b/>
                <w:bCs/>
                <w:sz w:val="22"/>
                <w:szCs w:val="22"/>
              </w:rPr>
              <w:t>Process</w:t>
            </w:r>
          </w:p>
        </w:tc>
        <w:tc>
          <w:tcPr>
            <w:tcW w:w="3117" w:type="dxa"/>
          </w:tcPr>
          <w:p w14:paraId="471DF0CA" w14:textId="65AF8B3F" w:rsidR="00702467" w:rsidRPr="00C03666" w:rsidRDefault="00702467" w:rsidP="00702467">
            <w:pPr>
              <w:rPr>
                <w:rFonts w:asciiTheme="minorBidi" w:hAnsiTheme="minorBidi" w:cstheme="minorBidi"/>
                <w:b/>
                <w:bCs/>
                <w:sz w:val="22"/>
                <w:szCs w:val="22"/>
              </w:rPr>
            </w:pPr>
            <w:r w:rsidRPr="00C03666">
              <w:rPr>
                <w:rFonts w:asciiTheme="minorBidi" w:hAnsiTheme="minorBidi" w:cstheme="minorBidi"/>
                <w:b/>
                <w:bCs/>
                <w:sz w:val="22"/>
                <w:szCs w:val="22"/>
              </w:rPr>
              <w:t>Who Can Provide</w:t>
            </w:r>
          </w:p>
        </w:tc>
        <w:tc>
          <w:tcPr>
            <w:tcW w:w="3662" w:type="dxa"/>
          </w:tcPr>
          <w:p w14:paraId="62AB4016" w14:textId="1FADA758" w:rsidR="00702467" w:rsidRPr="00C03666" w:rsidRDefault="00702467" w:rsidP="00702467">
            <w:pPr>
              <w:rPr>
                <w:rFonts w:asciiTheme="minorBidi" w:hAnsiTheme="minorBidi" w:cstheme="minorBidi"/>
                <w:b/>
                <w:bCs/>
                <w:sz w:val="22"/>
                <w:szCs w:val="22"/>
              </w:rPr>
            </w:pPr>
            <w:r w:rsidRPr="00C03666">
              <w:rPr>
                <w:rFonts w:asciiTheme="minorBidi" w:hAnsiTheme="minorBidi" w:cstheme="minorBidi"/>
                <w:b/>
                <w:bCs/>
                <w:sz w:val="22"/>
                <w:szCs w:val="22"/>
              </w:rPr>
              <w:t xml:space="preserve">Resources </w:t>
            </w:r>
          </w:p>
        </w:tc>
      </w:tr>
      <w:tr w:rsidR="000A4CAF" w:rsidRPr="00DF649C" w14:paraId="6777AA66" w14:textId="77777777" w:rsidTr="00A60FFF">
        <w:tc>
          <w:tcPr>
            <w:tcW w:w="3116" w:type="dxa"/>
          </w:tcPr>
          <w:p w14:paraId="43D71BD8" w14:textId="77777777" w:rsidR="000A4CAF" w:rsidRPr="00C03666" w:rsidRDefault="000A4CAF" w:rsidP="000A4CAF">
            <w:pPr>
              <w:rPr>
                <w:rFonts w:asciiTheme="minorBidi" w:hAnsiTheme="minorBidi" w:cstheme="minorBidi"/>
                <w:sz w:val="22"/>
                <w:szCs w:val="22"/>
              </w:rPr>
            </w:pPr>
            <w:r w:rsidRPr="00C03666">
              <w:rPr>
                <w:rFonts w:asciiTheme="minorBidi" w:hAnsiTheme="minorBidi" w:cstheme="minorBidi"/>
                <w:sz w:val="22"/>
                <w:szCs w:val="22"/>
              </w:rPr>
              <w:t xml:space="preserve">Service Verification/ Program Integrity </w:t>
            </w:r>
          </w:p>
          <w:p w14:paraId="250683F3" w14:textId="77777777" w:rsidR="00F265DF" w:rsidRPr="00C03666" w:rsidRDefault="00F265DF" w:rsidP="000A4CAF">
            <w:pPr>
              <w:rPr>
                <w:rFonts w:asciiTheme="minorBidi" w:hAnsiTheme="minorBidi" w:cstheme="minorBidi"/>
                <w:sz w:val="22"/>
                <w:szCs w:val="22"/>
              </w:rPr>
            </w:pPr>
          </w:p>
          <w:p w14:paraId="6916C8C0" w14:textId="57230611" w:rsidR="00F265DF" w:rsidRPr="00C03666" w:rsidRDefault="00F265DF" w:rsidP="000A4CAF">
            <w:pPr>
              <w:rPr>
                <w:rFonts w:asciiTheme="minorBidi" w:hAnsiTheme="minorBidi" w:cstheme="minorBidi"/>
                <w:sz w:val="22"/>
                <w:szCs w:val="22"/>
              </w:rPr>
            </w:pPr>
            <w:r w:rsidRPr="00C03666">
              <w:rPr>
                <w:rFonts w:asciiTheme="minorBidi" w:hAnsiTheme="minorBidi" w:cstheme="minorBidi"/>
                <w:sz w:val="22"/>
                <w:szCs w:val="22"/>
              </w:rPr>
              <w:t xml:space="preserve">Not in SmartCare- Typically outlined in program contract </w:t>
            </w:r>
          </w:p>
          <w:p w14:paraId="1183E876" w14:textId="77777777" w:rsidR="000A4CAF" w:rsidRPr="00C03666" w:rsidRDefault="000A4CAF" w:rsidP="000A4CAF">
            <w:pPr>
              <w:rPr>
                <w:rFonts w:asciiTheme="minorBidi" w:hAnsiTheme="minorBidi" w:cstheme="minorBidi"/>
                <w:sz w:val="22"/>
                <w:szCs w:val="22"/>
              </w:rPr>
            </w:pPr>
          </w:p>
        </w:tc>
        <w:tc>
          <w:tcPr>
            <w:tcW w:w="3117" w:type="dxa"/>
          </w:tcPr>
          <w:p w14:paraId="0C79A075" w14:textId="79BCB057" w:rsidR="000A4CAF" w:rsidRPr="00C03666" w:rsidRDefault="00F265DF" w:rsidP="000A4CAF">
            <w:pPr>
              <w:rPr>
                <w:rFonts w:asciiTheme="minorBidi" w:hAnsiTheme="minorBidi" w:cstheme="minorBidi"/>
                <w:sz w:val="22"/>
                <w:szCs w:val="22"/>
              </w:rPr>
            </w:pPr>
            <w:r w:rsidRPr="00C03666">
              <w:rPr>
                <w:rFonts w:asciiTheme="minorBidi" w:hAnsiTheme="minorBidi" w:cstheme="minorBidi"/>
                <w:sz w:val="22"/>
                <w:szCs w:val="22"/>
              </w:rPr>
              <w:t xml:space="preserve">Any staff </w:t>
            </w:r>
          </w:p>
        </w:tc>
        <w:tc>
          <w:tcPr>
            <w:tcW w:w="3662" w:type="dxa"/>
          </w:tcPr>
          <w:p w14:paraId="310D54B6" w14:textId="24D5C1FC" w:rsidR="000A4CAF" w:rsidRPr="00C03666" w:rsidRDefault="006319D7" w:rsidP="000A4CAF">
            <w:pPr>
              <w:rPr>
                <w:rFonts w:asciiTheme="minorBidi" w:hAnsiTheme="minorBidi" w:cstheme="minorBidi"/>
                <w:sz w:val="22"/>
                <w:szCs w:val="22"/>
              </w:rPr>
            </w:pPr>
            <w:hyperlink r:id="rId27" w:history="1">
              <w:r w:rsidRPr="00C03666">
                <w:rPr>
                  <w:rStyle w:val="Hyperlink"/>
                  <w:rFonts w:asciiTheme="minorBidi" w:hAnsiTheme="minorBidi" w:cstheme="minorBidi"/>
                  <w:sz w:val="22"/>
                  <w:szCs w:val="22"/>
                </w:rPr>
                <w:t xml:space="preserve">OPOH Section G </w:t>
              </w:r>
            </w:hyperlink>
          </w:p>
        </w:tc>
      </w:tr>
      <w:tr w:rsidR="00E31CF8" w:rsidRPr="00DF649C" w14:paraId="35351D7E" w14:textId="77777777" w:rsidTr="00A60FFF">
        <w:tc>
          <w:tcPr>
            <w:tcW w:w="3116" w:type="dxa"/>
          </w:tcPr>
          <w:p w14:paraId="5A5163BC" w14:textId="77777777" w:rsidR="00E31CF8" w:rsidRPr="00C03666" w:rsidRDefault="00E31CF8" w:rsidP="00E31CF8">
            <w:pPr>
              <w:rPr>
                <w:rFonts w:asciiTheme="minorBidi" w:hAnsiTheme="minorBidi" w:cstheme="minorBidi"/>
                <w:sz w:val="22"/>
                <w:szCs w:val="22"/>
              </w:rPr>
            </w:pPr>
            <w:r w:rsidRPr="00C03666">
              <w:rPr>
                <w:rFonts w:asciiTheme="minorBidi" w:hAnsiTheme="minorBidi" w:cstheme="minorBidi"/>
                <w:sz w:val="22"/>
                <w:szCs w:val="22"/>
              </w:rPr>
              <w:t>TADT</w:t>
            </w:r>
          </w:p>
          <w:p w14:paraId="6F8CDA59" w14:textId="77777777" w:rsidR="003C312E" w:rsidRPr="00C03666" w:rsidRDefault="003C312E" w:rsidP="00E31CF8">
            <w:pPr>
              <w:rPr>
                <w:rFonts w:asciiTheme="minorBidi" w:hAnsiTheme="minorBidi" w:cstheme="minorBidi"/>
                <w:sz w:val="22"/>
                <w:szCs w:val="22"/>
              </w:rPr>
            </w:pPr>
          </w:p>
          <w:p w14:paraId="09A16A44" w14:textId="6EA2F1E3" w:rsidR="003C312E" w:rsidRPr="00C03666" w:rsidRDefault="001A1125" w:rsidP="003C312E">
            <w:pPr>
              <w:pStyle w:val="TableParagraph"/>
              <w:tabs>
                <w:tab w:val="left" w:pos="210"/>
              </w:tabs>
              <w:kinsoku w:val="0"/>
              <w:overflowPunct w:val="0"/>
              <w:ind w:left="0" w:right="585"/>
              <w:rPr>
                <w:rFonts w:asciiTheme="minorBidi" w:hAnsiTheme="minorBidi" w:cstheme="minorBidi"/>
                <w:i/>
                <w:iCs/>
                <w:sz w:val="22"/>
                <w:szCs w:val="22"/>
              </w:rPr>
            </w:pPr>
            <w:r w:rsidRPr="00C03666">
              <w:rPr>
                <w:rFonts w:asciiTheme="minorBidi" w:hAnsiTheme="minorBidi" w:cstheme="minorBidi"/>
                <w:i/>
                <w:iCs/>
                <w:sz w:val="22"/>
                <w:szCs w:val="22"/>
              </w:rPr>
              <w:t>(</w:t>
            </w:r>
            <w:r w:rsidR="003C312E" w:rsidRPr="00C03666">
              <w:rPr>
                <w:rFonts w:asciiTheme="minorBidi" w:hAnsiTheme="minorBidi" w:cstheme="minorBidi"/>
                <w:i/>
                <w:iCs/>
                <w:sz w:val="22"/>
                <w:szCs w:val="22"/>
              </w:rPr>
              <w:t>MH</w:t>
            </w:r>
            <w:r w:rsidR="003C312E" w:rsidRPr="00C03666">
              <w:rPr>
                <w:rFonts w:asciiTheme="minorBidi" w:hAnsiTheme="minorBidi" w:cstheme="minorBidi"/>
                <w:i/>
                <w:iCs/>
                <w:spacing w:val="-12"/>
                <w:sz w:val="22"/>
                <w:szCs w:val="22"/>
              </w:rPr>
              <w:t xml:space="preserve"> </w:t>
            </w:r>
            <w:r w:rsidR="003C312E" w:rsidRPr="00C03666">
              <w:rPr>
                <w:rFonts w:asciiTheme="minorBidi" w:hAnsiTheme="minorBidi" w:cstheme="minorBidi"/>
                <w:i/>
                <w:iCs/>
                <w:sz w:val="22"/>
                <w:szCs w:val="22"/>
              </w:rPr>
              <w:t>Non-Psychiatric</w:t>
            </w:r>
            <w:r w:rsidR="003C312E" w:rsidRPr="00C03666">
              <w:rPr>
                <w:rFonts w:asciiTheme="minorBidi" w:hAnsiTheme="minorBidi" w:cstheme="minorBidi"/>
                <w:i/>
                <w:iCs/>
                <w:spacing w:val="-11"/>
                <w:sz w:val="22"/>
                <w:szCs w:val="22"/>
              </w:rPr>
              <w:t xml:space="preserve"> </w:t>
            </w:r>
            <w:r w:rsidR="003C312E" w:rsidRPr="00C03666">
              <w:rPr>
                <w:rFonts w:asciiTheme="minorBidi" w:hAnsiTheme="minorBidi" w:cstheme="minorBidi"/>
                <w:i/>
                <w:iCs/>
                <w:sz w:val="22"/>
                <w:szCs w:val="22"/>
              </w:rPr>
              <w:t>SMHS Timeliness Record</w:t>
            </w:r>
            <w:r w:rsidRPr="00C03666">
              <w:rPr>
                <w:rFonts w:asciiTheme="minorBidi" w:hAnsiTheme="minorBidi" w:cstheme="minorBidi"/>
                <w:i/>
                <w:iCs/>
                <w:sz w:val="22"/>
                <w:szCs w:val="22"/>
              </w:rPr>
              <w:t>)</w:t>
            </w:r>
          </w:p>
          <w:p w14:paraId="7CCA47B6" w14:textId="79AC5B61" w:rsidR="003C312E" w:rsidRPr="00C03666" w:rsidRDefault="003C312E" w:rsidP="00E31CF8">
            <w:pPr>
              <w:rPr>
                <w:rFonts w:asciiTheme="minorBidi" w:hAnsiTheme="minorBidi" w:cstheme="minorBidi"/>
                <w:sz w:val="22"/>
                <w:szCs w:val="22"/>
              </w:rPr>
            </w:pPr>
          </w:p>
        </w:tc>
        <w:tc>
          <w:tcPr>
            <w:tcW w:w="3117" w:type="dxa"/>
          </w:tcPr>
          <w:p w14:paraId="772E06C0" w14:textId="17D199B6" w:rsidR="00E31CF8" w:rsidRPr="00C03666" w:rsidRDefault="00E31CF8" w:rsidP="00E31CF8">
            <w:pPr>
              <w:rPr>
                <w:rFonts w:asciiTheme="minorBidi" w:hAnsiTheme="minorBidi" w:cstheme="minorBidi"/>
                <w:sz w:val="22"/>
                <w:szCs w:val="22"/>
              </w:rPr>
            </w:pPr>
            <w:r w:rsidRPr="00C03666">
              <w:rPr>
                <w:rFonts w:asciiTheme="minorBidi" w:hAnsiTheme="minorBidi" w:cstheme="minorBidi"/>
                <w:sz w:val="22"/>
                <w:szCs w:val="22"/>
              </w:rPr>
              <w:t xml:space="preserve">Any staff can collect the information but it must be entered in SmartCare by staff with access. </w:t>
            </w:r>
          </w:p>
        </w:tc>
        <w:tc>
          <w:tcPr>
            <w:tcW w:w="3662" w:type="dxa"/>
          </w:tcPr>
          <w:p w14:paraId="362A509A" w14:textId="77777777" w:rsidR="00E31CF8" w:rsidRPr="00C03666" w:rsidRDefault="00E31CF8" w:rsidP="00E31CF8">
            <w:pPr>
              <w:rPr>
                <w:rFonts w:asciiTheme="minorBidi" w:hAnsiTheme="minorBidi" w:cstheme="minorBidi"/>
                <w:sz w:val="22"/>
                <w:szCs w:val="22"/>
              </w:rPr>
            </w:pPr>
            <w:hyperlink r:id="rId28" w:history="1">
              <w:r w:rsidRPr="00C03666">
                <w:rPr>
                  <w:rStyle w:val="Hyperlink"/>
                  <w:rFonts w:asciiTheme="minorBidi" w:hAnsiTheme="minorBidi" w:cstheme="minorBidi"/>
                  <w:sz w:val="22"/>
                  <w:szCs w:val="22"/>
                </w:rPr>
                <w:t>MH Access Times Tip Sheet</w:t>
              </w:r>
            </w:hyperlink>
          </w:p>
          <w:p w14:paraId="305F2627" w14:textId="77777777" w:rsidR="00152C7E" w:rsidRPr="00C03666" w:rsidRDefault="00152C7E" w:rsidP="00E31CF8">
            <w:pPr>
              <w:rPr>
                <w:rFonts w:asciiTheme="minorBidi" w:hAnsiTheme="minorBidi" w:cstheme="minorBidi"/>
                <w:sz w:val="22"/>
                <w:szCs w:val="22"/>
              </w:rPr>
            </w:pPr>
          </w:p>
          <w:p w14:paraId="6A8ABC20" w14:textId="77777777" w:rsidR="00152C7E" w:rsidRPr="00C03666" w:rsidRDefault="00152C7E" w:rsidP="00152C7E">
            <w:pPr>
              <w:rPr>
                <w:rFonts w:asciiTheme="minorBidi" w:hAnsiTheme="minorBidi" w:cstheme="minorBidi"/>
                <w:sz w:val="22"/>
                <w:szCs w:val="22"/>
              </w:rPr>
            </w:pPr>
            <w:hyperlink r:id="rId29" w:history="1">
              <w:r w:rsidRPr="00C03666">
                <w:rPr>
                  <w:rStyle w:val="Hyperlink"/>
                  <w:rFonts w:asciiTheme="minorBidi" w:hAnsiTheme="minorBidi" w:cstheme="minorBidi"/>
                  <w:sz w:val="22"/>
                  <w:szCs w:val="22"/>
                </w:rPr>
                <w:t>How to Document Timely Access Record Information for TADT - 2023 CalMHSA</w:t>
              </w:r>
            </w:hyperlink>
          </w:p>
          <w:p w14:paraId="3BC5FAD9" w14:textId="1AC91562" w:rsidR="00152C7E" w:rsidRPr="00C03666" w:rsidRDefault="00152C7E" w:rsidP="00152C7E">
            <w:pPr>
              <w:rPr>
                <w:rFonts w:asciiTheme="minorBidi" w:hAnsiTheme="minorBidi" w:cstheme="minorBidi"/>
                <w:sz w:val="22"/>
                <w:szCs w:val="22"/>
              </w:rPr>
            </w:pPr>
          </w:p>
        </w:tc>
      </w:tr>
      <w:tr w:rsidR="000A4CAF" w:rsidRPr="00DF649C" w14:paraId="1822F571" w14:textId="77777777" w:rsidTr="00A60FFF">
        <w:tc>
          <w:tcPr>
            <w:tcW w:w="3116" w:type="dxa"/>
          </w:tcPr>
          <w:p w14:paraId="6BD91592" w14:textId="77777777" w:rsidR="000A4CAF" w:rsidRPr="00C03666" w:rsidRDefault="000A4CAF" w:rsidP="000A4CAF">
            <w:pPr>
              <w:rPr>
                <w:rFonts w:asciiTheme="minorBidi" w:hAnsiTheme="minorBidi" w:cstheme="minorBidi"/>
                <w:sz w:val="22"/>
                <w:szCs w:val="22"/>
              </w:rPr>
            </w:pPr>
            <w:r w:rsidRPr="00C03666">
              <w:rPr>
                <w:rFonts w:asciiTheme="minorBidi" w:hAnsiTheme="minorBidi" w:cstheme="minorBidi"/>
                <w:sz w:val="22"/>
                <w:szCs w:val="22"/>
              </w:rPr>
              <w:t xml:space="preserve">NOABD Logs </w:t>
            </w:r>
          </w:p>
          <w:p w14:paraId="1C31F559" w14:textId="77777777" w:rsidR="00F265DF" w:rsidRPr="00C03666" w:rsidRDefault="00F265DF" w:rsidP="000A4CAF">
            <w:pPr>
              <w:rPr>
                <w:rFonts w:asciiTheme="minorBidi" w:hAnsiTheme="minorBidi" w:cstheme="minorBidi"/>
                <w:sz w:val="22"/>
                <w:szCs w:val="22"/>
              </w:rPr>
            </w:pPr>
          </w:p>
          <w:p w14:paraId="01FB66B4" w14:textId="77777777" w:rsidR="00F265DF" w:rsidRPr="00C03666" w:rsidRDefault="00F265DF" w:rsidP="00F265DF">
            <w:pPr>
              <w:rPr>
                <w:rFonts w:asciiTheme="minorBidi" w:hAnsiTheme="minorBidi" w:cstheme="minorBidi"/>
                <w:sz w:val="22"/>
                <w:szCs w:val="22"/>
              </w:rPr>
            </w:pPr>
            <w:r w:rsidRPr="00C03666">
              <w:rPr>
                <w:rFonts w:asciiTheme="minorBidi" w:hAnsiTheme="minorBidi" w:cstheme="minorBidi"/>
                <w:sz w:val="22"/>
                <w:szCs w:val="22"/>
              </w:rPr>
              <w:t xml:space="preserve">Not in SmartCare </w:t>
            </w:r>
          </w:p>
          <w:p w14:paraId="26119BCE" w14:textId="77777777" w:rsidR="000A4CAF" w:rsidRPr="00C03666" w:rsidRDefault="000A4CAF" w:rsidP="000A4CAF">
            <w:pPr>
              <w:rPr>
                <w:rFonts w:asciiTheme="minorBidi" w:hAnsiTheme="minorBidi" w:cstheme="minorBidi"/>
                <w:sz w:val="22"/>
                <w:szCs w:val="22"/>
              </w:rPr>
            </w:pPr>
          </w:p>
        </w:tc>
        <w:tc>
          <w:tcPr>
            <w:tcW w:w="3117" w:type="dxa"/>
          </w:tcPr>
          <w:p w14:paraId="0C9305CE" w14:textId="503FF395" w:rsidR="000A4CAF" w:rsidRPr="00C03666" w:rsidRDefault="00F265DF" w:rsidP="000A4CAF">
            <w:pPr>
              <w:rPr>
                <w:rFonts w:asciiTheme="minorBidi" w:hAnsiTheme="minorBidi" w:cstheme="minorBidi"/>
                <w:sz w:val="22"/>
                <w:szCs w:val="22"/>
              </w:rPr>
            </w:pPr>
            <w:r w:rsidRPr="00C03666">
              <w:rPr>
                <w:rFonts w:asciiTheme="minorBidi" w:hAnsiTheme="minorBidi" w:cstheme="minorBidi"/>
                <w:sz w:val="22"/>
                <w:szCs w:val="22"/>
              </w:rPr>
              <w:t>Any staff</w:t>
            </w:r>
          </w:p>
        </w:tc>
        <w:tc>
          <w:tcPr>
            <w:tcW w:w="3662" w:type="dxa"/>
          </w:tcPr>
          <w:p w14:paraId="691949E4" w14:textId="77777777" w:rsidR="000A4CAF" w:rsidRPr="00C03666" w:rsidRDefault="00F265DF" w:rsidP="000A4CAF">
            <w:pPr>
              <w:rPr>
                <w:rFonts w:asciiTheme="minorBidi" w:hAnsiTheme="minorBidi" w:cstheme="minorBidi"/>
                <w:sz w:val="22"/>
                <w:szCs w:val="22"/>
              </w:rPr>
            </w:pPr>
            <w:hyperlink r:id="rId30" w:history="1">
              <w:r w:rsidRPr="00C03666">
                <w:rPr>
                  <w:rStyle w:val="Hyperlink"/>
                  <w:rFonts w:asciiTheme="minorBidi" w:hAnsiTheme="minorBidi" w:cstheme="minorBidi"/>
                  <w:sz w:val="22"/>
                  <w:szCs w:val="22"/>
                </w:rPr>
                <w:t xml:space="preserve">OPOH Section C </w:t>
              </w:r>
            </w:hyperlink>
          </w:p>
          <w:p w14:paraId="1DD9E80D" w14:textId="77777777" w:rsidR="004B5B44" w:rsidRPr="00C03666" w:rsidRDefault="004B5B44" w:rsidP="000A4CAF">
            <w:pPr>
              <w:rPr>
                <w:rFonts w:asciiTheme="minorBidi" w:hAnsiTheme="minorBidi" w:cstheme="minorBidi"/>
                <w:sz w:val="22"/>
                <w:szCs w:val="22"/>
              </w:rPr>
            </w:pPr>
          </w:p>
          <w:p w14:paraId="6A673C84" w14:textId="77777777" w:rsidR="004B5B44" w:rsidRPr="00C03666" w:rsidRDefault="004B5B44" w:rsidP="004B5B44">
            <w:pPr>
              <w:rPr>
                <w:rFonts w:asciiTheme="minorBidi" w:hAnsiTheme="minorBidi" w:cstheme="minorBidi"/>
                <w:sz w:val="22"/>
                <w:szCs w:val="22"/>
              </w:rPr>
            </w:pPr>
            <w:hyperlink r:id="rId31" w:history="1">
              <w:r w:rsidRPr="00C03666">
                <w:rPr>
                  <w:rStyle w:val="Hyperlink"/>
                  <w:rFonts w:asciiTheme="minorBidi" w:hAnsiTheme="minorBidi" w:cstheme="minorBidi"/>
                  <w:sz w:val="22"/>
                  <w:szCs w:val="22"/>
                </w:rPr>
                <w:t>NOABD Tip Sheet</w:t>
              </w:r>
            </w:hyperlink>
          </w:p>
          <w:p w14:paraId="56793D12" w14:textId="77777777" w:rsidR="00C03666" w:rsidRPr="00C03666" w:rsidRDefault="00C03666" w:rsidP="004B5B44">
            <w:pPr>
              <w:rPr>
                <w:rFonts w:asciiTheme="minorBidi" w:hAnsiTheme="minorBidi" w:cstheme="minorBidi"/>
                <w:sz w:val="22"/>
                <w:szCs w:val="22"/>
              </w:rPr>
            </w:pPr>
          </w:p>
          <w:p w14:paraId="7F526CC0" w14:textId="5FD829C9" w:rsidR="00C03666" w:rsidRPr="00C03666" w:rsidRDefault="00C03666" w:rsidP="004B5B44">
            <w:pPr>
              <w:rPr>
                <w:rFonts w:asciiTheme="minorBidi" w:hAnsiTheme="minorBidi" w:cstheme="minorBidi"/>
                <w:sz w:val="22"/>
                <w:szCs w:val="22"/>
              </w:rPr>
            </w:pPr>
            <w:r w:rsidRPr="00C03666">
              <w:rPr>
                <w:rFonts w:asciiTheme="minorBidi" w:hAnsiTheme="minorBidi" w:cstheme="minorBidi"/>
                <w:sz w:val="22"/>
                <w:szCs w:val="22"/>
              </w:rPr>
              <w:t xml:space="preserve">Optum Website &gt; </w:t>
            </w:r>
            <w:r w:rsidRPr="00C03666">
              <w:rPr>
                <w:rFonts w:asciiTheme="minorBidi" w:hAnsiTheme="minorBidi" w:cstheme="minorBidi"/>
                <w:i/>
                <w:iCs/>
                <w:sz w:val="22"/>
                <w:szCs w:val="22"/>
              </w:rPr>
              <w:t>NOABD</w:t>
            </w:r>
            <w:r w:rsidRPr="00C03666">
              <w:rPr>
                <w:rFonts w:asciiTheme="minorBidi" w:hAnsiTheme="minorBidi" w:cstheme="minorBidi"/>
                <w:sz w:val="22"/>
                <w:szCs w:val="22"/>
              </w:rPr>
              <w:t xml:space="preserve"> tab</w:t>
            </w:r>
          </w:p>
        </w:tc>
      </w:tr>
      <w:tr w:rsidR="00702467" w:rsidRPr="00DF649C" w14:paraId="61FEE0A8" w14:textId="77777777" w:rsidTr="00A60FFF">
        <w:trPr>
          <w:trHeight w:val="422"/>
        </w:trPr>
        <w:tc>
          <w:tcPr>
            <w:tcW w:w="3116" w:type="dxa"/>
          </w:tcPr>
          <w:p w14:paraId="7C847597" w14:textId="77777777" w:rsidR="00702467" w:rsidRPr="00C03666" w:rsidRDefault="00702467" w:rsidP="00702467">
            <w:pPr>
              <w:rPr>
                <w:rFonts w:asciiTheme="minorBidi" w:hAnsiTheme="minorBidi" w:cstheme="minorBidi"/>
                <w:sz w:val="22"/>
                <w:szCs w:val="22"/>
              </w:rPr>
            </w:pPr>
            <w:r w:rsidRPr="00C03666">
              <w:rPr>
                <w:rFonts w:asciiTheme="minorBidi" w:hAnsiTheme="minorBidi" w:cstheme="minorBidi"/>
                <w:sz w:val="22"/>
                <w:szCs w:val="22"/>
              </w:rPr>
              <w:t>CSI Standalone Collection</w:t>
            </w:r>
          </w:p>
          <w:p w14:paraId="173C6E2C" w14:textId="77777777" w:rsidR="001A1125" w:rsidRPr="00C03666" w:rsidRDefault="001A1125" w:rsidP="00702467">
            <w:pPr>
              <w:rPr>
                <w:rFonts w:asciiTheme="minorBidi" w:hAnsiTheme="minorBidi" w:cstheme="minorBidi"/>
                <w:sz w:val="22"/>
                <w:szCs w:val="22"/>
              </w:rPr>
            </w:pPr>
          </w:p>
          <w:p w14:paraId="51B92943" w14:textId="7C2B7F78" w:rsidR="001A1125" w:rsidRPr="00C03666" w:rsidRDefault="001A1125" w:rsidP="00702467">
            <w:pPr>
              <w:rPr>
                <w:rFonts w:asciiTheme="minorBidi" w:hAnsiTheme="minorBidi" w:cstheme="minorBidi"/>
                <w:sz w:val="22"/>
                <w:szCs w:val="22"/>
              </w:rPr>
            </w:pPr>
            <w:r w:rsidRPr="00C03666">
              <w:rPr>
                <w:rFonts w:asciiTheme="minorBidi" w:hAnsiTheme="minorBidi" w:cstheme="minorBidi"/>
                <w:i/>
                <w:iCs/>
                <w:sz w:val="22"/>
                <w:szCs w:val="22"/>
              </w:rPr>
              <w:t>(CSI</w:t>
            </w:r>
            <w:r w:rsidRPr="00C03666">
              <w:rPr>
                <w:rFonts w:asciiTheme="minorBidi" w:hAnsiTheme="minorBidi" w:cstheme="minorBidi"/>
                <w:i/>
                <w:iCs/>
                <w:spacing w:val="-8"/>
                <w:sz w:val="22"/>
                <w:szCs w:val="22"/>
              </w:rPr>
              <w:t xml:space="preserve"> </w:t>
            </w:r>
            <w:r w:rsidRPr="00C03666">
              <w:rPr>
                <w:rFonts w:asciiTheme="minorBidi" w:hAnsiTheme="minorBidi" w:cstheme="minorBidi"/>
                <w:i/>
                <w:iCs/>
                <w:sz w:val="22"/>
                <w:szCs w:val="22"/>
              </w:rPr>
              <w:t>Standalone</w:t>
            </w:r>
            <w:r w:rsidRPr="00C03666">
              <w:rPr>
                <w:rFonts w:asciiTheme="minorBidi" w:hAnsiTheme="minorBidi" w:cstheme="minorBidi"/>
                <w:i/>
                <w:iCs/>
                <w:spacing w:val="-9"/>
                <w:sz w:val="22"/>
                <w:szCs w:val="22"/>
              </w:rPr>
              <w:t xml:space="preserve"> </w:t>
            </w:r>
            <w:r w:rsidRPr="00C03666">
              <w:rPr>
                <w:rFonts w:asciiTheme="minorBidi" w:hAnsiTheme="minorBidi" w:cstheme="minorBidi"/>
                <w:i/>
                <w:iCs/>
                <w:spacing w:val="-2"/>
                <w:sz w:val="22"/>
                <w:szCs w:val="22"/>
              </w:rPr>
              <w:t>Collection)</w:t>
            </w:r>
          </w:p>
        </w:tc>
        <w:tc>
          <w:tcPr>
            <w:tcW w:w="3117" w:type="dxa"/>
          </w:tcPr>
          <w:p w14:paraId="4770DBE9" w14:textId="4A79648F" w:rsidR="00702467" w:rsidRPr="00C03666" w:rsidRDefault="00F95226" w:rsidP="00702467">
            <w:pPr>
              <w:rPr>
                <w:rFonts w:asciiTheme="minorBidi" w:hAnsiTheme="minorBidi" w:cstheme="minorBidi"/>
                <w:sz w:val="22"/>
                <w:szCs w:val="22"/>
              </w:rPr>
            </w:pPr>
            <w:r w:rsidRPr="00C03666">
              <w:rPr>
                <w:rFonts w:asciiTheme="minorBidi" w:hAnsiTheme="minorBidi" w:cstheme="minorBidi"/>
                <w:sz w:val="22"/>
                <w:szCs w:val="22"/>
              </w:rPr>
              <w:t xml:space="preserve">Any staff </w:t>
            </w:r>
            <w:r w:rsidR="0017000D" w:rsidRPr="00C03666">
              <w:rPr>
                <w:rFonts w:asciiTheme="minorBidi" w:hAnsiTheme="minorBidi" w:cstheme="minorBidi"/>
                <w:sz w:val="22"/>
                <w:szCs w:val="22"/>
              </w:rPr>
              <w:t xml:space="preserve">can </w:t>
            </w:r>
            <w:r w:rsidR="00E31CF8" w:rsidRPr="00C03666">
              <w:rPr>
                <w:rFonts w:asciiTheme="minorBidi" w:hAnsiTheme="minorBidi" w:cstheme="minorBidi"/>
                <w:sz w:val="22"/>
                <w:szCs w:val="22"/>
              </w:rPr>
              <w:t xml:space="preserve">provide the downtime form but it must be entered </w:t>
            </w:r>
            <w:r w:rsidRPr="00C03666">
              <w:rPr>
                <w:rFonts w:asciiTheme="minorBidi" w:hAnsiTheme="minorBidi" w:cstheme="minorBidi"/>
                <w:sz w:val="22"/>
                <w:szCs w:val="22"/>
              </w:rPr>
              <w:t xml:space="preserve">in SmartCare </w:t>
            </w:r>
            <w:r w:rsidR="00E31CF8" w:rsidRPr="00C03666">
              <w:rPr>
                <w:rFonts w:asciiTheme="minorBidi" w:hAnsiTheme="minorBidi" w:cstheme="minorBidi"/>
                <w:sz w:val="22"/>
                <w:szCs w:val="22"/>
              </w:rPr>
              <w:t xml:space="preserve">by staff with access. </w:t>
            </w:r>
          </w:p>
        </w:tc>
        <w:tc>
          <w:tcPr>
            <w:tcW w:w="3662" w:type="dxa"/>
          </w:tcPr>
          <w:p w14:paraId="1E29A4EE" w14:textId="77777777" w:rsidR="00524B0E" w:rsidRPr="00C03666" w:rsidRDefault="00524B0E" w:rsidP="00524B0E">
            <w:pPr>
              <w:jc w:val="both"/>
              <w:rPr>
                <w:rFonts w:asciiTheme="minorBidi" w:hAnsiTheme="minorBidi" w:cstheme="minorBidi"/>
                <w:sz w:val="22"/>
                <w:szCs w:val="22"/>
              </w:rPr>
            </w:pPr>
            <w:hyperlink r:id="rId32" w:history="1">
              <w:r w:rsidRPr="00C03666">
                <w:rPr>
                  <w:rStyle w:val="Hyperlink"/>
                  <w:rFonts w:asciiTheme="minorBidi" w:eastAsia="Arial" w:hAnsiTheme="minorBidi" w:cstheme="minorBidi"/>
                  <w:sz w:val="22"/>
                  <w:szCs w:val="22"/>
                </w:rPr>
                <w:t>CalMHSA- How to Complete a CSI</w:t>
              </w:r>
            </w:hyperlink>
          </w:p>
          <w:p w14:paraId="0A3BE9C4" w14:textId="77777777" w:rsidR="002B7FFA" w:rsidRPr="00C03666" w:rsidRDefault="002B7FFA" w:rsidP="00524B0E">
            <w:pPr>
              <w:jc w:val="both"/>
              <w:rPr>
                <w:rFonts w:asciiTheme="minorBidi" w:eastAsia="Arial" w:hAnsiTheme="minorBidi" w:cstheme="minorBidi"/>
                <w:sz w:val="22"/>
                <w:szCs w:val="22"/>
              </w:rPr>
            </w:pPr>
          </w:p>
          <w:p w14:paraId="3D9B9856" w14:textId="77777777" w:rsidR="00E71FFF" w:rsidRPr="00C03666" w:rsidRDefault="00E71FFF" w:rsidP="00E71FFF">
            <w:pPr>
              <w:jc w:val="both"/>
              <w:rPr>
                <w:rFonts w:asciiTheme="minorBidi" w:eastAsia="Arial" w:hAnsiTheme="minorBidi" w:cstheme="minorBidi"/>
                <w:sz w:val="22"/>
                <w:szCs w:val="22"/>
              </w:rPr>
            </w:pPr>
            <w:hyperlink r:id="rId33" w:history="1">
              <w:r w:rsidRPr="00C03666">
                <w:rPr>
                  <w:rStyle w:val="Hyperlink"/>
                  <w:rFonts w:asciiTheme="minorBidi" w:eastAsia="Arial" w:hAnsiTheme="minorBidi" w:cstheme="minorBidi"/>
                  <w:sz w:val="22"/>
                  <w:szCs w:val="22"/>
                </w:rPr>
                <w:t>CSI Downtime Form</w:t>
              </w:r>
            </w:hyperlink>
            <w:r w:rsidRPr="00C03666">
              <w:rPr>
                <w:rFonts w:asciiTheme="minorBidi" w:eastAsia="Arial" w:hAnsiTheme="minorBidi" w:cstheme="minorBidi"/>
                <w:sz w:val="22"/>
                <w:szCs w:val="22"/>
              </w:rPr>
              <w:t xml:space="preserve"> </w:t>
            </w:r>
          </w:p>
          <w:p w14:paraId="4FB15B0D" w14:textId="77777777" w:rsidR="00702467" w:rsidRPr="00C03666" w:rsidRDefault="00702467" w:rsidP="00702467">
            <w:pPr>
              <w:rPr>
                <w:rFonts w:asciiTheme="minorBidi" w:hAnsiTheme="minorBidi" w:cstheme="minorBidi"/>
                <w:sz w:val="22"/>
                <w:szCs w:val="22"/>
              </w:rPr>
            </w:pPr>
          </w:p>
        </w:tc>
      </w:tr>
      <w:tr w:rsidR="00702467" w:rsidRPr="00DF649C" w14:paraId="2875B45B" w14:textId="77777777" w:rsidTr="00A60FFF">
        <w:tc>
          <w:tcPr>
            <w:tcW w:w="3116" w:type="dxa"/>
          </w:tcPr>
          <w:p w14:paraId="6691E3B2" w14:textId="77777777" w:rsidR="00702467" w:rsidRPr="00C03666" w:rsidRDefault="00702467" w:rsidP="00702467">
            <w:pPr>
              <w:rPr>
                <w:rFonts w:asciiTheme="minorBidi" w:hAnsiTheme="minorBidi" w:cstheme="minorBidi"/>
                <w:sz w:val="22"/>
                <w:szCs w:val="22"/>
              </w:rPr>
            </w:pPr>
            <w:r w:rsidRPr="00C03666">
              <w:rPr>
                <w:rFonts w:asciiTheme="minorBidi" w:hAnsiTheme="minorBidi" w:cstheme="minorBidi"/>
                <w:sz w:val="22"/>
                <w:szCs w:val="22"/>
              </w:rPr>
              <w:t>ASCMI</w:t>
            </w:r>
          </w:p>
          <w:p w14:paraId="698A1603" w14:textId="77777777" w:rsidR="001A1125" w:rsidRPr="00C03666" w:rsidRDefault="001A1125" w:rsidP="00702467">
            <w:pPr>
              <w:rPr>
                <w:rFonts w:asciiTheme="minorBidi" w:hAnsiTheme="minorBidi" w:cstheme="minorBidi"/>
                <w:sz w:val="22"/>
                <w:szCs w:val="22"/>
              </w:rPr>
            </w:pPr>
          </w:p>
          <w:p w14:paraId="6813A4C9" w14:textId="71A1D6AE" w:rsidR="004F335B" w:rsidRPr="00C03666" w:rsidRDefault="004F335B" w:rsidP="004F335B">
            <w:pPr>
              <w:pStyle w:val="Default"/>
              <w:rPr>
                <w:rFonts w:asciiTheme="minorBidi" w:eastAsia="Arial" w:hAnsiTheme="minorBidi" w:cstheme="minorBidi"/>
                <w:i/>
                <w:iCs/>
                <w:sz w:val="22"/>
                <w:szCs w:val="22"/>
              </w:rPr>
            </w:pPr>
            <w:r w:rsidRPr="00C03666">
              <w:rPr>
                <w:rFonts w:asciiTheme="minorBidi" w:hAnsiTheme="minorBidi" w:cstheme="minorBidi"/>
                <w:i/>
                <w:iCs/>
                <w:sz w:val="22"/>
                <w:szCs w:val="22"/>
              </w:rPr>
              <w:t>(ASCMI (</w:t>
            </w:r>
            <w:r w:rsidRPr="00C03666">
              <w:rPr>
                <w:rFonts w:asciiTheme="minorBidi" w:eastAsia="Arial" w:hAnsiTheme="minorBidi" w:cstheme="minorBidi"/>
                <w:i/>
                <w:iCs/>
                <w:sz w:val="22"/>
                <w:szCs w:val="22"/>
              </w:rPr>
              <w:t>Non-AB 133 form)</w:t>
            </w:r>
          </w:p>
          <w:p w14:paraId="04FF40F2" w14:textId="77777777" w:rsidR="00702467" w:rsidRDefault="00702467" w:rsidP="00702467">
            <w:pPr>
              <w:rPr>
                <w:rFonts w:asciiTheme="minorBidi" w:hAnsiTheme="minorBidi" w:cstheme="minorBidi"/>
                <w:sz w:val="22"/>
                <w:szCs w:val="22"/>
              </w:rPr>
            </w:pPr>
          </w:p>
          <w:p w14:paraId="5F9A849A" w14:textId="77777777" w:rsidR="00C03666" w:rsidRPr="00C03666" w:rsidRDefault="00C03666" w:rsidP="00C03666">
            <w:pPr>
              <w:rPr>
                <w:rFonts w:asciiTheme="minorBidi" w:hAnsiTheme="minorBidi" w:cstheme="minorBidi"/>
                <w:sz w:val="22"/>
                <w:szCs w:val="22"/>
              </w:rPr>
            </w:pPr>
          </w:p>
          <w:p w14:paraId="6E1A1772" w14:textId="77777777" w:rsidR="00C03666" w:rsidRPr="00C03666" w:rsidRDefault="00C03666" w:rsidP="00C03666">
            <w:pPr>
              <w:rPr>
                <w:rFonts w:asciiTheme="minorBidi" w:hAnsiTheme="minorBidi" w:cstheme="minorBidi"/>
                <w:sz w:val="22"/>
                <w:szCs w:val="22"/>
              </w:rPr>
            </w:pPr>
          </w:p>
          <w:p w14:paraId="47D88F7A" w14:textId="77777777" w:rsidR="00C03666" w:rsidRPr="00C03666" w:rsidRDefault="00C03666" w:rsidP="00C03666">
            <w:pPr>
              <w:rPr>
                <w:rFonts w:asciiTheme="minorBidi" w:hAnsiTheme="minorBidi" w:cstheme="minorBidi"/>
                <w:sz w:val="22"/>
                <w:szCs w:val="22"/>
              </w:rPr>
            </w:pPr>
          </w:p>
          <w:p w14:paraId="1031D5C2" w14:textId="77777777" w:rsidR="00C03666" w:rsidRPr="00C03666" w:rsidRDefault="00C03666" w:rsidP="00C03666">
            <w:pPr>
              <w:rPr>
                <w:rFonts w:asciiTheme="minorBidi" w:hAnsiTheme="minorBidi" w:cstheme="minorBidi"/>
                <w:sz w:val="22"/>
                <w:szCs w:val="22"/>
              </w:rPr>
            </w:pPr>
          </w:p>
          <w:p w14:paraId="09FD6C32" w14:textId="67DB6DE4" w:rsidR="00C03666" w:rsidRPr="00C03666" w:rsidRDefault="00C03666" w:rsidP="00C03666">
            <w:pPr>
              <w:rPr>
                <w:rFonts w:asciiTheme="minorBidi" w:hAnsiTheme="minorBidi" w:cstheme="minorBidi"/>
                <w:sz w:val="22"/>
                <w:szCs w:val="22"/>
              </w:rPr>
            </w:pPr>
          </w:p>
        </w:tc>
        <w:tc>
          <w:tcPr>
            <w:tcW w:w="3117" w:type="dxa"/>
          </w:tcPr>
          <w:p w14:paraId="1F0AC578" w14:textId="77777777" w:rsidR="00702467" w:rsidRDefault="0017000D" w:rsidP="00702467">
            <w:pPr>
              <w:rPr>
                <w:rFonts w:asciiTheme="minorBidi" w:hAnsiTheme="minorBidi" w:cstheme="minorBidi"/>
                <w:sz w:val="22"/>
                <w:szCs w:val="22"/>
              </w:rPr>
            </w:pPr>
            <w:r w:rsidRPr="00C03666">
              <w:rPr>
                <w:rFonts w:asciiTheme="minorBidi" w:hAnsiTheme="minorBidi" w:cstheme="minorBidi"/>
                <w:sz w:val="22"/>
                <w:szCs w:val="22"/>
              </w:rPr>
              <w:t xml:space="preserve">Any staff that can appropriately explain the document. </w:t>
            </w:r>
            <w:r w:rsidR="00E31CF8" w:rsidRPr="00C03666">
              <w:rPr>
                <w:rFonts w:asciiTheme="minorBidi" w:hAnsiTheme="minorBidi" w:cstheme="minorBidi"/>
                <w:sz w:val="22"/>
                <w:szCs w:val="22"/>
              </w:rPr>
              <w:t xml:space="preserve"> Must be entered in SmartCare by staff with access.</w:t>
            </w:r>
          </w:p>
          <w:p w14:paraId="5281D3C9" w14:textId="77777777" w:rsidR="00D56AC5" w:rsidRDefault="00D56AC5" w:rsidP="00702467">
            <w:pPr>
              <w:rPr>
                <w:rFonts w:asciiTheme="minorBidi" w:hAnsiTheme="minorBidi" w:cstheme="minorBidi"/>
                <w:sz w:val="22"/>
                <w:szCs w:val="22"/>
              </w:rPr>
            </w:pPr>
          </w:p>
          <w:p w14:paraId="5A2C6180" w14:textId="7836F7C7" w:rsidR="00D56AC5" w:rsidRPr="00C03666" w:rsidRDefault="00D56AC5" w:rsidP="00702467">
            <w:pPr>
              <w:rPr>
                <w:rFonts w:asciiTheme="minorBidi" w:hAnsiTheme="minorBidi" w:cstheme="minorBidi"/>
                <w:sz w:val="22"/>
                <w:szCs w:val="22"/>
              </w:rPr>
            </w:pPr>
            <w:r>
              <w:rPr>
                <w:rFonts w:asciiTheme="minorBidi" w:hAnsiTheme="minorBidi" w:cstheme="minorBidi"/>
                <w:sz w:val="22"/>
                <w:szCs w:val="22"/>
              </w:rPr>
              <w:t xml:space="preserve">Only </w:t>
            </w:r>
            <w:r w:rsidRPr="00D56AC5">
              <w:rPr>
                <w:rFonts w:asciiTheme="minorBidi" w:hAnsiTheme="minorBidi" w:cstheme="minorBidi"/>
                <w:b/>
                <w:bCs/>
                <w:sz w:val="22"/>
                <w:szCs w:val="22"/>
              </w:rPr>
              <w:t>ONE</w:t>
            </w:r>
            <w:r>
              <w:rPr>
                <w:rFonts w:asciiTheme="minorBidi" w:hAnsiTheme="minorBidi" w:cstheme="minorBidi"/>
                <w:sz w:val="22"/>
                <w:szCs w:val="22"/>
              </w:rPr>
              <w:t xml:space="preserve"> is needed per </w:t>
            </w:r>
            <w:r w:rsidR="001E705B">
              <w:rPr>
                <w:rFonts w:asciiTheme="minorBidi" w:hAnsiTheme="minorBidi" w:cstheme="minorBidi"/>
              </w:rPr>
              <w:t>client</w:t>
            </w:r>
            <w:r w:rsidR="001E705B" w:rsidRPr="001E705B">
              <w:rPr>
                <w:rFonts w:asciiTheme="minorBidi" w:hAnsiTheme="minorBidi" w:cstheme="minorBidi"/>
              </w:rPr>
              <w:t xml:space="preserve"> </w:t>
            </w:r>
            <w:r>
              <w:rPr>
                <w:rFonts w:asciiTheme="minorBidi" w:hAnsiTheme="minorBidi" w:cstheme="minorBidi"/>
                <w:sz w:val="22"/>
                <w:szCs w:val="22"/>
              </w:rPr>
              <w:t xml:space="preserve">in SmartCare. Must be updated annually. </w:t>
            </w:r>
          </w:p>
        </w:tc>
        <w:tc>
          <w:tcPr>
            <w:tcW w:w="3662" w:type="dxa"/>
          </w:tcPr>
          <w:p w14:paraId="40626029" w14:textId="77777777" w:rsidR="00D84F82" w:rsidRPr="00C03666" w:rsidRDefault="00D84F82" w:rsidP="00EA0754">
            <w:pPr>
              <w:jc w:val="both"/>
              <w:rPr>
                <w:rFonts w:asciiTheme="minorBidi" w:hAnsiTheme="minorBidi" w:cstheme="minorBidi"/>
                <w:sz w:val="22"/>
                <w:szCs w:val="22"/>
              </w:rPr>
            </w:pPr>
            <w:hyperlink r:id="rId34" w:history="1">
              <w:r w:rsidRPr="00C03666">
                <w:rPr>
                  <w:rStyle w:val="Hyperlink"/>
                  <w:rFonts w:asciiTheme="minorBidi" w:eastAsia="Arial" w:hAnsiTheme="minorBidi" w:cstheme="minorBidi"/>
                  <w:sz w:val="22"/>
                  <w:szCs w:val="22"/>
                </w:rPr>
                <w:t>CalMHSA ASCMI FAQs</w:t>
              </w:r>
            </w:hyperlink>
          </w:p>
          <w:p w14:paraId="5D77BFC1" w14:textId="77777777" w:rsidR="00CB78D3" w:rsidRPr="00C03666" w:rsidRDefault="00CB78D3" w:rsidP="00EA0754">
            <w:pPr>
              <w:jc w:val="both"/>
              <w:rPr>
                <w:rFonts w:asciiTheme="minorBidi" w:eastAsia="Arial" w:hAnsiTheme="minorBidi" w:cstheme="minorBidi"/>
                <w:sz w:val="22"/>
                <w:szCs w:val="22"/>
              </w:rPr>
            </w:pPr>
          </w:p>
          <w:p w14:paraId="190FCC27" w14:textId="77777777" w:rsidR="00D84F82" w:rsidRPr="00C03666" w:rsidRDefault="00D84F82" w:rsidP="00EA0754">
            <w:pPr>
              <w:jc w:val="both"/>
              <w:rPr>
                <w:rFonts w:asciiTheme="minorBidi" w:hAnsiTheme="minorBidi" w:cstheme="minorBidi"/>
                <w:sz w:val="22"/>
                <w:szCs w:val="22"/>
              </w:rPr>
            </w:pPr>
            <w:hyperlink r:id="rId35" w:history="1">
              <w:r w:rsidRPr="00C03666">
                <w:rPr>
                  <w:rStyle w:val="Hyperlink"/>
                  <w:rFonts w:asciiTheme="minorBidi" w:eastAsia="Arial" w:hAnsiTheme="minorBidi" w:cstheme="minorBidi"/>
                  <w:sz w:val="22"/>
                  <w:szCs w:val="22"/>
                </w:rPr>
                <w:t>CalMHSA- How to Complete the ASCMI</w:t>
              </w:r>
            </w:hyperlink>
          </w:p>
          <w:p w14:paraId="7B7569D9" w14:textId="77777777" w:rsidR="00CB78D3" w:rsidRPr="00C03666" w:rsidRDefault="00CB78D3" w:rsidP="00EA0754">
            <w:pPr>
              <w:jc w:val="both"/>
              <w:rPr>
                <w:rFonts w:asciiTheme="minorBidi" w:eastAsia="Arial" w:hAnsiTheme="minorBidi" w:cstheme="minorBidi"/>
                <w:sz w:val="22"/>
                <w:szCs w:val="22"/>
              </w:rPr>
            </w:pPr>
          </w:p>
          <w:p w14:paraId="0E17C40B" w14:textId="77777777" w:rsidR="00D84F82" w:rsidRPr="00C03666" w:rsidRDefault="00D84F82" w:rsidP="00EA0754">
            <w:pPr>
              <w:jc w:val="both"/>
              <w:rPr>
                <w:rFonts w:asciiTheme="minorBidi" w:hAnsiTheme="minorBidi" w:cstheme="minorBidi"/>
                <w:sz w:val="22"/>
                <w:szCs w:val="22"/>
              </w:rPr>
            </w:pPr>
            <w:hyperlink r:id="rId36" w:history="1">
              <w:r w:rsidRPr="00C03666">
                <w:rPr>
                  <w:rStyle w:val="Hyperlink"/>
                  <w:rFonts w:asciiTheme="minorBidi" w:eastAsia="Arial" w:hAnsiTheme="minorBidi" w:cstheme="minorBidi"/>
                  <w:sz w:val="22"/>
                  <w:szCs w:val="22"/>
                </w:rPr>
                <w:t>CalMHSA- How to document the ASCMI on paper</w:t>
              </w:r>
            </w:hyperlink>
          </w:p>
          <w:p w14:paraId="708A11D5" w14:textId="77777777" w:rsidR="00CB78D3" w:rsidRPr="00C03666" w:rsidRDefault="00CB78D3" w:rsidP="00EA0754">
            <w:pPr>
              <w:jc w:val="both"/>
              <w:rPr>
                <w:rFonts w:asciiTheme="minorBidi" w:eastAsia="Arial" w:hAnsiTheme="minorBidi" w:cstheme="minorBidi"/>
                <w:sz w:val="22"/>
                <w:szCs w:val="22"/>
              </w:rPr>
            </w:pPr>
          </w:p>
          <w:p w14:paraId="73A55333" w14:textId="2CBC31FE" w:rsidR="00A80D14" w:rsidRPr="00C03666" w:rsidRDefault="00D84F82" w:rsidP="00C03666">
            <w:pPr>
              <w:jc w:val="both"/>
              <w:rPr>
                <w:rFonts w:asciiTheme="minorBidi" w:eastAsia="Arial" w:hAnsiTheme="minorBidi" w:cstheme="minorBidi"/>
                <w:sz w:val="22"/>
                <w:szCs w:val="22"/>
              </w:rPr>
            </w:pPr>
            <w:hyperlink r:id="rId37" w:history="1">
              <w:r w:rsidRPr="00C03666">
                <w:rPr>
                  <w:rStyle w:val="Hyperlink"/>
                  <w:rFonts w:asciiTheme="minorBidi" w:eastAsia="Arial" w:hAnsiTheme="minorBidi" w:cstheme="minorBidi"/>
                  <w:sz w:val="22"/>
                  <w:szCs w:val="22"/>
                </w:rPr>
                <w:t>ASCMI Downtime Form</w:t>
              </w:r>
            </w:hyperlink>
          </w:p>
        </w:tc>
      </w:tr>
      <w:tr w:rsidR="00B02857" w:rsidRPr="00DF649C" w14:paraId="599DB471" w14:textId="77777777" w:rsidTr="00C03666">
        <w:trPr>
          <w:trHeight w:val="962"/>
        </w:trPr>
        <w:tc>
          <w:tcPr>
            <w:tcW w:w="3116" w:type="dxa"/>
            <w:tcBorders>
              <w:bottom w:val="single" w:sz="4" w:space="0" w:color="auto"/>
            </w:tcBorders>
          </w:tcPr>
          <w:p w14:paraId="792FCE04" w14:textId="75D99BC2" w:rsidR="00B02857" w:rsidRPr="00C03666" w:rsidRDefault="00B02857" w:rsidP="00702467">
            <w:pPr>
              <w:rPr>
                <w:rFonts w:asciiTheme="minorBidi" w:hAnsiTheme="minorBidi" w:cstheme="minorBidi"/>
                <w:sz w:val="22"/>
                <w:szCs w:val="22"/>
              </w:rPr>
            </w:pPr>
            <w:r w:rsidRPr="00C03666">
              <w:rPr>
                <w:rFonts w:asciiTheme="minorBidi" w:hAnsiTheme="minorBidi" w:cstheme="minorBidi"/>
                <w:sz w:val="22"/>
                <w:szCs w:val="22"/>
              </w:rPr>
              <w:t xml:space="preserve">Consents </w:t>
            </w:r>
          </w:p>
          <w:p w14:paraId="0CEF1BC1" w14:textId="77777777" w:rsidR="00B02857" w:rsidRPr="00C03666" w:rsidRDefault="00B02857" w:rsidP="00702467">
            <w:pPr>
              <w:rPr>
                <w:rFonts w:asciiTheme="minorBidi" w:hAnsiTheme="minorBidi" w:cstheme="minorBidi"/>
                <w:sz w:val="22"/>
                <w:szCs w:val="22"/>
              </w:rPr>
            </w:pPr>
          </w:p>
          <w:p w14:paraId="340A9D1A" w14:textId="77777777" w:rsidR="00B02857" w:rsidRPr="00C03666" w:rsidRDefault="00B02857" w:rsidP="00B02857">
            <w:pPr>
              <w:pStyle w:val="TableParagraph"/>
              <w:tabs>
                <w:tab w:val="left" w:pos="210"/>
              </w:tabs>
              <w:kinsoku w:val="0"/>
              <w:overflowPunct w:val="0"/>
              <w:ind w:left="0"/>
              <w:rPr>
                <w:rFonts w:asciiTheme="minorBidi" w:hAnsiTheme="minorBidi" w:cstheme="minorBidi"/>
                <w:i/>
                <w:iCs/>
                <w:spacing w:val="-2"/>
                <w:sz w:val="22"/>
                <w:szCs w:val="22"/>
              </w:rPr>
            </w:pPr>
            <w:r w:rsidRPr="00C03666">
              <w:rPr>
                <w:rFonts w:asciiTheme="minorBidi" w:hAnsiTheme="minorBidi" w:cstheme="minorBidi"/>
                <w:i/>
                <w:iCs/>
                <w:sz w:val="22"/>
                <w:szCs w:val="22"/>
              </w:rPr>
              <w:t>Consent</w:t>
            </w:r>
            <w:r w:rsidRPr="00C03666">
              <w:rPr>
                <w:rFonts w:asciiTheme="minorBidi" w:hAnsiTheme="minorBidi" w:cstheme="minorBidi"/>
                <w:i/>
                <w:iCs/>
                <w:spacing w:val="-6"/>
                <w:sz w:val="22"/>
                <w:szCs w:val="22"/>
              </w:rPr>
              <w:t xml:space="preserve"> </w:t>
            </w:r>
            <w:r w:rsidRPr="00C03666">
              <w:rPr>
                <w:rFonts w:asciiTheme="minorBidi" w:hAnsiTheme="minorBidi" w:cstheme="minorBidi"/>
                <w:i/>
                <w:iCs/>
                <w:sz w:val="22"/>
                <w:szCs w:val="22"/>
              </w:rPr>
              <w:t>to</w:t>
            </w:r>
            <w:r w:rsidRPr="00C03666">
              <w:rPr>
                <w:rFonts w:asciiTheme="minorBidi" w:hAnsiTheme="minorBidi" w:cstheme="minorBidi"/>
                <w:i/>
                <w:iCs/>
                <w:spacing w:val="-6"/>
                <w:sz w:val="22"/>
                <w:szCs w:val="22"/>
              </w:rPr>
              <w:t xml:space="preserve"> </w:t>
            </w:r>
            <w:r w:rsidRPr="00C03666">
              <w:rPr>
                <w:rFonts w:asciiTheme="minorBidi" w:hAnsiTheme="minorBidi" w:cstheme="minorBidi"/>
                <w:i/>
                <w:iCs/>
                <w:sz w:val="22"/>
                <w:szCs w:val="22"/>
              </w:rPr>
              <w:t>Treat</w:t>
            </w:r>
            <w:r w:rsidRPr="00C03666">
              <w:rPr>
                <w:rFonts w:asciiTheme="minorBidi" w:hAnsiTheme="minorBidi" w:cstheme="minorBidi"/>
                <w:i/>
                <w:iCs/>
                <w:spacing w:val="-6"/>
                <w:sz w:val="22"/>
                <w:szCs w:val="22"/>
              </w:rPr>
              <w:t xml:space="preserve"> </w:t>
            </w:r>
            <w:r w:rsidRPr="00C03666">
              <w:rPr>
                <w:rFonts w:asciiTheme="minorBidi" w:hAnsiTheme="minorBidi" w:cstheme="minorBidi"/>
                <w:i/>
                <w:iCs/>
                <w:spacing w:val="-2"/>
                <w:sz w:val="22"/>
                <w:szCs w:val="22"/>
              </w:rPr>
              <w:t>(Client)</w:t>
            </w:r>
          </w:p>
          <w:p w14:paraId="1639CD3C" w14:textId="77777777" w:rsidR="00B02857" w:rsidRPr="00C03666" w:rsidRDefault="00B02857" w:rsidP="00B02857">
            <w:pPr>
              <w:pStyle w:val="Default"/>
              <w:rPr>
                <w:rFonts w:asciiTheme="minorBidi" w:hAnsiTheme="minorBidi" w:cstheme="minorBidi"/>
                <w:i/>
                <w:iCs/>
                <w:sz w:val="22"/>
                <w:szCs w:val="22"/>
                <w14:ligatures w14:val="none"/>
              </w:rPr>
            </w:pPr>
          </w:p>
          <w:p w14:paraId="428321A8" w14:textId="77777777" w:rsidR="00B02857" w:rsidRPr="00C03666" w:rsidRDefault="00B02857" w:rsidP="00B02857">
            <w:pPr>
              <w:pStyle w:val="TableParagraph"/>
              <w:tabs>
                <w:tab w:val="left" w:pos="210"/>
              </w:tabs>
              <w:kinsoku w:val="0"/>
              <w:overflowPunct w:val="0"/>
              <w:spacing w:before="0" w:line="243" w:lineRule="exact"/>
              <w:ind w:left="0"/>
              <w:rPr>
                <w:rFonts w:asciiTheme="minorBidi" w:hAnsiTheme="minorBidi" w:cstheme="minorBidi"/>
                <w:i/>
                <w:iCs/>
                <w:spacing w:val="-2"/>
                <w:sz w:val="22"/>
                <w:szCs w:val="22"/>
              </w:rPr>
            </w:pPr>
            <w:r w:rsidRPr="00C03666">
              <w:rPr>
                <w:rFonts w:asciiTheme="minorBidi" w:hAnsiTheme="minorBidi" w:cstheme="minorBidi"/>
                <w:i/>
                <w:iCs/>
                <w:sz w:val="22"/>
                <w:szCs w:val="22"/>
              </w:rPr>
              <w:t>Consent</w:t>
            </w:r>
            <w:r w:rsidRPr="00C03666">
              <w:rPr>
                <w:rFonts w:asciiTheme="minorBidi" w:hAnsiTheme="minorBidi" w:cstheme="minorBidi"/>
                <w:i/>
                <w:iCs/>
                <w:spacing w:val="-8"/>
                <w:sz w:val="22"/>
                <w:szCs w:val="22"/>
              </w:rPr>
              <w:t xml:space="preserve"> </w:t>
            </w:r>
            <w:r w:rsidRPr="00C03666">
              <w:rPr>
                <w:rFonts w:asciiTheme="minorBidi" w:hAnsiTheme="minorBidi" w:cstheme="minorBidi"/>
                <w:i/>
                <w:iCs/>
                <w:sz w:val="22"/>
                <w:szCs w:val="22"/>
              </w:rPr>
              <w:t>for</w:t>
            </w:r>
            <w:r w:rsidRPr="00C03666">
              <w:rPr>
                <w:rFonts w:asciiTheme="minorBidi" w:hAnsiTheme="minorBidi" w:cstheme="minorBidi"/>
                <w:i/>
                <w:iCs/>
                <w:spacing w:val="-8"/>
                <w:sz w:val="22"/>
                <w:szCs w:val="22"/>
              </w:rPr>
              <w:t xml:space="preserve"> </w:t>
            </w:r>
            <w:r w:rsidRPr="00C03666">
              <w:rPr>
                <w:rFonts w:asciiTheme="minorBidi" w:hAnsiTheme="minorBidi" w:cstheme="minorBidi"/>
                <w:i/>
                <w:iCs/>
                <w:sz w:val="22"/>
                <w:szCs w:val="22"/>
              </w:rPr>
              <w:t>Telehealth</w:t>
            </w:r>
            <w:r w:rsidRPr="00C03666">
              <w:rPr>
                <w:rFonts w:asciiTheme="minorBidi" w:hAnsiTheme="minorBidi" w:cstheme="minorBidi"/>
                <w:i/>
                <w:iCs/>
                <w:spacing w:val="-8"/>
                <w:sz w:val="22"/>
                <w:szCs w:val="22"/>
              </w:rPr>
              <w:t xml:space="preserve"> </w:t>
            </w:r>
            <w:r w:rsidRPr="00C03666">
              <w:rPr>
                <w:rFonts w:asciiTheme="minorBidi" w:hAnsiTheme="minorBidi" w:cstheme="minorBidi"/>
                <w:i/>
                <w:iCs/>
                <w:spacing w:val="-2"/>
                <w:sz w:val="22"/>
                <w:szCs w:val="22"/>
              </w:rPr>
              <w:t>(Client)</w:t>
            </w:r>
          </w:p>
          <w:p w14:paraId="3BAEFFF9" w14:textId="77777777" w:rsidR="00B02857" w:rsidRPr="00C03666" w:rsidRDefault="00B02857" w:rsidP="00B02857">
            <w:pPr>
              <w:pStyle w:val="TableParagraph"/>
              <w:tabs>
                <w:tab w:val="left" w:pos="210"/>
              </w:tabs>
              <w:kinsoku w:val="0"/>
              <w:overflowPunct w:val="0"/>
              <w:spacing w:before="0"/>
              <w:ind w:left="0" w:right="902"/>
              <w:rPr>
                <w:rFonts w:asciiTheme="minorBidi" w:hAnsiTheme="minorBidi" w:cstheme="minorBidi"/>
                <w:sz w:val="22"/>
                <w:szCs w:val="22"/>
              </w:rPr>
            </w:pPr>
          </w:p>
          <w:p w14:paraId="439EDA69" w14:textId="77777777" w:rsidR="00B02857" w:rsidRPr="00C03666" w:rsidRDefault="00B02857" w:rsidP="00B02857">
            <w:pPr>
              <w:pStyle w:val="TableParagraph"/>
              <w:tabs>
                <w:tab w:val="left" w:pos="210"/>
              </w:tabs>
              <w:kinsoku w:val="0"/>
              <w:overflowPunct w:val="0"/>
              <w:spacing w:before="0"/>
              <w:ind w:left="0" w:right="902"/>
              <w:rPr>
                <w:rFonts w:asciiTheme="minorBidi" w:hAnsiTheme="minorBidi" w:cstheme="minorBidi"/>
                <w:sz w:val="22"/>
                <w:szCs w:val="22"/>
              </w:rPr>
            </w:pPr>
            <w:r w:rsidRPr="00C03666">
              <w:rPr>
                <w:rFonts w:asciiTheme="minorBidi" w:hAnsiTheme="minorBidi" w:cstheme="minorBidi"/>
                <w:i/>
                <w:iCs/>
                <w:sz w:val="22"/>
                <w:szCs w:val="22"/>
              </w:rPr>
              <w:t xml:space="preserve">Consent for Text </w:t>
            </w:r>
            <w:r w:rsidRPr="00C03666">
              <w:rPr>
                <w:rFonts w:asciiTheme="minorBidi" w:hAnsiTheme="minorBidi" w:cstheme="minorBidi"/>
                <w:i/>
                <w:iCs/>
                <w:spacing w:val="-2"/>
                <w:sz w:val="22"/>
                <w:szCs w:val="22"/>
              </w:rPr>
              <w:t>Communication (Client)</w:t>
            </w:r>
            <w:r w:rsidRPr="00C03666">
              <w:rPr>
                <w:rFonts w:asciiTheme="minorBidi" w:hAnsiTheme="minorBidi" w:cstheme="minorBidi"/>
                <w:sz w:val="22"/>
                <w:szCs w:val="22"/>
              </w:rPr>
              <w:t xml:space="preserve"> - (if applicable)</w:t>
            </w:r>
          </w:p>
          <w:p w14:paraId="402DB7A6" w14:textId="77777777" w:rsidR="00B02857" w:rsidRPr="00C03666" w:rsidRDefault="00B02857" w:rsidP="00B02857">
            <w:pPr>
              <w:pStyle w:val="TableParagraph"/>
              <w:tabs>
                <w:tab w:val="left" w:pos="210"/>
              </w:tabs>
              <w:kinsoku w:val="0"/>
              <w:overflowPunct w:val="0"/>
              <w:spacing w:before="0"/>
              <w:ind w:left="0" w:right="902"/>
              <w:rPr>
                <w:rFonts w:asciiTheme="minorBidi" w:hAnsiTheme="minorBidi" w:cstheme="minorBidi"/>
                <w:spacing w:val="-2"/>
                <w:sz w:val="22"/>
                <w:szCs w:val="22"/>
              </w:rPr>
            </w:pPr>
          </w:p>
          <w:p w14:paraId="4694BF08" w14:textId="34EB3C6A" w:rsidR="00B02857" w:rsidRPr="00C03666" w:rsidRDefault="00B02857" w:rsidP="00B02857">
            <w:pPr>
              <w:rPr>
                <w:rFonts w:asciiTheme="minorBidi" w:hAnsiTheme="minorBidi" w:cstheme="minorBidi"/>
                <w:sz w:val="22"/>
                <w:szCs w:val="22"/>
              </w:rPr>
            </w:pPr>
            <w:r w:rsidRPr="00C03666">
              <w:rPr>
                <w:rFonts w:asciiTheme="minorBidi" w:hAnsiTheme="minorBidi" w:cstheme="minorBidi"/>
                <w:i/>
                <w:iCs/>
                <w:sz w:val="22"/>
                <w:szCs w:val="22"/>
              </w:rPr>
              <w:lastRenderedPageBreak/>
              <w:t>Consent for Email Communication  (Client)</w:t>
            </w:r>
            <w:r w:rsidRPr="00C03666">
              <w:rPr>
                <w:rFonts w:asciiTheme="minorBidi" w:hAnsiTheme="minorBidi" w:cstheme="minorBidi"/>
                <w:sz w:val="22"/>
                <w:szCs w:val="22"/>
              </w:rPr>
              <w:t xml:space="preserve"> - (if applicable)</w:t>
            </w:r>
          </w:p>
        </w:tc>
        <w:tc>
          <w:tcPr>
            <w:tcW w:w="3117" w:type="dxa"/>
            <w:tcBorders>
              <w:bottom w:val="single" w:sz="4" w:space="0" w:color="auto"/>
            </w:tcBorders>
          </w:tcPr>
          <w:p w14:paraId="6FD2BC34" w14:textId="77777777" w:rsidR="00B02857" w:rsidRPr="00C03666" w:rsidRDefault="00B02857" w:rsidP="00702467">
            <w:pPr>
              <w:rPr>
                <w:rFonts w:asciiTheme="minorBidi" w:hAnsiTheme="minorBidi" w:cstheme="minorBidi"/>
                <w:sz w:val="22"/>
                <w:szCs w:val="22"/>
              </w:rPr>
            </w:pPr>
            <w:r w:rsidRPr="00C03666">
              <w:rPr>
                <w:rFonts w:asciiTheme="minorBidi" w:hAnsiTheme="minorBidi" w:cstheme="minorBidi"/>
                <w:sz w:val="22"/>
                <w:szCs w:val="22"/>
              </w:rPr>
              <w:lastRenderedPageBreak/>
              <w:t>Any staff that can appropriately explain the document. If a paper form is used, it should be scanned in SmartCare by staff with access.</w:t>
            </w:r>
          </w:p>
          <w:p w14:paraId="537163AE" w14:textId="6B6F2A70" w:rsidR="00B02857" w:rsidRPr="00C03666" w:rsidRDefault="00B02857" w:rsidP="00B02857">
            <w:pPr>
              <w:rPr>
                <w:rFonts w:asciiTheme="minorBidi" w:hAnsiTheme="minorBidi" w:cstheme="minorBidi"/>
                <w:sz w:val="22"/>
                <w:szCs w:val="22"/>
              </w:rPr>
            </w:pPr>
          </w:p>
        </w:tc>
        <w:tc>
          <w:tcPr>
            <w:tcW w:w="3662" w:type="dxa"/>
          </w:tcPr>
          <w:p w14:paraId="54567D95" w14:textId="77777777" w:rsidR="00B02857" w:rsidRPr="00C03666" w:rsidRDefault="00B02857" w:rsidP="00B02857">
            <w:pPr>
              <w:rPr>
                <w:rFonts w:asciiTheme="minorBidi" w:hAnsiTheme="minorBidi" w:cstheme="minorBidi"/>
                <w:sz w:val="22"/>
                <w:szCs w:val="22"/>
              </w:rPr>
            </w:pPr>
            <w:hyperlink r:id="rId38" w:history="1">
              <w:r w:rsidRPr="00C03666">
                <w:rPr>
                  <w:rStyle w:val="Hyperlink"/>
                  <w:rFonts w:asciiTheme="minorBidi" w:hAnsiTheme="minorBidi" w:cstheme="minorBidi"/>
                  <w:sz w:val="22"/>
                  <w:szCs w:val="22"/>
                </w:rPr>
                <w:t>Consent to Treat Downtime Form</w:t>
              </w:r>
            </w:hyperlink>
          </w:p>
          <w:p w14:paraId="7DA0254A" w14:textId="77777777" w:rsidR="00B02857" w:rsidRPr="00C03666" w:rsidRDefault="00B02857" w:rsidP="00B02857">
            <w:pPr>
              <w:rPr>
                <w:rFonts w:asciiTheme="minorBidi" w:hAnsiTheme="minorBidi" w:cstheme="minorBidi"/>
                <w:sz w:val="22"/>
                <w:szCs w:val="22"/>
              </w:rPr>
            </w:pPr>
          </w:p>
          <w:p w14:paraId="50A44AF4" w14:textId="77777777" w:rsidR="00B02857" w:rsidRPr="00C03666" w:rsidRDefault="00B02857" w:rsidP="00B02857">
            <w:pPr>
              <w:rPr>
                <w:rFonts w:asciiTheme="minorBidi" w:hAnsiTheme="minorBidi" w:cstheme="minorBidi"/>
                <w:sz w:val="22"/>
                <w:szCs w:val="22"/>
              </w:rPr>
            </w:pPr>
            <w:hyperlink r:id="rId39" w:history="1">
              <w:r w:rsidRPr="00C03666">
                <w:rPr>
                  <w:rStyle w:val="Hyperlink"/>
                  <w:rFonts w:asciiTheme="minorBidi" w:hAnsiTheme="minorBidi" w:cstheme="minorBidi"/>
                  <w:sz w:val="22"/>
                  <w:szCs w:val="22"/>
                </w:rPr>
                <w:t>How to Complete a Consent for Telehealth - 2023 CalMHSA</w:t>
              </w:r>
            </w:hyperlink>
          </w:p>
          <w:p w14:paraId="49DC4729" w14:textId="77777777" w:rsidR="00B02857" w:rsidRPr="00C03666" w:rsidRDefault="00B02857" w:rsidP="00B02857">
            <w:pPr>
              <w:rPr>
                <w:rFonts w:asciiTheme="minorBidi" w:hAnsiTheme="minorBidi" w:cstheme="minorBidi"/>
                <w:sz w:val="22"/>
                <w:szCs w:val="22"/>
              </w:rPr>
            </w:pPr>
          </w:p>
          <w:p w14:paraId="22A2C58A" w14:textId="77777777" w:rsidR="00B02857" w:rsidRPr="00C03666" w:rsidRDefault="00B02857" w:rsidP="00B02857">
            <w:pPr>
              <w:rPr>
                <w:rFonts w:asciiTheme="minorBidi" w:hAnsiTheme="minorBidi" w:cstheme="minorBidi"/>
                <w:sz w:val="22"/>
                <w:szCs w:val="22"/>
              </w:rPr>
            </w:pPr>
            <w:hyperlink r:id="rId40" w:history="1">
              <w:r w:rsidRPr="00C03666">
                <w:rPr>
                  <w:rStyle w:val="Hyperlink"/>
                  <w:rFonts w:asciiTheme="minorBidi" w:hAnsiTheme="minorBidi" w:cstheme="minorBidi"/>
                  <w:sz w:val="22"/>
                  <w:szCs w:val="22"/>
                </w:rPr>
                <w:t>Telehealth Consent Downtime Form</w:t>
              </w:r>
            </w:hyperlink>
          </w:p>
          <w:p w14:paraId="6C88BA0D" w14:textId="77777777" w:rsidR="00B02857" w:rsidRPr="00C03666" w:rsidRDefault="00B02857" w:rsidP="00702467">
            <w:pPr>
              <w:rPr>
                <w:rFonts w:asciiTheme="minorBidi" w:hAnsiTheme="minorBidi" w:cstheme="minorBidi"/>
                <w:sz w:val="22"/>
                <w:szCs w:val="22"/>
              </w:rPr>
            </w:pPr>
          </w:p>
          <w:p w14:paraId="04048640" w14:textId="544169E8" w:rsidR="00B02857" w:rsidRPr="00C03666" w:rsidRDefault="00B02857" w:rsidP="00702467">
            <w:pPr>
              <w:rPr>
                <w:rFonts w:asciiTheme="minorBidi" w:hAnsiTheme="minorBidi" w:cstheme="minorBidi"/>
                <w:sz w:val="22"/>
                <w:szCs w:val="22"/>
              </w:rPr>
            </w:pPr>
            <w:hyperlink r:id="rId41" w:history="1">
              <w:r w:rsidRPr="00C03666">
                <w:rPr>
                  <w:rStyle w:val="Hyperlink"/>
                  <w:rFonts w:asciiTheme="minorBidi" w:hAnsiTheme="minorBidi" w:cstheme="minorBidi"/>
                  <w:sz w:val="22"/>
                  <w:szCs w:val="22"/>
                </w:rPr>
                <w:t>Consent for Email Downtime Form</w:t>
              </w:r>
            </w:hyperlink>
          </w:p>
          <w:p w14:paraId="0387534D" w14:textId="77777777" w:rsidR="00B02857" w:rsidRPr="00C03666" w:rsidRDefault="00B02857" w:rsidP="00702467">
            <w:pPr>
              <w:rPr>
                <w:rFonts w:asciiTheme="minorBidi" w:hAnsiTheme="minorBidi" w:cstheme="minorBidi"/>
                <w:sz w:val="22"/>
                <w:szCs w:val="22"/>
              </w:rPr>
            </w:pPr>
          </w:p>
          <w:p w14:paraId="4009F8E1" w14:textId="63AF475B" w:rsidR="00B02857" w:rsidRPr="00C03666" w:rsidRDefault="00B02857" w:rsidP="00702467">
            <w:pPr>
              <w:rPr>
                <w:rFonts w:asciiTheme="minorBidi" w:hAnsiTheme="minorBidi" w:cstheme="minorBidi"/>
                <w:sz w:val="22"/>
                <w:szCs w:val="22"/>
              </w:rPr>
            </w:pPr>
            <w:hyperlink r:id="rId42" w:history="1">
              <w:r w:rsidRPr="00C03666">
                <w:rPr>
                  <w:rStyle w:val="Hyperlink"/>
                  <w:rFonts w:asciiTheme="minorBidi" w:hAnsiTheme="minorBidi" w:cstheme="minorBidi"/>
                  <w:sz w:val="22"/>
                  <w:szCs w:val="22"/>
                </w:rPr>
                <w:t>Consent for Text Downtime Form</w:t>
              </w:r>
            </w:hyperlink>
          </w:p>
        </w:tc>
      </w:tr>
      <w:tr w:rsidR="00702467" w:rsidRPr="00DF649C" w14:paraId="338D1B44" w14:textId="77777777" w:rsidTr="00C03666">
        <w:trPr>
          <w:trHeight w:val="602"/>
        </w:trPr>
        <w:tc>
          <w:tcPr>
            <w:tcW w:w="3116" w:type="dxa"/>
          </w:tcPr>
          <w:p w14:paraId="31CA9267" w14:textId="77777777" w:rsidR="00702467" w:rsidRPr="00C03666" w:rsidRDefault="00702467" w:rsidP="00702467">
            <w:pPr>
              <w:rPr>
                <w:rFonts w:asciiTheme="minorBidi" w:hAnsiTheme="minorBidi" w:cstheme="minorBidi"/>
                <w:sz w:val="22"/>
                <w:szCs w:val="22"/>
              </w:rPr>
            </w:pPr>
            <w:r w:rsidRPr="00C03666">
              <w:rPr>
                <w:rFonts w:asciiTheme="minorBidi" w:hAnsiTheme="minorBidi" w:cstheme="minorBidi"/>
                <w:sz w:val="22"/>
                <w:szCs w:val="22"/>
              </w:rPr>
              <w:t>Special Population tracking</w:t>
            </w:r>
          </w:p>
          <w:p w14:paraId="388319BF" w14:textId="77777777" w:rsidR="00273DB1" w:rsidRPr="00C03666" w:rsidRDefault="00273DB1" w:rsidP="00702467">
            <w:pPr>
              <w:rPr>
                <w:rFonts w:asciiTheme="minorBidi" w:hAnsiTheme="minorBidi" w:cstheme="minorBidi"/>
                <w:sz w:val="22"/>
                <w:szCs w:val="22"/>
              </w:rPr>
            </w:pPr>
          </w:p>
          <w:p w14:paraId="67DAB3EF" w14:textId="03B67E79" w:rsidR="00273DB1" w:rsidRPr="00C03666" w:rsidRDefault="00273DB1" w:rsidP="00C03666">
            <w:pPr>
              <w:pStyle w:val="TableParagraph"/>
              <w:tabs>
                <w:tab w:val="left" w:pos="210"/>
              </w:tabs>
              <w:kinsoku w:val="0"/>
              <w:overflowPunct w:val="0"/>
              <w:spacing w:before="2" w:line="243" w:lineRule="exact"/>
              <w:ind w:left="0"/>
              <w:rPr>
                <w:rFonts w:asciiTheme="minorBidi" w:hAnsiTheme="minorBidi" w:cstheme="minorBidi"/>
                <w:i/>
                <w:iCs/>
                <w:spacing w:val="-2"/>
                <w:sz w:val="22"/>
                <w:szCs w:val="22"/>
              </w:rPr>
            </w:pPr>
            <w:r w:rsidRPr="00C03666">
              <w:rPr>
                <w:rFonts w:asciiTheme="minorBidi" w:hAnsiTheme="minorBidi" w:cstheme="minorBidi"/>
                <w:i/>
                <w:iCs/>
                <w:sz w:val="22"/>
                <w:szCs w:val="22"/>
              </w:rPr>
              <w:t>(Special</w:t>
            </w:r>
            <w:r w:rsidRPr="00C03666">
              <w:rPr>
                <w:rFonts w:asciiTheme="minorBidi" w:hAnsiTheme="minorBidi" w:cstheme="minorBidi"/>
                <w:i/>
                <w:iCs/>
                <w:spacing w:val="-11"/>
                <w:sz w:val="22"/>
                <w:szCs w:val="22"/>
              </w:rPr>
              <w:t xml:space="preserve"> </w:t>
            </w:r>
            <w:r w:rsidRPr="00C03666">
              <w:rPr>
                <w:rFonts w:asciiTheme="minorBidi" w:hAnsiTheme="minorBidi" w:cstheme="minorBidi"/>
                <w:i/>
                <w:iCs/>
                <w:sz w:val="22"/>
                <w:szCs w:val="22"/>
              </w:rPr>
              <w:t>Populations</w:t>
            </w:r>
            <w:r w:rsidRPr="00C03666">
              <w:rPr>
                <w:rFonts w:asciiTheme="minorBidi" w:hAnsiTheme="minorBidi" w:cstheme="minorBidi"/>
                <w:i/>
                <w:iCs/>
                <w:spacing w:val="-9"/>
                <w:sz w:val="22"/>
                <w:szCs w:val="22"/>
              </w:rPr>
              <w:t xml:space="preserve"> </w:t>
            </w:r>
            <w:r w:rsidRPr="00C03666">
              <w:rPr>
                <w:rFonts w:asciiTheme="minorBidi" w:hAnsiTheme="minorBidi" w:cstheme="minorBidi"/>
                <w:i/>
                <w:iCs/>
                <w:spacing w:val="-2"/>
                <w:sz w:val="22"/>
                <w:szCs w:val="22"/>
              </w:rPr>
              <w:t>(Client))</w:t>
            </w:r>
          </w:p>
        </w:tc>
        <w:tc>
          <w:tcPr>
            <w:tcW w:w="3117" w:type="dxa"/>
          </w:tcPr>
          <w:p w14:paraId="4C35C0CC" w14:textId="03DB9048" w:rsidR="00702467" w:rsidRPr="00C03666" w:rsidRDefault="00AD29E1" w:rsidP="00702467">
            <w:pPr>
              <w:rPr>
                <w:rFonts w:asciiTheme="minorBidi" w:hAnsiTheme="minorBidi" w:cstheme="minorBidi"/>
                <w:sz w:val="22"/>
                <w:szCs w:val="22"/>
              </w:rPr>
            </w:pPr>
            <w:r w:rsidRPr="00C03666">
              <w:rPr>
                <w:rFonts w:asciiTheme="minorBidi" w:hAnsiTheme="minorBidi" w:cstheme="minorBidi"/>
                <w:sz w:val="22"/>
                <w:szCs w:val="22"/>
              </w:rPr>
              <w:t xml:space="preserve">Any staff with access to SmartCare </w:t>
            </w:r>
          </w:p>
        </w:tc>
        <w:tc>
          <w:tcPr>
            <w:tcW w:w="3662" w:type="dxa"/>
          </w:tcPr>
          <w:p w14:paraId="45323E4E" w14:textId="79A264C6" w:rsidR="00B02857" w:rsidRPr="00C03666" w:rsidRDefault="00E20EDF" w:rsidP="00C03666">
            <w:pPr>
              <w:rPr>
                <w:rFonts w:asciiTheme="minorBidi" w:hAnsiTheme="minorBidi" w:cstheme="minorBidi"/>
                <w:sz w:val="22"/>
                <w:szCs w:val="22"/>
                <w:u w:val="single"/>
              </w:rPr>
            </w:pPr>
            <w:hyperlink r:id="rId43" w:history="1">
              <w:r w:rsidRPr="00C03666">
                <w:rPr>
                  <w:rStyle w:val="Hyperlink"/>
                  <w:rFonts w:asciiTheme="minorBidi" w:hAnsiTheme="minorBidi" w:cstheme="minorBidi"/>
                  <w:sz w:val="22"/>
                  <w:szCs w:val="22"/>
                </w:rPr>
                <w:t>How To Identify a Client as Katie-A or Other Special Population - 2023 CalMHSA</w:t>
              </w:r>
            </w:hyperlink>
          </w:p>
        </w:tc>
      </w:tr>
      <w:tr w:rsidR="009D3C12" w:rsidRPr="00DF649C" w14:paraId="1DA192E7" w14:textId="77777777" w:rsidTr="00A60FFF">
        <w:tc>
          <w:tcPr>
            <w:tcW w:w="3116" w:type="dxa"/>
          </w:tcPr>
          <w:p w14:paraId="021539BC" w14:textId="77777777" w:rsidR="009D3C12" w:rsidRPr="00C03666" w:rsidRDefault="009D3C12" w:rsidP="009D3C12">
            <w:pPr>
              <w:rPr>
                <w:rFonts w:asciiTheme="minorBidi" w:hAnsiTheme="minorBidi" w:cstheme="minorBidi"/>
                <w:sz w:val="22"/>
                <w:szCs w:val="22"/>
              </w:rPr>
            </w:pPr>
            <w:r w:rsidRPr="00C03666">
              <w:rPr>
                <w:rFonts w:asciiTheme="minorBidi" w:hAnsiTheme="minorBidi" w:cstheme="minorBidi"/>
                <w:sz w:val="22"/>
                <w:szCs w:val="22"/>
              </w:rPr>
              <w:t>Mental Health Assessment</w:t>
            </w:r>
          </w:p>
          <w:p w14:paraId="613D9758" w14:textId="77777777" w:rsidR="00455CA6" w:rsidRPr="00C03666" w:rsidRDefault="00455CA6" w:rsidP="009D3C12">
            <w:pPr>
              <w:rPr>
                <w:rFonts w:asciiTheme="minorBidi" w:hAnsiTheme="minorBidi" w:cstheme="minorBidi"/>
                <w:sz w:val="22"/>
                <w:szCs w:val="22"/>
              </w:rPr>
            </w:pPr>
          </w:p>
          <w:p w14:paraId="4B82EE3C" w14:textId="194F7CAF" w:rsidR="00455CA6" w:rsidRPr="00C03666" w:rsidRDefault="00455CA6" w:rsidP="009D3C12">
            <w:pPr>
              <w:rPr>
                <w:rFonts w:asciiTheme="minorBidi" w:hAnsiTheme="minorBidi" w:cstheme="minorBidi"/>
                <w:sz w:val="22"/>
                <w:szCs w:val="22"/>
              </w:rPr>
            </w:pPr>
            <w:r w:rsidRPr="00C03666">
              <w:rPr>
                <w:rFonts w:asciiTheme="minorBidi" w:hAnsiTheme="minorBidi" w:cstheme="minorBidi"/>
                <w:i/>
                <w:iCs/>
                <w:sz w:val="22"/>
                <w:szCs w:val="22"/>
              </w:rPr>
              <w:t xml:space="preserve">(Mental Health Assessment </w:t>
            </w:r>
            <w:r w:rsidRPr="00C03666">
              <w:rPr>
                <w:rFonts w:asciiTheme="minorBidi" w:hAnsiTheme="minorBidi" w:cstheme="minorBidi"/>
                <w:i/>
                <w:iCs/>
                <w:spacing w:val="-2"/>
                <w:sz w:val="22"/>
                <w:szCs w:val="22"/>
              </w:rPr>
              <w:t>(Client))</w:t>
            </w:r>
          </w:p>
          <w:p w14:paraId="3D1E4380" w14:textId="77777777" w:rsidR="009D3C12" w:rsidRPr="00C03666" w:rsidRDefault="009D3C12" w:rsidP="009D3C12">
            <w:pPr>
              <w:rPr>
                <w:rFonts w:asciiTheme="minorBidi" w:hAnsiTheme="minorBidi" w:cstheme="minorBidi"/>
                <w:sz w:val="22"/>
                <w:szCs w:val="22"/>
              </w:rPr>
            </w:pPr>
          </w:p>
        </w:tc>
        <w:tc>
          <w:tcPr>
            <w:tcW w:w="3117" w:type="dxa"/>
          </w:tcPr>
          <w:p w14:paraId="3636B0AA" w14:textId="1EB2DF70" w:rsidR="009D3C12" w:rsidRPr="00C03666" w:rsidRDefault="009D3C12" w:rsidP="009D3C12">
            <w:pPr>
              <w:rPr>
                <w:rFonts w:asciiTheme="minorBidi" w:hAnsiTheme="minorBidi" w:cstheme="minorBidi"/>
                <w:sz w:val="22"/>
                <w:szCs w:val="22"/>
              </w:rPr>
            </w:pPr>
            <w:r w:rsidRPr="00C03666">
              <w:rPr>
                <w:rFonts w:asciiTheme="minorBidi" w:hAnsiTheme="minorBidi" w:cstheme="minorBidi"/>
                <w:sz w:val="22"/>
                <w:szCs w:val="22"/>
              </w:rPr>
              <w:t xml:space="preserve">Any licensed/waivered registered staff  - Specific sections may </w:t>
            </w:r>
            <w:r w:rsidRPr="00C03666">
              <w:rPr>
                <w:rFonts w:asciiTheme="minorBidi" w:hAnsiTheme="minorBidi" w:cstheme="minorBidi"/>
                <w:b/>
                <w:bCs/>
                <w:sz w:val="22"/>
                <w:szCs w:val="22"/>
              </w:rPr>
              <w:t>only</w:t>
            </w:r>
            <w:r w:rsidRPr="00C03666">
              <w:rPr>
                <w:rFonts w:asciiTheme="minorBidi" w:hAnsiTheme="minorBidi" w:cstheme="minorBidi"/>
                <w:sz w:val="22"/>
                <w:szCs w:val="22"/>
              </w:rPr>
              <w:t xml:space="preserve"> be completed by a licensed, waivered, registered staff: the MSE, diagnosis and clinical formulation</w:t>
            </w:r>
          </w:p>
          <w:p w14:paraId="2072F7C1" w14:textId="77777777" w:rsidR="009D3C12" w:rsidRPr="00C03666" w:rsidRDefault="009D3C12" w:rsidP="009D3C12">
            <w:pPr>
              <w:rPr>
                <w:rFonts w:asciiTheme="minorBidi" w:hAnsiTheme="minorBidi" w:cstheme="minorBidi"/>
                <w:sz w:val="22"/>
                <w:szCs w:val="22"/>
              </w:rPr>
            </w:pPr>
          </w:p>
          <w:p w14:paraId="4D105CCA" w14:textId="4C5ABB37" w:rsidR="009D3C12" w:rsidRPr="00C03666" w:rsidRDefault="009D3C12" w:rsidP="00B72813">
            <w:pPr>
              <w:pStyle w:val="TableParagraph"/>
              <w:kinsoku w:val="0"/>
              <w:overflowPunct w:val="0"/>
              <w:ind w:right="145"/>
              <w:rPr>
                <w:rFonts w:asciiTheme="minorBidi" w:hAnsiTheme="minorBidi" w:cstheme="minorBidi"/>
                <w:sz w:val="22"/>
                <w:szCs w:val="22"/>
              </w:rPr>
            </w:pPr>
            <w:r w:rsidRPr="00C03666">
              <w:rPr>
                <w:rFonts w:asciiTheme="minorBidi" w:hAnsiTheme="minorBidi" w:cstheme="minorBidi"/>
                <w:sz w:val="22"/>
                <w:szCs w:val="22"/>
              </w:rPr>
              <w:t xml:space="preserve">MHRS/ Other Qualified Staff - Information may be gathered by any staff but the assessment  </w:t>
            </w:r>
            <w:r w:rsidRPr="00C03666">
              <w:rPr>
                <w:rFonts w:asciiTheme="minorBidi" w:hAnsiTheme="minorBidi" w:cstheme="minorBidi"/>
                <w:b/>
                <w:bCs/>
                <w:sz w:val="22"/>
                <w:szCs w:val="22"/>
              </w:rPr>
              <w:t>must</w:t>
            </w:r>
            <w:r w:rsidRPr="00C03666">
              <w:rPr>
                <w:rFonts w:asciiTheme="minorBidi" w:hAnsiTheme="minorBidi" w:cstheme="minorBidi"/>
                <w:sz w:val="22"/>
                <w:szCs w:val="22"/>
              </w:rPr>
              <w:t xml:space="preserve"> be reviewed by a licensed / waivered/ registered staff. </w:t>
            </w:r>
          </w:p>
        </w:tc>
        <w:tc>
          <w:tcPr>
            <w:tcW w:w="3662" w:type="dxa"/>
          </w:tcPr>
          <w:p w14:paraId="1E8A62C3" w14:textId="77777777" w:rsidR="009D3C12" w:rsidRPr="00C03666" w:rsidRDefault="009D3C12" w:rsidP="007B0C3C">
            <w:pPr>
              <w:rPr>
                <w:rFonts w:asciiTheme="minorBidi" w:hAnsiTheme="minorBidi" w:cstheme="minorBidi"/>
                <w:sz w:val="22"/>
                <w:szCs w:val="22"/>
              </w:rPr>
            </w:pPr>
            <w:r w:rsidRPr="00C03666">
              <w:rPr>
                <w:rFonts w:asciiTheme="minorBidi" w:hAnsiTheme="minorBidi" w:cstheme="minorBidi"/>
                <w:sz w:val="22"/>
                <w:szCs w:val="22"/>
              </w:rPr>
              <w:t xml:space="preserve"> </w:t>
            </w:r>
            <w:hyperlink r:id="rId44" w:history="1">
              <w:r w:rsidR="007B0C3C" w:rsidRPr="00C03666">
                <w:rPr>
                  <w:rStyle w:val="Hyperlink"/>
                  <w:rFonts w:asciiTheme="minorBidi" w:hAnsiTheme="minorBidi" w:cstheme="minorBidi"/>
                  <w:sz w:val="22"/>
                  <w:szCs w:val="22"/>
                </w:rPr>
                <w:t>Mental Health Assessment - 2023 CalMHSA</w:t>
              </w:r>
            </w:hyperlink>
          </w:p>
          <w:p w14:paraId="77312E04" w14:textId="77777777" w:rsidR="00726B67" w:rsidRPr="00C03666" w:rsidRDefault="00726B67" w:rsidP="007B0C3C">
            <w:pPr>
              <w:rPr>
                <w:rFonts w:asciiTheme="minorBidi" w:hAnsiTheme="minorBidi" w:cstheme="minorBidi"/>
                <w:sz w:val="22"/>
                <w:szCs w:val="22"/>
              </w:rPr>
            </w:pPr>
          </w:p>
          <w:p w14:paraId="07C4A2AE" w14:textId="3001A7D9" w:rsidR="00726B67" w:rsidRPr="00C03666" w:rsidRDefault="00726B67" w:rsidP="00726B67">
            <w:pPr>
              <w:rPr>
                <w:rFonts w:asciiTheme="minorBidi" w:hAnsiTheme="minorBidi" w:cstheme="minorBidi"/>
                <w:sz w:val="22"/>
                <w:szCs w:val="22"/>
              </w:rPr>
            </w:pPr>
            <w:hyperlink r:id="rId45" w:history="1">
              <w:r w:rsidRPr="00C03666">
                <w:rPr>
                  <w:rStyle w:val="Hyperlink"/>
                  <w:rFonts w:asciiTheme="minorBidi" w:hAnsiTheme="minorBidi" w:cstheme="minorBidi"/>
                  <w:sz w:val="22"/>
                  <w:szCs w:val="22"/>
                </w:rPr>
                <w:t>SMHS-Clinical-Documentation-Guide-04.2026.pdf</w:t>
              </w:r>
            </w:hyperlink>
            <w:r w:rsidR="00793220" w:rsidRPr="00C03666">
              <w:rPr>
                <w:rFonts w:asciiTheme="minorBidi" w:hAnsiTheme="minorBidi" w:cstheme="minorBidi"/>
                <w:sz w:val="22"/>
                <w:szCs w:val="22"/>
              </w:rPr>
              <w:t xml:space="preserve">- pg. 11 </w:t>
            </w:r>
          </w:p>
        </w:tc>
      </w:tr>
      <w:tr w:rsidR="009D3C12" w:rsidRPr="00DF649C" w14:paraId="34B65A20" w14:textId="77777777" w:rsidTr="00A60FFF">
        <w:tc>
          <w:tcPr>
            <w:tcW w:w="3116" w:type="dxa"/>
          </w:tcPr>
          <w:p w14:paraId="384B25EA" w14:textId="77777777" w:rsidR="009D3C12" w:rsidRPr="00C03666" w:rsidRDefault="009D3C12" w:rsidP="009D3C12">
            <w:pPr>
              <w:rPr>
                <w:rFonts w:asciiTheme="minorBidi" w:hAnsiTheme="minorBidi" w:cstheme="minorBidi"/>
                <w:sz w:val="22"/>
                <w:szCs w:val="22"/>
              </w:rPr>
            </w:pPr>
            <w:r w:rsidRPr="00C03666">
              <w:rPr>
                <w:rFonts w:asciiTheme="minorBidi" w:hAnsiTheme="minorBidi" w:cstheme="minorBidi"/>
                <w:sz w:val="22"/>
                <w:szCs w:val="22"/>
              </w:rPr>
              <w:t xml:space="preserve">Diagnosis Document </w:t>
            </w:r>
          </w:p>
          <w:p w14:paraId="06FAA86F" w14:textId="77777777" w:rsidR="009D3C12" w:rsidRPr="00C03666" w:rsidRDefault="009D3C12" w:rsidP="009D3C12">
            <w:pPr>
              <w:rPr>
                <w:rFonts w:asciiTheme="minorBidi" w:hAnsiTheme="minorBidi" w:cstheme="minorBidi"/>
                <w:sz w:val="22"/>
                <w:szCs w:val="22"/>
              </w:rPr>
            </w:pPr>
          </w:p>
          <w:p w14:paraId="523C3426" w14:textId="7410D442" w:rsidR="00A64D47" w:rsidRPr="00C03666" w:rsidRDefault="00A64D47" w:rsidP="009D3C12">
            <w:pPr>
              <w:rPr>
                <w:rFonts w:asciiTheme="minorBidi" w:hAnsiTheme="minorBidi" w:cstheme="minorBidi"/>
                <w:sz w:val="22"/>
                <w:szCs w:val="22"/>
              </w:rPr>
            </w:pPr>
            <w:r w:rsidRPr="00C03666">
              <w:rPr>
                <w:rFonts w:asciiTheme="minorBidi" w:hAnsiTheme="minorBidi" w:cstheme="minorBidi"/>
                <w:i/>
                <w:iCs/>
                <w:spacing w:val="-2"/>
                <w:sz w:val="22"/>
                <w:szCs w:val="22"/>
              </w:rPr>
              <w:t>(Diagnosis</w:t>
            </w:r>
            <w:r w:rsidRPr="00C03666">
              <w:rPr>
                <w:rFonts w:asciiTheme="minorBidi" w:hAnsiTheme="minorBidi" w:cstheme="minorBidi"/>
                <w:i/>
                <w:iCs/>
                <w:spacing w:val="4"/>
                <w:sz w:val="22"/>
                <w:szCs w:val="22"/>
              </w:rPr>
              <w:t xml:space="preserve"> </w:t>
            </w:r>
            <w:r w:rsidRPr="00C03666">
              <w:rPr>
                <w:rFonts w:asciiTheme="minorBidi" w:hAnsiTheme="minorBidi" w:cstheme="minorBidi"/>
                <w:i/>
                <w:iCs/>
                <w:spacing w:val="-2"/>
                <w:sz w:val="22"/>
                <w:szCs w:val="22"/>
              </w:rPr>
              <w:t>Document</w:t>
            </w:r>
            <w:r w:rsidRPr="00C03666">
              <w:rPr>
                <w:rFonts w:asciiTheme="minorBidi" w:hAnsiTheme="minorBidi" w:cstheme="minorBidi"/>
                <w:i/>
                <w:iCs/>
                <w:spacing w:val="5"/>
                <w:sz w:val="22"/>
                <w:szCs w:val="22"/>
              </w:rPr>
              <w:t xml:space="preserve"> </w:t>
            </w:r>
            <w:r w:rsidRPr="00C03666">
              <w:rPr>
                <w:rFonts w:asciiTheme="minorBidi" w:hAnsiTheme="minorBidi" w:cstheme="minorBidi"/>
                <w:i/>
                <w:iCs/>
                <w:spacing w:val="-2"/>
                <w:sz w:val="22"/>
                <w:szCs w:val="22"/>
              </w:rPr>
              <w:t>(Client))</w:t>
            </w:r>
          </w:p>
        </w:tc>
        <w:tc>
          <w:tcPr>
            <w:tcW w:w="3117" w:type="dxa"/>
          </w:tcPr>
          <w:p w14:paraId="068184CB" w14:textId="07251DC2" w:rsidR="009D3C12" w:rsidRPr="00C03666" w:rsidRDefault="009D3C12" w:rsidP="009D3C12">
            <w:pPr>
              <w:rPr>
                <w:rFonts w:asciiTheme="minorBidi" w:hAnsiTheme="minorBidi" w:cstheme="minorBidi"/>
                <w:sz w:val="22"/>
                <w:szCs w:val="22"/>
              </w:rPr>
            </w:pPr>
            <w:r w:rsidRPr="00C03666">
              <w:rPr>
                <w:rFonts w:asciiTheme="minorBidi" w:hAnsiTheme="minorBidi" w:cstheme="minorBidi"/>
                <w:sz w:val="22"/>
                <w:szCs w:val="22"/>
              </w:rPr>
              <w:t xml:space="preserve">Any licensed/waivered registered staff </w:t>
            </w:r>
          </w:p>
          <w:p w14:paraId="6AA98885" w14:textId="77777777" w:rsidR="009D3C12" w:rsidRPr="00C03666" w:rsidRDefault="009D3C12" w:rsidP="009D3C12">
            <w:pPr>
              <w:rPr>
                <w:rFonts w:asciiTheme="minorBidi" w:hAnsiTheme="minorBidi" w:cstheme="minorBidi"/>
                <w:sz w:val="22"/>
                <w:szCs w:val="22"/>
              </w:rPr>
            </w:pPr>
          </w:p>
        </w:tc>
        <w:tc>
          <w:tcPr>
            <w:tcW w:w="3662" w:type="dxa"/>
          </w:tcPr>
          <w:p w14:paraId="6A44230D" w14:textId="0BC99B4D" w:rsidR="00D454EA" w:rsidRPr="00C03666" w:rsidRDefault="00793220" w:rsidP="00D454EA">
            <w:pPr>
              <w:rPr>
                <w:rFonts w:asciiTheme="minorBidi" w:hAnsiTheme="minorBidi" w:cstheme="minorBidi"/>
                <w:sz w:val="22"/>
                <w:szCs w:val="22"/>
              </w:rPr>
            </w:pPr>
            <w:hyperlink r:id="rId46" w:history="1">
              <w:r w:rsidRPr="00C03666">
                <w:rPr>
                  <w:rStyle w:val="Hyperlink"/>
                  <w:rFonts w:asciiTheme="minorBidi" w:hAnsiTheme="minorBidi" w:cstheme="minorBidi"/>
                  <w:sz w:val="22"/>
                  <w:szCs w:val="22"/>
                </w:rPr>
                <w:t>SMHS-Clinical-Documentation-Guide-04.2026.pdf</w:t>
              </w:r>
            </w:hyperlink>
            <w:r w:rsidRPr="00C03666">
              <w:rPr>
                <w:rFonts w:asciiTheme="minorBidi" w:hAnsiTheme="minorBidi" w:cstheme="minorBidi"/>
                <w:sz w:val="22"/>
                <w:szCs w:val="22"/>
              </w:rPr>
              <w:t xml:space="preserve">- pg. 11 </w:t>
            </w:r>
            <w:r w:rsidR="00D454EA" w:rsidRPr="00C03666">
              <w:rPr>
                <w:rFonts w:asciiTheme="minorBidi" w:hAnsiTheme="minorBidi" w:cstheme="minorBidi"/>
                <w:sz w:val="22"/>
                <w:szCs w:val="22"/>
              </w:rPr>
              <w:t>- pg. 17</w:t>
            </w:r>
          </w:p>
          <w:p w14:paraId="5F3BE1CC" w14:textId="77777777" w:rsidR="00234C43" w:rsidRPr="00C03666" w:rsidRDefault="00234C43" w:rsidP="00D454EA">
            <w:pPr>
              <w:rPr>
                <w:rFonts w:asciiTheme="minorBidi" w:hAnsiTheme="minorBidi" w:cstheme="minorBidi"/>
                <w:sz w:val="22"/>
                <w:szCs w:val="22"/>
              </w:rPr>
            </w:pPr>
          </w:p>
          <w:p w14:paraId="04E733AE" w14:textId="0A75EA47" w:rsidR="009D3C12" w:rsidRPr="00C03666" w:rsidRDefault="00234C43" w:rsidP="00C03666">
            <w:pPr>
              <w:rPr>
                <w:rFonts w:asciiTheme="minorBidi" w:hAnsiTheme="minorBidi" w:cstheme="minorBidi"/>
                <w:sz w:val="22"/>
                <w:szCs w:val="22"/>
              </w:rPr>
            </w:pPr>
            <w:hyperlink r:id="rId47" w:history="1">
              <w:r w:rsidRPr="00C03666">
                <w:rPr>
                  <w:rStyle w:val="Hyperlink"/>
                  <w:rFonts w:asciiTheme="minorBidi" w:hAnsiTheme="minorBidi" w:cstheme="minorBidi"/>
                  <w:sz w:val="22"/>
                  <w:szCs w:val="22"/>
                </w:rPr>
                <w:t>How to Document a Diagnosis - 2023 CalMHSA</w:t>
              </w:r>
            </w:hyperlink>
          </w:p>
        </w:tc>
      </w:tr>
      <w:tr w:rsidR="009D3C12" w:rsidRPr="00DF649C" w14:paraId="236A2FD3" w14:textId="77777777" w:rsidTr="00A60FFF">
        <w:tc>
          <w:tcPr>
            <w:tcW w:w="3116" w:type="dxa"/>
          </w:tcPr>
          <w:p w14:paraId="3BB9869F" w14:textId="77777777" w:rsidR="009D3C12" w:rsidRPr="00C03666" w:rsidRDefault="009D3C12" w:rsidP="009D3C12">
            <w:pPr>
              <w:rPr>
                <w:rFonts w:asciiTheme="minorBidi" w:hAnsiTheme="minorBidi" w:cstheme="minorBidi"/>
                <w:sz w:val="22"/>
                <w:szCs w:val="22"/>
              </w:rPr>
            </w:pPr>
            <w:r w:rsidRPr="00C03666">
              <w:rPr>
                <w:rFonts w:asciiTheme="minorBidi" w:hAnsiTheme="minorBidi" w:cstheme="minorBidi"/>
                <w:sz w:val="22"/>
                <w:szCs w:val="22"/>
              </w:rPr>
              <w:t>Problem List</w:t>
            </w:r>
          </w:p>
          <w:p w14:paraId="17B68AB3" w14:textId="77777777" w:rsidR="009D3C12" w:rsidRPr="00C03666" w:rsidRDefault="009D3C12" w:rsidP="009D3C12">
            <w:pPr>
              <w:rPr>
                <w:rFonts w:asciiTheme="minorBidi" w:hAnsiTheme="minorBidi" w:cstheme="minorBidi"/>
                <w:sz w:val="22"/>
                <w:szCs w:val="22"/>
              </w:rPr>
            </w:pPr>
          </w:p>
          <w:p w14:paraId="04AE026D" w14:textId="3E1C866A" w:rsidR="00850705" w:rsidRPr="00C03666" w:rsidRDefault="00850705" w:rsidP="009D3C12">
            <w:pPr>
              <w:rPr>
                <w:rFonts w:asciiTheme="minorBidi" w:hAnsiTheme="minorBidi" w:cstheme="minorBidi"/>
                <w:sz w:val="22"/>
                <w:szCs w:val="22"/>
              </w:rPr>
            </w:pPr>
            <w:r w:rsidRPr="00C03666">
              <w:rPr>
                <w:rFonts w:asciiTheme="minorBidi" w:hAnsiTheme="minorBidi" w:cstheme="minorBidi"/>
                <w:i/>
                <w:iCs/>
                <w:sz w:val="22"/>
                <w:szCs w:val="22"/>
              </w:rPr>
              <w:t>(Client</w:t>
            </w:r>
            <w:r w:rsidRPr="00C03666">
              <w:rPr>
                <w:rFonts w:asciiTheme="minorBidi" w:hAnsiTheme="minorBidi" w:cstheme="minorBidi"/>
                <w:i/>
                <w:iCs/>
                <w:spacing w:val="-8"/>
                <w:sz w:val="22"/>
                <w:szCs w:val="22"/>
              </w:rPr>
              <w:t xml:space="preserve"> </w:t>
            </w:r>
            <w:r w:rsidRPr="00C03666">
              <w:rPr>
                <w:rFonts w:asciiTheme="minorBidi" w:hAnsiTheme="minorBidi" w:cstheme="minorBidi"/>
                <w:i/>
                <w:iCs/>
                <w:sz w:val="22"/>
                <w:szCs w:val="22"/>
              </w:rPr>
              <w:t>Clinical</w:t>
            </w:r>
            <w:r w:rsidRPr="00C03666">
              <w:rPr>
                <w:rFonts w:asciiTheme="minorBidi" w:hAnsiTheme="minorBidi" w:cstheme="minorBidi"/>
                <w:i/>
                <w:iCs/>
                <w:spacing w:val="-7"/>
                <w:sz w:val="22"/>
                <w:szCs w:val="22"/>
              </w:rPr>
              <w:t xml:space="preserve"> </w:t>
            </w:r>
            <w:r w:rsidRPr="00C03666">
              <w:rPr>
                <w:rFonts w:asciiTheme="minorBidi" w:hAnsiTheme="minorBidi" w:cstheme="minorBidi"/>
                <w:i/>
                <w:iCs/>
                <w:sz w:val="22"/>
                <w:szCs w:val="22"/>
              </w:rPr>
              <w:t>Problem</w:t>
            </w:r>
            <w:r w:rsidRPr="00C03666">
              <w:rPr>
                <w:rFonts w:asciiTheme="minorBidi" w:hAnsiTheme="minorBidi" w:cstheme="minorBidi"/>
                <w:i/>
                <w:iCs/>
                <w:spacing w:val="-7"/>
                <w:sz w:val="22"/>
                <w:szCs w:val="22"/>
              </w:rPr>
              <w:t xml:space="preserve"> </w:t>
            </w:r>
            <w:r w:rsidRPr="00C03666">
              <w:rPr>
                <w:rFonts w:asciiTheme="minorBidi" w:hAnsiTheme="minorBidi" w:cstheme="minorBidi"/>
                <w:i/>
                <w:iCs/>
                <w:spacing w:val="-2"/>
                <w:sz w:val="22"/>
                <w:szCs w:val="22"/>
              </w:rPr>
              <w:t>Details)</w:t>
            </w:r>
          </w:p>
        </w:tc>
        <w:tc>
          <w:tcPr>
            <w:tcW w:w="3117" w:type="dxa"/>
          </w:tcPr>
          <w:p w14:paraId="229FC46D" w14:textId="0234B262" w:rsidR="009D3C12" w:rsidRPr="00C03666" w:rsidRDefault="009D3C12" w:rsidP="009D3C12">
            <w:pPr>
              <w:rPr>
                <w:rFonts w:asciiTheme="minorBidi" w:hAnsiTheme="minorBidi" w:cstheme="minorBidi"/>
                <w:sz w:val="22"/>
                <w:szCs w:val="22"/>
              </w:rPr>
            </w:pPr>
            <w:r w:rsidRPr="00C03666">
              <w:rPr>
                <w:rFonts w:asciiTheme="minorBidi" w:hAnsiTheme="minorBidi" w:cstheme="minorBidi"/>
                <w:sz w:val="22"/>
                <w:szCs w:val="22"/>
              </w:rPr>
              <w:t>Any qualified staff with access to SmartCare</w:t>
            </w:r>
            <w:r w:rsidR="000D5FD1" w:rsidRPr="00C03666">
              <w:rPr>
                <w:rFonts w:asciiTheme="minorBidi" w:hAnsiTheme="minorBidi" w:cstheme="minorBidi"/>
                <w:sz w:val="22"/>
                <w:szCs w:val="22"/>
              </w:rPr>
              <w:t>.</w:t>
            </w:r>
          </w:p>
        </w:tc>
        <w:tc>
          <w:tcPr>
            <w:tcW w:w="3662" w:type="dxa"/>
          </w:tcPr>
          <w:p w14:paraId="739091EC" w14:textId="18FFD342" w:rsidR="00D454EA" w:rsidRPr="00C03666" w:rsidRDefault="0041202E" w:rsidP="00506334">
            <w:pPr>
              <w:rPr>
                <w:rFonts w:asciiTheme="minorBidi" w:hAnsiTheme="minorBidi" w:cstheme="minorBidi"/>
                <w:sz w:val="22"/>
                <w:szCs w:val="22"/>
              </w:rPr>
            </w:pPr>
            <w:hyperlink r:id="rId48" w:history="1">
              <w:r w:rsidRPr="00C03666">
                <w:rPr>
                  <w:rStyle w:val="Hyperlink"/>
                  <w:rFonts w:asciiTheme="minorBidi" w:hAnsiTheme="minorBidi" w:cstheme="minorBidi"/>
                  <w:sz w:val="22"/>
                  <w:szCs w:val="22"/>
                </w:rPr>
                <w:t>SMHS-Clinical-Documentation-Guide-04.2026.pdf</w:t>
              </w:r>
            </w:hyperlink>
            <w:r w:rsidR="00D454EA" w:rsidRPr="00C03666">
              <w:rPr>
                <w:rFonts w:asciiTheme="minorBidi" w:hAnsiTheme="minorBidi" w:cstheme="minorBidi"/>
                <w:sz w:val="22"/>
                <w:szCs w:val="22"/>
              </w:rPr>
              <w:t>- pg. 18</w:t>
            </w:r>
          </w:p>
          <w:p w14:paraId="59E553A3" w14:textId="77777777" w:rsidR="00921E17" w:rsidRPr="00C03666" w:rsidRDefault="00921E17" w:rsidP="00506334">
            <w:pPr>
              <w:rPr>
                <w:rFonts w:asciiTheme="minorBidi" w:hAnsiTheme="minorBidi" w:cstheme="minorBidi"/>
                <w:sz w:val="22"/>
                <w:szCs w:val="22"/>
              </w:rPr>
            </w:pPr>
          </w:p>
          <w:p w14:paraId="74F668D6" w14:textId="50EAC71C" w:rsidR="00921E17" w:rsidRPr="00C03666" w:rsidRDefault="00921E17" w:rsidP="00506334">
            <w:pPr>
              <w:rPr>
                <w:rFonts w:asciiTheme="minorBidi" w:eastAsia="Arial" w:hAnsiTheme="minorBidi" w:cstheme="minorBidi"/>
                <w:sz w:val="22"/>
                <w:szCs w:val="22"/>
              </w:rPr>
            </w:pPr>
            <w:hyperlink r:id="rId49" w:history="1">
              <w:r w:rsidRPr="00C03666">
                <w:rPr>
                  <w:rStyle w:val="Hyperlink"/>
                  <w:rFonts w:asciiTheme="minorBidi" w:eastAsia="Arial" w:hAnsiTheme="minorBidi" w:cstheme="minorBidi"/>
                  <w:sz w:val="22"/>
                  <w:szCs w:val="22"/>
                </w:rPr>
                <w:t>How to Add a Problem to the Problem List</w:t>
              </w:r>
            </w:hyperlink>
          </w:p>
          <w:p w14:paraId="37926D53" w14:textId="77777777" w:rsidR="00921E17" w:rsidRPr="00C03666" w:rsidRDefault="00921E17" w:rsidP="00506334">
            <w:pPr>
              <w:rPr>
                <w:rFonts w:asciiTheme="minorBidi" w:hAnsiTheme="minorBidi" w:cstheme="minorBidi"/>
                <w:sz w:val="22"/>
                <w:szCs w:val="22"/>
              </w:rPr>
            </w:pPr>
          </w:p>
          <w:p w14:paraId="663F3F3F" w14:textId="4B724387" w:rsidR="009D3C12" w:rsidRPr="00C03666" w:rsidRDefault="00921E17" w:rsidP="00506334">
            <w:pPr>
              <w:rPr>
                <w:rFonts w:asciiTheme="minorBidi" w:eastAsia="Arial" w:hAnsiTheme="minorBidi" w:cstheme="minorBidi"/>
                <w:sz w:val="22"/>
                <w:szCs w:val="22"/>
              </w:rPr>
            </w:pPr>
            <w:hyperlink r:id="rId50" w:history="1">
              <w:r w:rsidRPr="00C03666">
                <w:rPr>
                  <w:rStyle w:val="Hyperlink"/>
                  <w:rFonts w:asciiTheme="minorBidi" w:eastAsia="Arial" w:hAnsiTheme="minorBidi" w:cstheme="minorBidi"/>
                  <w:sz w:val="22"/>
                  <w:szCs w:val="22"/>
                </w:rPr>
                <w:t xml:space="preserve">How to Remove a Problem </w:t>
              </w:r>
            </w:hyperlink>
          </w:p>
        </w:tc>
      </w:tr>
      <w:tr w:rsidR="009D3C12" w:rsidRPr="00DF649C" w14:paraId="5174E0D0" w14:textId="77777777" w:rsidTr="00A60FFF">
        <w:tc>
          <w:tcPr>
            <w:tcW w:w="3116" w:type="dxa"/>
          </w:tcPr>
          <w:p w14:paraId="297D4F18" w14:textId="77777777" w:rsidR="009D3C12" w:rsidRPr="00C03666" w:rsidRDefault="009D3C12" w:rsidP="009D3C12">
            <w:pPr>
              <w:rPr>
                <w:rFonts w:asciiTheme="minorBidi" w:hAnsiTheme="minorBidi" w:cstheme="minorBidi"/>
                <w:sz w:val="22"/>
                <w:szCs w:val="22"/>
              </w:rPr>
            </w:pPr>
            <w:r w:rsidRPr="00C03666">
              <w:rPr>
                <w:rFonts w:asciiTheme="minorBidi" w:hAnsiTheme="minorBidi" w:cstheme="minorBidi"/>
                <w:sz w:val="22"/>
                <w:szCs w:val="22"/>
              </w:rPr>
              <w:t xml:space="preserve">Service Note </w:t>
            </w:r>
          </w:p>
          <w:p w14:paraId="24B50AFF" w14:textId="77777777" w:rsidR="000D5FD1" w:rsidRPr="00C03666" w:rsidRDefault="000D5FD1" w:rsidP="009D3C12">
            <w:pPr>
              <w:rPr>
                <w:rFonts w:asciiTheme="minorBidi" w:hAnsiTheme="minorBidi" w:cstheme="minorBidi"/>
                <w:sz w:val="22"/>
                <w:szCs w:val="22"/>
              </w:rPr>
            </w:pPr>
          </w:p>
          <w:p w14:paraId="563FA3BC" w14:textId="049F2DDB" w:rsidR="009D3C12" w:rsidRPr="00C03666" w:rsidRDefault="000D5FD1" w:rsidP="000D5FD1">
            <w:pPr>
              <w:rPr>
                <w:rFonts w:asciiTheme="minorBidi" w:hAnsiTheme="minorBidi" w:cstheme="minorBidi"/>
                <w:i/>
                <w:iCs/>
                <w:sz w:val="22"/>
                <w:szCs w:val="22"/>
              </w:rPr>
            </w:pPr>
            <w:r w:rsidRPr="00C03666">
              <w:rPr>
                <w:rFonts w:asciiTheme="minorBidi" w:hAnsiTheme="minorBidi" w:cstheme="minorBidi"/>
                <w:i/>
                <w:iCs/>
                <w:sz w:val="22"/>
                <w:szCs w:val="22"/>
              </w:rPr>
              <w:t>Non-Billable Srvc Must Document</w:t>
            </w:r>
          </w:p>
        </w:tc>
        <w:tc>
          <w:tcPr>
            <w:tcW w:w="3117" w:type="dxa"/>
          </w:tcPr>
          <w:p w14:paraId="62794BE5" w14:textId="65E4A17A" w:rsidR="009D3C12" w:rsidRPr="00C03666" w:rsidRDefault="009D3C12" w:rsidP="009D3C12">
            <w:pPr>
              <w:rPr>
                <w:rFonts w:asciiTheme="minorBidi" w:hAnsiTheme="minorBidi" w:cstheme="minorBidi"/>
                <w:sz w:val="22"/>
                <w:szCs w:val="22"/>
              </w:rPr>
            </w:pPr>
            <w:r w:rsidRPr="00C03666">
              <w:rPr>
                <w:rFonts w:asciiTheme="minorBidi" w:hAnsiTheme="minorBidi" w:cstheme="minorBidi"/>
                <w:sz w:val="22"/>
                <w:szCs w:val="22"/>
              </w:rPr>
              <w:t>Any qualified staff</w:t>
            </w:r>
            <w:r w:rsidR="000D5FD1" w:rsidRPr="00C03666">
              <w:rPr>
                <w:rFonts w:asciiTheme="minorBidi" w:hAnsiTheme="minorBidi" w:cstheme="minorBidi"/>
                <w:sz w:val="22"/>
                <w:szCs w:val="22"/>
              </w:rPr>
              <w:t xml:space="preserve">. Notes may be completed directly in </w:t>
            </w:r>
            <w:r w:rsidRPr="00C03666">
              <w:rPr>
                <w:rFonts w:asciiTheme="minorBidi" w:hAnsiTheme="minorBidi" w:cstheme="minorBidi"/>
                <w:sz w:val="22"/>
                <w:szCs w:val="22"/>
              </w:rPr>
              <w:t xml:space="preserve">SmartCare </w:t>
            </w:r>
            <w:r w:rsidR="000D5FD1" w:rsidRPr="00C03666">
              <w:rPr>
                <w:rFonts w:asciiTheme="minorBidi" w:hAnsiTheme="minorBidi" w:cstheme="minorBidi"/>
                <w:sz w:val="22"/>
                <w:szCs w:val="22"/>
              </w:rPr>
              <w:t xml:space="preserve">or on paper and uploaded into SmartCare. </w:t>
            </w:r>
          </w:p>
        </w:tc>
        <w:tc>
          <w:tcPr>
            <w:tcW w:w="3662" w:type="dxa"/>
          </w:tcPr>
          <w:p w14:paraId="16E5A907" w14:textId="77777777" w:rsidR="009D3C12" w:rsidRPr="00C03666" w:rsidRDefault="001329D6" w:rsidP="001329D6">
            <w:pPr>
              <w:rPr>
                <w:rFonts w:asciiTheme="minorBidi" w:hAnsiTheme="minorBidi" w:cstheme="minorBidi"/>
                <w:sz w:val="22"/>
                <w:szCs w:val="22"/>
              </w:rPr>
            </w:pPr>
            <w:hyperlink r:id="rId51" w:history="1">
              <w:r w:rsidRPr="00C03666">
                <w:rPr>
                  <w:rStyle w:val="Hyperlink"/>
                  <w:rFonts w:asciiTheme="minorBidi" w:hAnsiTheme="minorBidi" w:cstheme="minorBidi"/>
                  <w:sz w:val="22"/>
                  <w:szCs w:val="22"/>
                </w:rPr>
                <w:t>SMHS-Clinical-Documentation-Guide-4.24.2025.pdf</w:t>
              </w:r>
            </w:hyperlink>
            <w:r w:rsidRPr="00C03666">
              <w:rPr>
                <w:rFonts w:asciiTheme="minorBidi" w:hAnsiTheme="minorBidi" w:cstheme="minorBidi"/>
                <w:sz w:val="22"/>
                <w:szCs w:val="22"/>
              </w:rPr>
              <w:t xml:space="preserve"> – pg. 29</w:t>
            </w:r>
          </w:p>
          <w:p w14:paraId="18DC7FE8" w14:textId="77777777" w:rsidR="001329D6" w:rsidRPr="00C03666" w:rsidRDefault="001329D6" w:rsidP="001329D6">
            <w:pPr>
              <w:rPr>
                <w:rFonts w:asciiTheme="minorBidi" w:hAnsiTheme="minorBidi" w:cstheme="minorBidi"/>
                <w:sz w:val="22"/>
                <w:szCs w:val="22"/>
              </w:rPr>
            </w:pPr>
          </w:p>
          <w:p w14:paraId="153B20C4" w14:textId="1864B8FA" w:rsidR="001329D6" w:rsidRPr="00C03666" w:rsidRDefault="001329D6" w:rsidP="001329D6">
            <w:pPr>
              <w:rPr>
                <w:rFonts w:asciiTheme="minorBidi" w:hAnsiTheme="minorBidi" w:cstheme="minorBidi"/>
                <w:sz w:val="22"/>
                <w:szCs w:val="22"/>
                <w:u w:val="single"/>
              </w:rPr>
            </w:pPr>
            <w:hyperlink r:id="rId52" w:history="1">
              <w:r w:rsidRPr="00C03666">
                <w:rPr>
                  <w:rStyle w:val="Hyperlink"/>
                  <w:rFonts w:asciiTheme="minorBidi" w:hAnsiTheme="minorBidi" w:cstheme="minorBidi"/>
                  <w:sz w:val="22"/>
                  <w:szCs w:val="22"/>
                </w:rPr>
                <w:t>How to Write a Progress Note for a Scheduled Service - 2023 CalMHSA</w:t>
              </w:r>
            </w:hyperlink>
          </w:p>
          <w:p w14:paraId="39BC0C4F" w14:textId="77777777" w:rsidR="001329D6" w:rsidRPr="00C03666" w:rsidRDefault="001329D6" w:rsidP="001329D6">
            <w:pPr>
              <w:rPr>
                <w:rFonts w:asciiTheme="minorBidi" w:hAnsiTheme="minorBidi" w:cstheme="minorBidi"/>
                <w:sz w:val="22"/>
                <w:szCs w:val="22"/>
                <w:u w:val="single"/>
              </w:rPr>
            </w:pPr>
          </w:p>
          <w:p w14:paraId="62617FE8" w14:textId="2D72D6B3" w:rsidR="001329D6" w:rsidRPr="00C03666" w:rsidRDefault="001329D6" w:rsidP="00C03666">
            <w:pPr>
              <w:rPr>
                <w:rFonts w:asciiTheme="minorBidi" w:hAnsiTheme="minorBidi" w:cstheme="minorBidi"/>
                <w:sz w:val="22"/>
                <w:szCs w:val="22"/>
              </w:rPr>
            </w:pPr>
            <w:hyperlink r:id="rId53" w:history="1">
              <w:r w:rsidRPr="00C03666">
                <w:rPr>
                  <w:rStyle w:val="Hyperlink"/>
                  <w:rFonts w:asciiTheme="minorBidi" w:hAnsiTheme="minorBidi" w:cstheme="minorBidi"/>
                  <w:sz w:val="22"/>
                  <w:szCs w:val="22"/>
                </w:rPr>
                <w:t xml:space="preserve">BHIN 23-068 </w:t>
              </w:r>
            </w:hyperlink>
          </w:p>
        </w:tc>
      </w:tr>
      <w:tr w:rsidR="000767FB" w:rsidRPr="00DF649C" w14:paraId="0EC40068" w14:textId="77777777" w:rsidTr="00C03666">
        <w:trPr>
          <w:trHeight w:val="1790"/>
        </w:trPr>
        <w:tc>
          <w:tcPr>
            <w:tcW w:w="3116" w:type="dxa"/>
          </w:tcPr>
          <w:p w14:paraId="2E5E1531" w14:textId="77777777" w:rsidR="000767FB" w:rsidRPr="00C03666" w:rsidRDefault="000767FB" w:rsidP="000767FB">
            <w:pPr>
              <w:rPr>
                <w:rFonts w:asciiTheme="minorBidi" w:hAnsiTheme="minorBidi" w:cstheme="minorBidi"/>
                <w:sz w:val="22"/>
                <w:szCs w:val="22"/>
              </w:rPr>
            </w:pPr>
            <w:r w:rsidRPr="00C03666">
              <w:rPr>
                <w:rFonts w:asciiTheme="minorBidi" w:hAnsiTheme="minorBidi" w:cstheme="minorBidi"/>
                <w:sz w:val="22"/>
                <w:szCs w:val="22"/>
              </w:rPr>
              <w:t xml:space="preserve">Discharge </w:t>
            </w:r>
          </w:p>
          <w:p w14:paraId="20D375CE" w14:textId="77777777" w:rsidR="000767FB" w:rsidRPr="00C03666" w:rsidRDefault="000767FB" w:rsidP="000767FB">
            <w:pPr>
              <w:pStyle w:val="Default"/>
              <w:rPr>
                <w:rFonts w:asciiTheme="minorBidi" w:hAnsiTheme="minorBidi" w:cstheme="minorBidi"/>
                <w:i/>
                <w:iCs/>
                <w:sz w:val="22"/>
                <w:szCs w:val="22"/>
              </w:rPr>
            </w:pPr>
          </w:p>
          <w:p w14:paraId="28FE0293" w14:textId="4AF47FB1" w:rsidR="000767FB" w:rsidRPr="00C03666" w:rsidRDefault="000767FB" w:rsidP="000767FB">
            <w:pPr>
              <w:pStyle w:val="Default"/>
              <w:rPr>
                <w:rFonts w:asciiTheme="minorBidi" w:hAnsiTheme="minorBidi" w:cstheme="minorBidi"/>
                <w:i/>
                <w:iCs/>
                <w:sz w:val="22"/>
                <w:szCs w:val="22"/>
              </w:rPr>
            </w:pPr>
            <w:r w:rsidRPr="00C03666">
              <w:rPr>
                <w:rFonts w:asciiTheme="minorBidi" w:hAnsiTheme="minorBidi" w:cstheme="minorBidi"/>
                <w:i/>
                <w:iCs/>
                <w:sz w:val="22"/>
                <w:szCs w:val="22"/>
              </w:rPr>
              <w:t xml:space="preserve">CSI Standalone Collection (Client) </w:t>
            </w:r>
          </w:p>
          <w:p w14:paraId="323E5FE8" w14:textId="77777777" w:rsidR="000767FB" w:rsidRPr="00C03666" w:rsidRDefault="000767FB" w:rsidP="000767FB">
            <w:pPr>
              <w:pStyle w:val="Default"/>
              <w:rPr>
                <w:rFonts w:asciiTheme="minorBidi" w:hAnsiTheme="minorBidi" w:cstheme="minorBidi"/>
                <w:i/>
                <w:iCs/>
                <w:sz w:val="22"/>
                <w:szCs w:val="22"/>
              </w:rPr>
            </w:pPr>
          </w:p>
          <w:p w14:paraId="33B597DF" w14:textId="1AF27D0B" w:rsidR="000767FB" w:rsidRPr="00C03666" w:rsidRDefault="000767FB" w:rsidP="000767FB">
            <w:pPr>
              <w:pStyle w:val="Default"/>
              <w:rPr>
                <w:rFonts w:asciiTheme="minorBidi" w:hAnsiTheme="minorBidi" w:cstheme="minorBidi"/>
                <w:i/>
                <w:iCs/>
                <w:sz w:val="22"/>
                <w:szCs w:val="22"/>
              </w:rPr>
            </w:pPr>
            <w:r w:rsidRPr="00C03666">
              <w:rPr>
                <w:rFonts w:asciiTheme="minorBidi" w:hAnsiTheme="minorBidi" w:cstheme="minorBidi"/>
                <w:i/>
                <w:iCs/>
                <w:sz w:val="22"/>
                <w:szCs w:val="22"/>
              </w:rPr>
              <w:t>Client Programs (Client)</w:t>
            </w:r>
          </w:p>
          <w:p w14:paraId="69DF971C" w14:textId="77777777" w:rsidR="000767FB" w:rsidRPr="00C03666" w:rsidRDefault="000767FB" w:rsidP="000767FB">
            <w:pPr>
              <w:pStyle w:val="Default"/>
              <w:rPr>
                <w:rFonts w:asciiTheme="minorBidi" w:hAnsiTheme="minorBidi" w:cstheme="minorBidi"/>
                <w:i/>
                <w:iCs/>
                <w:sz w:val="22"/>
                <w:szCs w:val="22"/>
              </w:rPr>
            </w:pPr>
          </w:p>
          <w:p w14:paraId="7C178083" w14:textId="384F7007" w:rsidR="000767FB" w:rsidRPr="00C03666" w:rsidRDefault="000767FB" w:rsidP="000767FB">
            <w:pPr>
              <w:pStyle w:val="Default"/>
              <w:rPr>
                <w:rFonts w:asciiTheme="minorBidi" w:hAnsiTheme="minorBidi" w:cstheme="minorBidi"/>
                <w:i/>
                <w:iCs/>
                <w:sz w:val="22"/>
                <w:szCs w:val="22"/>
              </w:rPr>
            </w:pPr>
            <w:r w:rsidRPr="00C03666">
              <w:rPr>
                <w:rFonts w:asciiTheme="minorBidi" w:hAnsiTheme="minorBidi" w:cstheme="minorBidi"/>
                <w:i/>
                <w:iCs/>
                <w:sz w:val="22"/>
                <w:szCs w:val="22"/>
              </w:rPr>
              <w:t>CalMHSA Discharge Summary (Optional)</w:t>
            </w:r>
          </w:p>
        </w:tc>
        <w:tc>
          <w:tcPr>
            <w:tcW w:w="3117" w:type="dxa"/>
          </w:tcPr>
          <w:p w14:paraId="2CAA1129" w14:textId="7501222B" w:rsidR="000767FB" w:rsidRPr="00C03666" w:rsidRDefault="000767FB" w:rsidP="000767FB">
            <w:pPr>
              <w:rPr>
                <w:rFonts w:asciiTheme="minorBidi" w:hAnsiTheme="minorBidi" w:cstheme="minorBidi"/>
                <w:sz w:val="22"/>
                <w:szCs w:val="22"/>
              </w:rPr>
            </w:pPr>
            <w:r w:rsidRPr="00C03666">
              <w:rPr>
                <w:rFonts w:asciiTheme="minorBidi" w:hAnsiTheme="minorBidi" w:cstheme="minorBidi"/>
                <w:sz w:val="22"/>
                <w:szCs w:val="22"/>
              </w:rPr>
              <w:t>Any qualified staff with access to SmartCare.</w:t>
            </w:r>
          </w:p>
        </w:tc>
        <w:tc>
          <w:tcPr>
            <w:tcW w:w="3662" w:type="dxa"/>
          </w:tcPr>
          <w:p w14:paraId="0CA91241" w14:textId="07D44081" w:rsidR="000767FB" w:rsidRPr="00C03666" w:rsidRDefault="000767FB" w:rsidP="000767FB">
            <w:pPr>
              <w:rPr>
                <w:rFonts w:asciiTheme="minorBidi" w:hAnsiTheme="minorBidi" w:cstheme="minorBidi"/>
                <w:sz w:val="22"/>
                <w:szCs w:val="22"/>
              </w:rPr>
            </w:pPr>
            <w:hyperlink r:id="rId54" w:history="1">
              <w:r w:rsidRPr="00C03666">
                <w:rPr>
                  <w:rStyle w:val="Hyperlink"/>
                  <w:rFonts w:asciiTheme="minorBidi" w:hAnsiTheme="minorBidi" w:cstheme="minorBidi"/>
                  <w:sz w:val="22"/>
                  <w:szCs w:val="22"/>
                </w:rPr>
                <w:t>SMHS-Clinical-Documentation-Guide-4.24.2025.pdf</w:t>
              </w:r>
            </w:hyperlink>
            <w:r w:rsidRPr="00C03666">
              <w:rPr>
                <w:rFonts w:asciiTheme="minorBidi" w:hAnsiTheme="minorBidi" w:cstheme="minorBidi"/>
                <w:sz w:val="22"/>
                <w:szCs w:val="22"/>
              </w:rPr>
              <w:t>- pg. 33</w:t>
            </w:r>
          </w:p>
          <w:p w14:paraId="50711C2A" w14:textId="77777777" w:rsidR="000767FB" w:rsidRPr="00C03666" w:rsidRDefault="000767FB" w:rsidP="000767FB">
            <w:pPr>
              <w:rPr>
                <w:rFonts w:asciiTheme="minorBidi" w:hAnsiTheme="minorBidi" w:cstheme="minorBidi"/>
                <w:sz w:val="22"/>
                <w:szCs w:val="22"/>
              </w:rPr>
            </w:pPr>
          </w:p>
          <w:p w14:paraId="376CE168" w14:textId="77777777" w:rsidR="000767FB" w:rsidRPr="00C03666" w:rsidRDefault="000767FB" w:rsidP="000767FB">
            <w:pPr>
              <w:rPr>
                <w:rFonts w:asciiTheme="minorBidi" w:hAnsiTheme="minorBidi" w:cstheme="minorBidi"/>
                <w:sz w:val="22"/>
                <w:szCs w:val="22"/>
              </w:rPr>
            </w:pPr>
            <w:hyperlink r:id="rId55" w:history="1">
              <w:r w:rsidRPr="00C03666">
                <w:rPr>
                  <w:rStyle w:val="Hyperlink"/>
                  <w:rFonts w:asciiTheme="minorBidi" w:hAnsiTheme="minorBidi" w:cstheme="minorBidi"/>
                  <w:sz w:val="22"/>
                  <w:szCs w:val="22"/>
                </w:rPr>
                <w:t>How to Close a Client to a Program - 2023 CalMHSA</w:t>
              </w:r>
            </w:hyperlink>
          </w:p>
          <w:p w14:paraId="6FE36015" w14:textId="77777777" w:rsidR="000767FB" w:rsidRPr="00C03666" w:rsidRDefault="000767FB" w:rsidP="000767FB">
            <w:pPr>
              <w:rPr>
                <w:rFonts w:asciiTheme="minorBidi" w:hAnsiTheme="minorBidi" w:cstheme="minorBidi"/>
                <w:sz w:val="22"/>
                <w:szCs w:val="22"/>
              </w:rPr>
            </w:pPr>
          </w:p>
          <w:p w14:paraId="00E9F0A1" w14:textId="77777777" w:rsidR="000767FB" w:rsidRPr="00C03666" w:rsidRDefault="000767FB" w:rsidP="000767FB">
            <w:pPr>
              <w:jc w:val="both"/>
              <w:rPr>
                <w:rFonts w:asciiTheme="minorBidi" w:hAnsiTheme="minorBidi" w:cstheme="minorBidi"/>
                <w:sz w:val="22"/>
                <w:szCs w:val="22"/>
              </w:rPr>
            </w:pPr>
            <w:hyperlink r:id="rId56" w:history="1">
              <w:r w:rsidRPr="00C03666">
                <w:rPr>
                  <w:rStyle w:val="Hyperlink"/>
                  <w:rFonts w:asciiTheme="minorBidi" w:eastAsia="Arial" w:hAnsiTheme="minorBidi" w:cstheme="minorBidi"/>
                  <w:sz w:val="22"/>
                  <w:szCs w:val="22"/>
                </w:rPr>
                <w:t>CalMHSA- How to Complete a CSI</w:t>
              </w:r>
            </w:hyperlink>
          </w:p>
          <w:p w14:paraId="29C112A7" w14:textId="77777777" w:rsidR="000767FB" w:rsidRPr="00C03666" w:rsidRDefault="000767FB" w:rsidP="000767FB">
            <w:pPr>
              <w:jc w:val="both"/>
              <w:rPr>
                <w:rFonts w:asciiTheme="minorBidi" w:eastAsia="Arial" w:hAnsiTheme="minorBidi" w:cstheme="minorBidi"/>
                <w:sz w:val="22"/>
                <w:szCs w:val="22"/>
              </w:rPr>
            </w:pPr>
          </w:p>
          <w:p w14:paraId="13611735" w14:textId="2B683854" w:rsidR="000767FB" w:rsidRPr="00C03666" w:rsidRDefault="000767FB" w:rsidP="00C03666">
            <w:pPr>
              <w:jc w:val="both"/>
              <w:rPr>
                <w:rFonts w:asciiTheme="minorBidi" w:eastAsia="Arial" w:hAnsiTheme="minorBidi" w:cstheme="minorBidi"/>
                <w:sz w:val="22"/>
                <w:szCs w:val="22"/>
              </w:rPr>
            </w:pPr>
            <w:hyperlink r:id="rId57" w:history="1">
              <w:r w:rsidRPr="00C03666">
                <w:rPr>
                  <w:rStyle w:val="Hyperlink"/>
                  <w:rFonts w:asciiTheme="minorBidi" w:eastAsia="Arial" w:hAnsiTheme="minorBidi" w:cstheme="minorBidi"/>
                  <w:sz w:val="22"/>
                  <w:szCs w:val="22"/>
                </w:rPr>
                <w:t>CSI Downtime Form</w:t>
              </w:r>
            </w:hyperlink>
            <w:r w:rsidRPr="00C03666">
              <w:rPr>
                <w:rFonts w:asciiTheme="minorBidi" w:eastAsia="Arial" w:hAnsiTheme="minorBidi" w:cstheme="minorBidi"/>
                <w:sz w:val="22"/>
                <w:szCs w:val="22"/>
              </w:rPr>
              <w:t xml:space="preserve"> </w:t>
            </w:r>
          </w:p>
        </w:tc>
      </w:tr>
    </w:tbl>
    <w:p w14:paraId="374BF0E1" w14:textId="46A320CA" w:rsidR="00436D53" w:rsidRDefault="00B8164D" w:rsidP="00436D53">
      <w:pPr>
        <w:pStyle w:val="Heading2"/>
      </w:pPr>
      <w:r>
        <w:lastRenderedPageBreak/>
        <w:t xml:space="preserve">Program Integrity &amp; Service Verification </w:t>
      </w:r>
    </w:p>
    <w:p w14:paraId="44642EA4" w14:textId="77777777" w:rsidR="00436D53" w:rsidRPr="00436D53" w:rsidRDefault="00436D53" w:rsidP="00436D53"/>
    <w:p w14:paraId="7CF2E6E1" w14:textId="1155213D" w:rsidR="00436D53" w:rsidRDefault="00C71796" w:rsidP="005F18C9">
      <w:pPr>
        <w:rPr>
          <w:rFonts w:asciiTheme="minorBidi" w:hAnsiTheme="minorBidi" w:cstheme="minorBidi"/>
        </w:rPr>
      </w:pPr>
      <w:r w:rsidRPr="006731D7">
        <w:rPr>
          <w:rFonts w:asciiTheme="minorBidi" w:hAnsiTheme="minorBidi" w:cstheme="minorBidi"/>
          <w:u w:val="single"/>
        </w:rPr>
        <w:t>What It Is:</w:t>
      </w:r>
      <w:r>
        <w:rPr>
          <w:rFonts w:asciiTheme="minorBidi" w:hAnsiTheme="minorBidi" w:cstheme="minorBidi"/>
          <w:u w:val="single"/>
        </w:rPr>
        <w:t xml:space="preserve"> </w:t>
      </w:r>
      <w:r>
        <w:rPr>
          <w:rFonts w:asciiTheme="minorBidi" w:hAnsiTheme="minorBidi" w:cstheme="minorBidi"/>
        </w:rPr>
        <w:t>A process developed by programs</w:t>
      </w:r>
      <w:r w:rsidR="00500091">
        <w:rPr>
          <w:rFonts w:asciiTheme="minorBidi" w:hAnsiTheme="minorBidi" w:cstheme="minorBidi"/>
        </w:rPr>
        <w:t xml:space="preserve"> outlined in their P&amp;P’s</w:t>
      </w:r>
      <w:r w:rsidR="005F18C9">
        <w:rPr>
          <w:rFonts w:asciiTheme="minorBidi" w:hAnsiTheme="minorBidi" w:cstheme="minorBidi"/>
        </w:rPr>
        <w:t xml:space="preserve"> describing how the program checks services provided against documentation and </w:t>
      </w:r>
      <w:r w:rsidR="001E705B">
        <w:rPr>
          <w:rFonts w:asciiTheme="minorBidi" w:hAnsiTheme="minorBidi" w:cstheme="minorBidi"/>
        </w:rPr>
        <w:t>client</w:t>
      </w:r>
      <w:r w:rsidR="001E705B" w:rsidRPr="001E705B">
        <w:rPr>
          <w:rFonts w:asciiTheme="minorBidi" w:hAnsiTheme="minorBidi" w:cstheme="minorBidi"/>
        </w:rPr>
        <w:t xml:space="preserve"> </w:t>
      </w:r>
      <w:r w:rsidR="005F18C9">
        <w:rPr>
          <w:rFonts w:asciiTheme="minorBidi" w:hAnsiTheme="minorBidi" w:cstheme="minorBidi"/>
        </w:rPr>
        <w:t>attendance to ensure that all documented services were provided as recorded</w:t>
      </w:r>
      <w:r w:rsidR="00A84F8F">
        <w:rPr>
          <w:rFonts w:asciiTheme="minorBidi" w:hAnsiTheme="minorBidi" w:cstheme="minorBidi"/>
        </w:rPr>
        <w:t xml:space="preserve"> and staff are in good standing. </w:t>
      </w:r>
    </w:p>
    <w:p w14:paraId="4C96F0A9" w14:textId="77777777" w:rsidR="005F18C9" w:rsidRPr="00C71796" w:rsidRDefault="005F18C9" w:rsidP="005F18C9">
      <w:pPr>
        <w:rPr>
          <w:rFonts w:asciiTheme="minorBidi" w:hAnsiTheme="minorBidi" w:cstheme="minorBidi"/>
        </w:rPr>
      </w:pPr>
    </w:p>
    <w:p w14:paraId="314C5DD0" w14:textId="77777777" w:rsidR="00C71796" w:rsidRDefault="00C71796" w:rsidP="00C71796">
      <w:pPr>
        <w:rPr>
          <w:rFonts w:asciiTheme="minorBidi" w:hAnsiTheme="minorBidi" w:cstheme="minorBidi"/>
          <w:u w:val="single"/>
        </w:rPr>
      </w:pPr>
      <w:r w:rsidRPr="006731D7">
        <w:rPr>
          <w:rFonts w:asciiTheme="minorBidi" w:hAnsiTheme="minorBidi" w:cstheme="minorBidi"/>
          <w:u w:val="single"/>
        </w:rPr>
        <w:t>Why It Is Required:</w:t>
      </w:r>
    </w:p>
    <w:p w14:paraId="6F3682EF" w14:textId="77777777" w:rsidR="005F18C9" w:rsidRDefault="005F18C9" w:rsidP="00C71796">
      <w:pPr>
        <w:rPr>
          <w:rFonts w:asciiTheme="minorBidi" w:hAnsiTheme="minorBidi" w:cstheme="minorBidi"/>
          <w:u w:val="single"/>
        </w:rPr>
      </w:pPr>
    </w:p>
    <w:p w14:paraId="0422E336" w14:textId="77777777" w:rsidR="005F18C9" w:rsidRDefault="005F18C9" w:rsidP="00CA5848">
      <w:pPr>
        <w:pStyle w:val="ListParagraph"/>
        <w:numPr>
          <w:ilvl w:val="0"/>
          <w:numId w:val="27"/>
        </w:numPr>
        <w:rPr>
          <w:rFonts w:asciiTheme="minorBidi" w:hAnsiTheme="minorBidi" w:cstheme="minorBidi"/>
        </w:rPr>
      </w:pPr>
      <w:r>
        <w:rPr>
          <w:rFonts w:asciiTheme="minorBidi" w:hAnsiTheme="minorBidi" w:cstheme="minorBidi"/>
        </w:rPr>
        <w:t>To p</w:t>
      </w:r>
      <w:r w:rsidRPr="00436D53">
        <w:rPr>
          <w:rFonts w:asciiTheme="minorBidi" w:hAnsiTheme="minorBidi" w:cstheme="minorBidi"/>
        </w:rPr>
        <w:t xml:space="preserve">revent fraud, waste, and abuse </w:t>
      </w:r>
    </w:p>
    <w:p w14:paraId="497334C1" w14:textId="77777777" w:rsidR="005F18C9" w:rsidRDefault="005F18C9" w:rsidP="005F18C9">
      <w:pPr>
        <w:pStyle w:val="ListParagraph"/>
        <w:rPr>
          <w:rFonts w:asciiTheme="minorBidi" w:hAnsiTheme="minorBidi" w:cstheme="minorBidi"/>
        </w:rPr>
      </w:pPr>
    </w:p>
    <w:p w14:paraId="63BBBB69" w14:textId="2D5A50CE" w:rsidR="005F18C9" w:rsidRDefault="005F18C9" w:rsidP="00CA5848">
      <w:pPr>
        <w:pStyle w:val="ListParagraph"/>
        <w:numPr>
          <w:ilvl w:val="0"/>
          <w:numId w:val="27"/>
        </w:numPr>
        <w:rPr>
          <w:rFonts w:asciiTheme="minorBidi" w:hAnsiTheme="minorBidi" w:cstheme="minorBidi"/>
        </w:rPr>
      </w:pPr>
      <w:r>
        <w:rPr>
          <w:rFonts w:asciiTheme="minorBidi" w:hAnsiTheme="minorBidi" w:cstheme="minorBidi"/>
        </w:rPr>
        <w:t xml:space="preserve">As a </w:t>
      </w:r>
      <w:r w:rsidRPr="00436D53">
        <w:rPr>
          <w:rFonts w:asciiTheme="minorBidi" w:hAnsiTheme="minorBidi" w:cstheme="minorBidi"/>
        </w:rPr>
        <w:t xml:space="preserve">means of verifying that paid claims were provided to </w:t>
      </w:r>
      <w:r w:rsidR="001E705B">
        <w:rPr>
          <w:rFonts w:asciiTheme="minorBidi" w:hAnsiTheme="minorBidi" w:cstheme="minorBidi"/>
        </w:rPr>
        <w:t>clients</w:t>
      </w:r>
    </w:p>
    <w:p w14:paraId="3411892E" w14:textId="77777777" w:rsidR="005F18C9" w:rsidRDefault="005F18C9" w:rsidP="005F18C9">
      <w:pPr>
        <w:pStyle w:val="ListParagraph"/>
        <w:rPr>
          <w:rFonts w:asciiTheme="minorBidi" w:hAnsiTheme="minorBidi" w:cstheme="minorBidi"/>
        </w:rPr>
      </w:pPr>
    </w:p>
    <w:p w14:paraId="1FC881FB" w14:textId="77777777" w:rsidR="005F18C9" w:rsidRPr="00436D53" w:rsidRDefault="005F18C9" w:rsidP="00CA5848">
      <w:pPr>
        <w:pStyle w:val="ListParagraph"/>
        <w:numPr>
          <w:ilvl w:val="0"/>
          <w:numId w:val="27"/>
        </w:numPr>
        <w:rPr>
          <w:rFonts w:asciiTheme="minorBidi" w:hAnsiTheme="minorBidi" w:cstheme="minorBidi"/>
        </w:rPr>
      </w:pPr>
      <w:r>
        <w:rPr>
          <w:rFonts w:asciiTheme="minorBidi" w:hAnsiTheme="minorBidi" w:cstheme="minorBidi"/>
        </w:rPr>
        <w:t>To ensure that</w:t>
      </w:r>
      <w:r w:rsidRPr="00436D53">
        <w:rPr>
          <w:rFonts w:asciiTheme="minorBidi" w:hAnsiTheme="minorBidi" w:cstheme="minorBidi"/>
        </w:rPr>
        <w:t xml:space="preserve"> services meet criteria for access to SMHS and the services were medically necessary</w:t>
      </w:r>
    </w:p>
    <w:p w14:paraId="537D2C8C" w14:textId="77777777" w:rsidR="005F18C9" w:rsidRPr="006731D7" w:rsidRDefault="005F18C9" w:rsidP="00C71796">
      <w:pPr>
        <w:rPr>
          <w:rFonts w:asciiTheme="minorBidi" w:hAnsiTheme="minorBidi" w:cstheme="minorBidi"/>
          <w:u w:val="single"/>
        </w:rPr>
      </w:pPr>
    </w:p>
    <w:p w14:paraId="59B7BBE5" w14:textId="48EF88D2" w:rsidR="00C71796" w:rsidRDefault="00C03666" w:rsidP="00C71796">
      <w:pPr>
        <w:rPr>
          <w:rFonts w:asciiTheme="minorBidi" w:hAnsiTheme="minorBidi" w:cstheme="minorBidi"/>
          <w:u w:val="single"/>
        </w:rPr>
      </w:pPr>
      <w:r w:rsidRPr="00A84F8F">
        <w:rPr>
          <w:rFonts w:asciiTheme="minorBidi" w:hAnsiTheme="minorBidi" w:cstheme="minorBidi"/>
          <w:noProof/>
          <w:u w:val="single"/>
        </w:rPr>
        <w:drawing>
          <wp:anchor distT="0" distB="0" distL="114300" distR="114300" simplePos="0" relativeHeight="251759616" behindDoc="1" locked="0" layoutInCell="1" allowOverlap="1" wp14:anchorId="511A9EF2" wp14:editId="7FABE418">
            <wp:simplePos x="0" y="0"/>
            <wp:positionH relativeFrom="column">
              <wp:posOffset>-47625</wp:posOffset>
            </wp:positionH>
            <wp:positionV relativeFrom="paragraph">
              <wp:posOffset>546735</wp:posOffset>
            </wp:positionV>
            <wp:extent cx="5943600" cy="2372360"/>
            <wp:effectExtent l="76200" t="76200" r="133350" b="142240"/>
            <wp:wrapTight wrapText="bothSides">
              <wp:wrapPolygon edited="0">
                <wp:start x="-138" y="-694"/>
                <wp:lineTo x="-277" y="-520"/>
                <wp:lineTo x="-277" y="22028"/>
                <wp:lineTo x="-138" y="22722"/>
                <wp:lineTo x="21877" y="22722"/>
                <wp:lineTo x="22015" y="21854"/>
                <wp:lineTo x="22015" y="2255"/>
                <wp:lineTo x="21877" y="-347"/>
                <wp:lineTo x="21877" y="-694"/>
                <wp:lineTo x="-138" y="-694"/>
              </wp:wrapPolygon>
            </wp:wrapTight>
            <wp:docPr id="415463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463772" name=""/>
                    <pic:cNvPicPr/>
                  </pic:nvPicPr>
                  <pic:blipFill>
                    <a:blip r:embed="rId58">
                      <a:extLst>
                        <a:ext uri="{28A0092B-C50C-407E-A947-70E740481C1C}">
                          <a14:useLocalDpi xmlns:a14="http://schemas.microsoft.com/office/drawing/2010/main" val="0"/>
                        </a:ext>
                      </a:extLst>
                    </a:blip>
                    <a:stretch>
                      <a:fillRect/>
                    </a:stretch>
                  </pic:blipFill>
                  <pic:spPr>
                    <a:xfrm>
                      <a:off x="0" y="0"/>
                      <a:ext cx="5943600" cy="23723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C71796" w:rsidRPr="006731D7">
        <w:rPr>
          <w:rFonts w:asciiTheme="minorBidi" w:hAnsiTheme="minorBidi" w:cstheme="minorBidi"/>
          <w:u w:val="single"/>
        </w:rPr>
        <w:t>How to Complete</w:t>
      </w:r>
      <w:r w:rsidR="00BC7156" w:rsidRPr="006731D7">
        <w:rPr>
          <w:rFonts w:asciiTheme="minorBidi" w:hAnsiTheme="minorBidi" w:cstheme="minorBidi"/>
          <w:u w:val="single"/>
        </w:rPr>
        <w:t xml:space="preserve">: </w:t>
      </w:r>
      <w:r w:rsidR="00BC7156">
        <w:rPr>
          <w:rFonts w:asciiTheme="minorBidi" w:hAnsiTheme="minorBidi" w:cstheme="minorBidi"/>
          <w:u w:val="single"/>
        </w:rPr>
        <w:t>Speak</w:t>
      </w:r>
      <w:r w:rsidRPr="00C03666">
        <w:rPr>
          <w:rFonts w:asciiTheme="minorBidi" w:hAnsiTheme="minorBidi" w:cstheme="minorBidi"/>
        </w:rPr>
        <w:t xml:space="preserve"> with your COR about PI/PV outlined in your program’s  Policies &amp; Procedures</w:t>
      </w:r>
      <w:r w:rsidR="00BC7156">
        <w:rPr>
          <w:rFonts w:asciiTheme="minorBidi" w:hAnsiTheme="minorBidi" w:cstheme="minorBidi"/>
        </w:rPr>
        <w:t xml:space="preserve"> (P&amp;P’s).</w:t>
      </w:r>
    </w:p>
    <w:p w14:paraId="69804C24" w14:textId="3F0D459A" w:rsidR="005F18C9" w:rsidRDefault="005F18C9" w:rsidP="00C71796">
      <w:pPr>
        <w:rPr>
          <w:rFonts w:asciiTheme="minorBidi" w:hAnsiTheme="minorBidi" w:cstheme="minorBidi"/>
          <w:u w:val="single"/>
        </w:rPr>
      </w:pPr>
    </w:p>
    <w:p w14:paraId="6CCD0223" w14:textId="3A9033F8" w:rsidR="005F18C9" w:rsidRPr="006731D7" w:rsidRDefault="005F18C9" w:rsidP="00C71796">
      <w:pPr>
        <w:rPr>
          <w:rFonts w:asciiTheme="minorBidi" w:hAnsiTheme="minorBidi" w:cstheme="minorBidi"/>
          <w:u w:val="single"/>
        </w:rPr>
      </w:pPr>
    </w:p>
    <w:p w14:paraId="7D93E869" w14:textId="187470E4" w:rsidR="00C71796" w:rsidRPr="00C71796" w:rsidRDefault="00C03666" w:rsidP="00C03666">
      <w:pPr>
        <w:spacing w:after="160" w:line="278" w:lineRule="auto"/>
        <w:rPr>
          <w:b/>
          <w:bCs/>
        </w:rPr>
      </w:pPr>
      <w:r>
        <w:rPr>
          <w:b/>
          <w:bCs/>
        </w:rPr>
        <w:br w:type="page"/>
      </w:r>
    </w:p>
    <w:p w14:paraId="0468FCE3" w14:textId="77777777" w:rsidR="00BC7156" w:rsidRDefault="00BC7156" w:rsidP="00BC7156">
      <w:pPr>
        <w:pStyle w:val="Heading2"/>
      </w:pPr>
      <w:r>
        <w:lastRenderedPageBreak/>
        <w:t xml:space="preserve">Incident Reporting </w:t>
      </w:r>
    </w:p>
    <w:p w14:paraId="7FD33E80" w14:textId="77777777" w:rsidR="00BC7156" w:rsidRDefault="00BC7156" w:rsidP="00BC7156">
      <w:pPr>
        <w:rPr>
          <w:u w:val="single"/>
        </w:rPr>
      </w:pPr>
    </w:p>
    <w:p w14:paraId="6BA0E5E4" w14:textId="6D466990" w:rsidR="00BC7156" w:rsidRPr="00FD7FF4" w:rsidRDefault="00BC7156" w:rsidP="00BC7156">
      <w:pPr>
        <w:spacing w:after="160" w:line="278" w:lineRule="auto"/>
        <w:rPr>
          <w:rFonts w:asciiTheme="minorBidi" w:hAnsiTheme="minorBidi" w:cstheme="minorBidi"/>
        </w:rPr>
      </w:pPr>
      <w:r w:rsidRPr="00FD7FF4">
        <w:rPr>
          <w:rFonts w:asciiTheme="minorBidi" w:hAnsiTheme="minorBidi" w:cstheme="minorBidi"/>
          <w:u w:val="single"/>
        </w:rPr>
        <w:t>What It Is:</w:t>
      </w:r>
      <w:r w:rsidRPr="00FD7FF4">
        <w:rPr>
          <w:rFonts w:asciiTheme="minorBidi" w:hAnsiTheme="minorBidi" w:cstheme="minorBidi"/>
        </w:rPr>
        <w:t xml:space="preserve"> A </w:t>
      </w:r>
      <w:r w:rsidRPr="00FD7FF4">
        <w:rPr>
          <w:rFonts w:asciiTheme="minorBidi" w:hAnsiTheme="minorBidi" w:cstheme="minorBidi"/>
          <w:i/>
          <w:iCs/>
        </w:rPr>
        <w:t xml:space="preserve">reportable incident </w:t>
      </w:r>
      <w:r w:rsidRPr="00FD7FF4">
        <w:rPr>
          <w:rFonts w:asciiTheme="minorBidi" w:hAnsiTheme="minorBidi" w:cstheme="minorBidi"/>
        </w:rPr>
        <w:t xml:space="preserve">is an incident that may indicate potential risk/exposure for the County operated or contracted providers, </w:t>
      </w:r>
      <w:r w:rsidR="001E705B">
        <w:rPr>
          <w:rFonts w:asciiTheme="minorBidi" w:hAnsiTheme="minorBidi" w:cstheme="minorBidi"/>
        </w:rPr>
        <w:t>client</w:t>
      </w:r>
      <w:r w:rsidRPr="00FD7FF4">
        <w:rPr>
          <w:rFonts w:asciiTheme="minorBidi" w:hAnsiTheme="minorBidi" w:cstheme="minorBidi"/>
        </w:rPr>
        <w:t xml:space="preserve">, or community. </w:t>
      </w:r>
    </w:p>
    <w:p w14:paraId="315171D9" w14:textId="33C6915E" w:rsidR="00C744A0" w:rsidRPr="00FD7FF4" w:rsidRDefault="00BC7156" w:rsidP="00CA5848">
      <w:pPr>
        <w:numPr>
          <w:ilvl w:val="0"/>
          <w:numId w:val="28"/>
        </w:numPr>
        <w:spacing w:after="160" w:line="278" w:lineRule="auto"/>
        <w:rPr>
          <w:rFonts w:asciiTheme="minorBidi" w:hAnsiTheme="minorBidi" w:cstheme="minorBidi"/>
        </w:rPr>
      </w:pPr>
      <w:r w:rsidRPr="00FD7FF4">
        <w:rPr>
          <w:rFonts w:asciiTheme="minorBidi" w:hAnsiTheme="minorBidi" w:cstheme="minorBidi"/>
        </w:rPr>
        <w:t>There are two</w:t>
      </w:r>
      <w:r w:rsidR="00343F77">
        <w:rPr>
          <w:rFonts w:asciiTheme="minorBidi" w:hAnsiTheme="minorBidi" w:cstheme="minorBidi"/>
        </w:rPr>
        <w:t xml:space="preserve"> (2)</w:t>
      </w:r>
      <w:r w:rsidRPr="00FD7FF4">
        <w:rPr>
          <w:rFonts w:asciiTheme="minorBidi" w:hAnsiTheme="minorBidi" w:cstheme="minorBidi"/>
        </w:rPr>
        <w:t xml:space="preserve"> primary types of Incidents – </w:t>
      </w:r>
      <w:r w:rsidRPr="00FD7FF4">
        <w:rPr>
          <w:rFonts w:asciiTheme="minorBidi" w:hAnsiTheme="minorBidi" w:cstheme="minorBidi"/>
          <w:i/>
          <w:iCs/>
        </w:rPr>
        <w:t>Critical</w:t>
      </w:r>
      <w:r w:rsidRPr="00FD7FF4">
        <w:rPr>
          <w:rFonts w:asciiTheme="minorBidi" w:hAnsiTheme="minorBidi" w:cstheme="minorBidi"/>
        </w:rPr>
        <w:t xml:space="preserve"> and </w:t>
      </w:r>
      <w:r w:rsidRPr="00FD7FF4">
        <w:rPr>
          <w:rFonts w:asciiTheme="minorBidi" w:hAnsiTheme="minorBidi" w:cstheme="minorBidi"/>
          <w:i/>
          <w:iCs/>
        </w:rPr>
        <w:t xml:space="preserve">Non-Critical </w:t>
      </w:r>
    </w:p>
    <w:p w14:paraId="27B29351" w14:textId="6BAF6FD5" w:rsidR="00C744A0" w:rsidRPr="00FD7FF4" w:rsidRDefault="00C744A0" w:rsidP="00CA5848">
      <w:pPr>
        <w:numPr>
          <w:ilvl w:val="0"/>
          <w:numId w:val="28"/>
        </w:numPr>
        <w:spacing w:after="160" w:line="278" w:lineRule="auto"/>
        <w:rPr>
          <w:rFonts w:asciiTheme="minorBidi" w:hAnsiTheme="minorBidi" w:cstheme="minorBidi"/>
        </w:rPr>
      </w:pPr>
      <w:r w:rsidRPr="00FD7FF4">
        <w:rPr>
          <w:rFonts w:asciiTheme="minorBidi" w:hAnsiTheme="minorBidi" w:cstheme="minorBidi"/>
        </w:rPr>
        <w:t xml:space="preserve">Timelines: All providers are required to report \ incidents involving active </w:t>
      </w:r>
      <w:r w:rsidR="001E705B">
        <w:rPr>
          <w:rFonts w:asciiTheme="minorBidi" w:hAnsiTheme="minorBidi" w:cstheme="minorBidi"/>
        </w:rPr>
        <w:t xml:space="preserve">clients </w:t>
      </w:r>
      <w:r w:rsidRPr="00FD7FF4">
        <w:rPr>
          <w:rFonts w:asciiTheme="minorBidi" w:hAnsiTheme="minorBidi" w:cstheme="minorBidi"/>
        </w:rPr>
        <w:t>or whose discharge from services has been thirty (30) days or less</w:t>
      </w:r>
      <w:r w:rsidRPr="00FD7FF4">
        <w:rPr>
          <w:rFonts w:asciiTheme="minorBidi" w:hAnsiTheme="minorBidi" w:cstheme="minorBidi"/>
          <w:b/>
          <w:bCs/>
        </w:rPr>
        <w:t xml:space="preserve"> </w:t>
      </w:r>
      <w:r w:rsidRPr="00FD7FF4">
        <w:rPr>
          <w:rFonts w:asciiTheme="minorBidi" w:hAnsiTheme="minorBidi" w:cstheme="minorBidi"/>
          <w:b/>
          <w:bCs/>
          <w:u w:val="single"/>
        </w:rPr>
        <w:t xml:space="preserve">within </w:t>
      </w:r>
      <w:r w:rsidR="008604B6">
        <w:rPr>
          <w:rFonts w:asciiTheme="minorBidi" w:hAnsiTheme="minorBidi" w:cstheme="minorBidi"/>
          <w:b/>
          <w:bCs/>
          <w:u w:val="single"/>
        </w:rPr>
        <w:t>twenty- four (24)</w:t>
      </w:r>
      <w:r w:rsidRPr="00FD7FF4">
        <w:rPr>
          <w:rFonts w:asciiTheme="minorBidi" w:hAnsiTheme="minorBidi" w:cstheme="minorBidi"/>
          <w:b/>
          <w:bCs/>
          <w:u w:val="single"/>
        </w:rPr>
        <w:t xml:space="preserve"> hours of knowledge of the incident.</w:t>
      </w:r>
    </w:p>
    <w:p w14:paraId="06FF1787" w14:textId="48134E60" w:rsidR="00C744A0" w:rsidRPr="00FD7FF4" w:rsidRDefault="00C744A0" w:rsidP="00CA5848">
      <w:pPr>
        <w:numPr>
          <w:ilvl w:val="0"/>
          <w:numId w:val="28"/>
        </w:numPr>
        <w:spacing w:after="160" w:line="278" w:lineRule="auto"/>
        <w:rPr>
          <w:rFonts w:asciiTheme="minorBidi" w:hAnsiTheme="minorBidi" w:cstheme="minorBidi"/>
        </w:rPr>
      </w:pPr>
      <w:r w:rsidRPr="00FD7FF4">
        <w:rPr>
          <w:rFonts w:asciiTheme="minorBidi" w:hAnsiTheme="minorBidi" w:cstheme="minorBidi"/>
          <w:u w:val="single"/>
        </w:rPr>
        <w:t xml:space="preserve">Critical Incident Categories: </w:t>
      </w:r>
    </w:p>
    <w:p w14:paraId="7FBCC965" w14:textId="77777777" w:rsidR="00C744A0" w:rsidRPr="00FD7FF4"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Death/Pending (Pending CME investigation)</w:t>
      </w:r>
      <w:r w:rsidRPr="00FD7FF4">
        <w:rPr>
          <w:rFonts w:asciiTheme="minorBidi" w:hAnsiTheme="minorBidi" w:cstheme="minorBidi"/>
        </w:rPr>
        <w:tab/>
      </w:r>
    </w:p>
    <w:p w14:paraId="1BFD0C15" w14:textId="77777777" w:rsidR="00C744A0" w:rsidRPr="00FD7FF4"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Suicide Attempt</w:t>
      </w:r>
    </w:p>
    <w:p w14:paraId="1F0CD220" w14:textId="77777777" w:rsidR="00C744A0" w:rsidRPr="00FD7FF4"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Critical Injury on site (MH/SUD related)</w:t>
      </w:r>
    </w:p>
    <w:p w14:paraId="03364986" w14:textId="0A98B2B7" w:rsidR="00C744A0" w:rsidRPr="00FD7FF4"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 xml:space="preserve">Death/Natural Causes (Confirmed)  </w:t>
      </w:r>
    </w:p>
    <w:p w14:paraId="47A1BB7D" w14:textId="77777777" w:rsidR="00C744A0" w:rsidRPr="00FD7FF4"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Death/Overdose (Confirmed)</w:t>
      </w:r>
    </w:p>
    <w:p w14:paraId="057BFA20" w14:textId="77777777" w:rsidR="00C744A0" w:rsidRPr="00FD7FF4"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Non-Fatal Overdose</w:t>
      </w:r>
    </w:p>
    <w:p w14:paraId="3762D0BB" w14:textId="77777777" w:rsidR="00C744A0" w:rsidRPr="00FD7FF4"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Medication Error</w:t>
      </w:r>
    </w:p>
    <w:p w14:paraId="54AF44FD" w14:textId="79EA94FE" w:rsidR="00C744A0" w:rsidRPr="00FD7FF4"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Death/Homicide (Confirmed)</w:t>
      </w:r>
    </w:p>
    <w:p w14:paraId="0FA31C0E" w14:textId="7DA23B69" w:rsidR="00C744A0" w:rsidRPr="00FD7FF4"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Death/Suicide (Confirmed)</w:t>
      </w:r>
    </w:p>
    <w:p w14:paraId="3E2668C9" w14:textId="77777777" w:rsidR="00C744A0" w:rsidRPr="00FD7FF4"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 xml:space="preserve">Alleged abuse/inappropriate behavior by staff </w:t>
      </w:r>
    </w:p>
    <w:p w14:paraId="544A3014" w14:textId="77777777" w:rsidR="00C744A0" w:rsidRPr="00FD7FF4"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Injurious assault by a client resulting in hospitalization</w:t>
      </w:r>
    </w:p>
    <w:p w14:paraId="1D5DCF57" w14:textId="5BAFF058" w:rsidR="00C744A0"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Adverse Media/Social Media Incident (only; no leading incident)</w:t>
      </w:r>
    </w:p>
    <w:p w14:paraId="458666A0" w14:textId="77777777" w:rsidR="008604B6" w:rsidRPr="008604B6" w:rsidRDefault="008604B6" w:rsidP="008604B6">
      <w:pPr>
        <w:pStyle w:val="ListParagraph"/>
        <w:ind w:left="1440"/>
        <w:rPr>
          <w:rFonts w:asciiTheme="minorBidi" w:hAnsiTheme="minorBidi" w:cstheme="minorBidi"/>
        </w:rPr>
      </w:pPr>
    </w:p>
    <w:p w14:paraId="5C7B891F" w14:textId="3C6582F5" w:rsidR="00C744A0" w:rsidRDefault="00C744A0" w:rsidP="00CA5848">
      <w:pPr>
        <w:pStyle w:val="ListParagraph"/>
        <w:numPr>
          <w:ilvl w:val="0"/>
          <w:numId w:val="31"/>
        </w:numPr>
        <w:rPr>
          <w:rFonts w:asciiTheme="minorBidi" w:hAnsiTheme="minorBidi" w:cstheme="minorBidi"/>
        </w:rPr>
      </w:pPr>
      <w:r w:rsidRPr="00FD7FF4">
        <w:rPr>
          <w:rFonts w:asciiTheme="minorBidi" w:hAnsiTheme="minorBidi" w:cstheme="minorBidi"/>
        </w:rPr>
        <w:t xml:space="preserve">Non- Critical Incident Categories </w:t>
      </w:r>
    </w:p>
    <w:p w14:paraId="5E7D07BC" w14:textId="77777777" w:rsidR="00F3166D" w:rsidRPr="00FD7FF4" w:rsidRDefault="00F3166D" w:rsidP="00F3166D">
      <w:pPr>
        <w:pStyle w:val="ListParagraph"/>
        <w:rPr>
          <w:rFonts w:asciiTheme="minorBidi" w:hAnsiTheme="minorBidi" w:cstheme="minorBidi"/>
        </w:rPr>
      </w:pPr>
    </w:p>
    <w:p w14:paraId="59034F0A" w14:textId="77777777" w:rsidR="008604B6"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AWOL</w:t>
      </w:r>
      <w:r w:rsidRPr="00FD7FF4">
        <w:rPr>
          <w:rFonts w:asciiTheme="minorBidi" w:hAnsiTheme="minorBidi" w:cstheme="minorBidi"/>
        </w:rPr>
        <w:tab/>
      </w:r>
    </w:p>
    <w:p w14:paraId="19E060C2" w14:textId="501BE3E9" w:rsidR="00C744A0" w:rsidRPr="00FD7FF4"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Contract/Policy violations by staff</w:t>
      </w:r>
    </w:p>
    <w:p w14:paraId="489845EB" w14:textId="77777777" w:rsidR="00C744A0" w:rsidRPr="00FD7FF4"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Loss / theft of medication from the Facility</w:t>
      </w:r>
      <w:r w:rsidRPr="00FD7FF4">
        <w:rPr>
          <w:rFonts w:asciiTheme="minorBidi" w:hAnsiTheme="minorBidi" w:cstheme="minorBidi"/>
        </w:rPr>
        <w:tab/>
      </w:r>
    </w:p>
    <w:p w14:paraId="0A483EBF" w14:textId="4FECC040" w:rsidR="00C744A0" w:rsidRPr="00FD7FF4"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 xml:space="preserve">Physical Restraints </w:t>
      </w:r>
    </w:p>
    <w:p w14:paraId="4654416B" w14:textId="77777777" w:rsidR="00C744A0" w:rsidRPr="00FD7FF4"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Tarasoff Reporting</w:t>
      </w:r>
    </w:p>
    <w:p w14:paraId="4E0D97AF" w14:textId="77777777" w:rsidR="00C744A0" w:rsidRPr="00FD7FF4"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Adverse Police/PERT Involvement onsite</w:t>
      </w:r>
    </w:p>
    <w:p w14:paraId="6E197752" w14:textId="77777777" w:rsidR="00C744A0" w:rsidRPr="00FD7FF4"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 xml:space="preserve">Medication Error </w:t>
      </w:r>
    </w:p>
    <w:p w14:paraId="109BE454" w14:textId="421300FB" w:rsidR="00C744A0" w:rsidRPr="00FD7FF4"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Non-critical injury onsite</w:t>
      </w:r>
    </w:p>
    <w:p w14:paraId="50D23F45" w14:textId="77777777" w:rsidR="00C744A0" w:rsidRPr="00FD7FF4"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Property destruction onsite</w:t>
      </w:r>
    </w:p>
    <w:p w14:paraId="70C4B13C" w14:textId="3991C157" w:rsidR="00C744A0" w:rsidRPr="00FD7FF4" w:rsidRDefault="00C744A0" w:rsidP="00CA5848">
      <w:pPr>
        <w:pStyle w:val="ListParagraph"/>
        <w:numPr>
          <w:ilvl w:val="1"/>
          <w:numId w:val="31"/>
        </w:numPr>
        <w:rPr>
          <w:rFonts w:asciiTheme="minorBidi" w:hAnsiTheme="minorBidi" w:cstheme="minorBidi"/>
        </w:rPr>
      </w:pPr>
      <w:r w:rsidRPr="00FD7FF4">
        <w:rPr>
          <w:rFonts w:asciiTheme="minorBidi" w:hAnsiTheme="minorBidi" w:cstheme="minorBidi"/>
        </w:rPr>
        <w:t>Other</w:t>
      </w:r>
      <w:r w:rsidRPr="00FD7FF4">
        <w:rPr>
          <w:rFonts w:asciiTheme="minorBidi" w:hAnsiTheme="minorBidi" w:cstheme="minorBidi"/>
        </w:rPr>
        <w:tab/>
      </w:r>
      <w:r w:rsidRPr="00FD7FF4">
        <w:rPr>
          <w:rFonts w:asciiTheme="minorBidi" w:hAnsiTheme="minorBidi" w:cstheme="minorBidi"/>
        </w:rPr>
        <w:tab/>
      </w:r>
    </w:p>
    <w:p w14:paraId="68324C3A" w14:textId="77777777" w:rsidR="00BC7156" w:rsidRPr="00FD7FF4" w:rsidRDefault="00BC7156" w:rsidP="00BC7156">
      <w:pPr>
        <w:rPr>
          <w:rFonts w:asciiTheme="minorBidi" w:hAnsiTheme="minorBidi" w:cstheme="minorBidi"/>
        </w:rPr>
      </w:pPr>
    </w:p>
    <w:p w14:paraId="62002D7B" w14:textId="27005055" w:rsidR="00BC7156" w:rsidRPr="00FD7FF4" w:rsidRDefault="00BC7156" w:rsidP="007D6536">
      <w:pPr>
        <w:spacing w:after="160"/>
        <w:rPr>
          <w:rFonts w:asciiTheme="minorBidi" w:hAnsiTheme="minorBidi" w:cstheme="minorBidi"/>
        </w:rPr>
      </w:pPr>
      <w:r w:rsidRPr="00FD7FF4">
        <w:rPr>
          <w:rFonts w:asciiTheme="minorBidi" w:hAnsiTheme="minorBidi" w:cstheme="minorBidi"/>
          <w:u w:val="single"/>
        </w:rPr>
        <w:t>Why It Is Required</w:t>
      </w:r>
      <w:r w:rsidRPr="00FD7FF4">
        <w:rPr>
          <w:rFonts w:asciiTheme="minorBidi" w:hAnsiTheme="minorBidi" w:cstheme="minorBidi"/>
        </w:rPr>
        <w:t xml:space="preserve">: When an Incident occurs or are identified, the appropriate agencies must also be notified within their specified timeline and format (i.e. police, child/elder abuse hotlines, other law enforcement, fire department, etc. </w:t>
      </w:r>
      <w:r w:rsidR="00C744A0" w:rsidRPr="00FD7FF4">
        <w:rPr>
          <w:rFonts w:asciiTheme="minorBidi" w:hAnsiTheme="minorBidi" w:cstheme="minorBidi"/>
        </w:rPr>
        <w:t xml:space="preserve">It is also required that the program look into any </w:t>
      </w:r>
      <w:r w:rsidR="008E25C4" w:rsidRPr="00FD7FF4">
        <w:rPr>
          <w:rFonts w:asciiTheme="minorBidi" w:hAnsiTheme="minorBidi" w:cstheme="minorBidi"/>
        </w:rPr>
        <w:t>incidents</w:t>
      </w:r>
      <w:r w:rsidR="00C744A0" w:rsidRPr="00FD7FF4">
        <w:rPr>
          <w:rFonts w:asciiTheme="minorBidi" w:hAnsiTheme="minorBidi" w:cstheme="minorBidi"/>
        </w:rPr>
        <w:t xml:space="preserve"> that happen on site and/or follow up with </w:t>
      </w:r>
      <w:r w:rsidR="003B6BF0">
        <w:rPr>
          <w:rFonts w:asciiTheme="minorBidi" w:hAnsiTheme="minorBidi" w:cstheme="minorBidi"/>
          <w:color w:val="000000"/>
          <w:shd w:val="clear" w:color="auto" w:fill="FFFFFF"/>
        </w:rPr>
        <w:t xml:space="preserve">clients </w:t>
      </w:r>
      <w:r w:rsidR="00C744A0" w:rsidRPr="00FD7FF4">
        <w:rPr>
          <w:rFonts w:asciiTheme="minorBidi" w:hAnsiTheme="minorBidi" w:cstheme="minorBidi"/>
        </w:rPr>
        <w:t>who have ex</w:t>
      </w:r>
      <w:r w:rsidR="008E25C4" w:rsidRPr="00FD7FF4">
        <w:rPr>
          <w:rFonts w:asciiTheme="minorBidi" w:hAnsiTheme="minorBidi" w:cstheme="minorBidi"/>
        </w:rPr>
        <w:t xml:space="preserve">hibited dangerous behaviors via referral to appropriate resources / emergency sources as needed. </w:t>
      </w:r>
    </w:p>
    <w:p w14:paraId="7047833E" w14:textId="171E9A40" w:rsidR="00C744A0" w:rsidRPr="00FD7FF4" w:rsidRDefault="00BC7156" w:rsidP="008E25C4">
      <w:pPr>
        <w:rPr>
          <w:rFonts w:asciiTheme="minorBidi" w:hAnsiTheme="minorBidi" w:cstheme="minorBidi"/>
          <w:u w:val="single"/>
        </w:rPr>
      </w:pPr>
      <w:r w:rsidRPr="00FD7FF4">
        <w:rPr>
          <w:rFonts w:asciiTheme="minorBidi" w:hAnsiTheme="minorBidi" w:cstheme="minorBidi"/>
          <w:u w:val="single"/>
        </w:rPr>
        <w:lastRenderedPageBreak/>
        <w:t>How to Complete:</w:t>
      </w:r>
      <w:r w:rsidR="008E25C4" w:rsidRPr="00FD7FF4">
        <w:rPr>
          <w:rFonts w:asciiTheme="minorBidi" w:hAnsiTheme="minorBidi" w:cstheme="minorBidi"/>
          <w:u w:val="single"/>
        </w:rPr>
        <w:t xml:space="preserve"> </w:t>
      </w:r>
      <w:r w:rsidRPr="00FD7FF4">
        <w:rPr>
          <w:rFonts w:asciiTheme="minorBidi" w:hAnsiTheme="minorBidi" w:cstheme="minorBidi"/>
        </w:rPr>
        <w:t xml:space="preserve">All information for Incident Reporting: webinar trainings, submission forms, tip sheets and further resources are located on the Optum Website&gt; </w:t>
      </w:r>
      <w:r w:rsidRPr="00FD7FF4">
        <w:rPr>
          <w:rFonts w:asciiTheme="minorBidi" w:hAnsiTheme="minorBidi" w:cstheme="minorBidi"/>
          <w:i/>
          <w:iCs/>
        </w:rPr>
        <w:t xml:space="preserve">Incident Reporting </w:t>
      </w:r>
      <w:r w:rsidRPr="00FD7FF4">
        <w:rPr>
          <w:rFonts w:asciiTheme="minorBidi" w:hAnsiTheme="minorBidi" w:cstheme="minorBidi"/>
        </w:rPr>
        <w:t xml:space="preserve">tab and OPOH </w:t>
      </w:r>
      <w:r w:rsidRPr="00FD7FF4">
        <w:rPr>
          <w:rFonts w:asciiTheme="minorBidi" w:hAnsiTheme="minorBidi" w:cstheme="minorBidi"/>
          <w:i/>
          <w:iCs/>
        </w:rPr>
        <w:t>Section G</w:t>
      </w:r>
      <w:r w:rsidRPr="00FD7FF4">
        <w:rPr>
          <w:rFonts w:asciiTheme="minorBidi" w:hAnsiTheme="minorBidi" w:cstheme="minorBidi"/>
        </w:rPr>
        <w:t>.</w:t>
      </w:r>
      <w:r w:rsidR="00C744A0" w:rsidRPr="00FD7FF4">
        <w:rPr>
          <w:rFonts w:asciiTheme="minorBidi" w:hAnsiTheme="minorBidi" w:cstheme="minorBidi"/>
        </w:rPr>
        <w:t xml:space="preserve"> </w:t>
      </w:r>
    </w:p>
    <w:p w14:paraId="70AA7EDE" w14:textId="77777777" w:rsidR="00C744A0" w:rsidRPr="00FD7FF4" w:rsidRDefault="00C744A0" w:rsidP="00C744A0">
      <w:pPr>
        <w:pStyle w:val="ListParagraph"/>
        <w:spacing w:after="160" w:line="278" w:lineRule="auto"/>
        <w:rPr>
          <w:rFonts w:asciiTheme="minorBidi" w:hAnsiTheme="minorBidi" w:cstheme="minorBidi"/>
        </w:rPr>
      </w:pPr>
    </w:p>
    <w:p w14:paraId="32A19F0A" w14:textId="77777777" w:rsidR="00C744A0" w:rsidRPr="00FD7FF4" w:rsidRDefault="00BC7156" w:rsidP="00CA5848">
      <w:pPr>
        <w:pStyle w:val="ListParagraph"/>
        <w:numPr>
          <w:ilvl w:val="0"/>
          <w:numId w:val="32"/>
        </w:numPr>
        <w:spacing w:after="160" w:line="278" w:lineRule="auto"/>
        <w:rPr>
          <w:rFonts w:asciiTheme="minorBidi" w:hAnsiTheme="minorBidi" w:cstheme="minorBidi"/>
        </w:rPr>
      </w:pPr>
      <w:r w:rsidRPr="00FD7FF4">
        <w:rPr>
          <w:rFonts w:asciiTheme="minorBidi" w:hAnsiTheme="minorBidi" w:cstheme="minorBidi"/>
        </w:rPr>
        <w:t xml:space="preserve">Critical Incidents are reported using the CIR Form located on the Optum Website &gt; </w:t>
      </w:r>
      <w:r w:rsidRPr="00FD7FF4">
        <w:rPr>
          <w:rFonts w:asciiTheme="minorBidi" w:hAnsiTheme="minorBidi" w:cstheme="minorBidi"/>
          <w:i/>
          <w:iCs/>
        </w:rPr>
        <w:t xml:space="preserve">Incident Reporting </w:t>
      </w:r>
      <w:r w:rsidRPr="00FD7FF4">
        <w:rPr>
          <w:rFonts w:asciiTheme="minorBidi" w:hAnsiTheme="minorBidi" w:cstheme="minorBidi"/>
        </w:rPr>
        <w:t xml:space="preserve">tab </w:t>
      </w:r>
    </w:p>
    <w:p w14:paraId="7D5F13B4" w14:textId="63C10094" w:rsidR="00C744A0" w:rsidRPr="00FD7FF4" w:rsidRDefault="008E25C4" w:rsidP="00CA5848">
      <w:pPr>
        <w:numPr>
          <w:ilvl w:val="0"/>
          <w:numId w:val="32"/>
        </w:numPr>
        <w:spacing w:after="160" w:line="278" w:lineRule="auto"/>
        <w:rPr>
          <w:rFonts w:asciiTheme="minorBidi" w:hAnsiTheme="minorBidi" w:cstheme="minorBidi"/>
        </w:rPr>
      </w:pPr>
      <w:r w:rsidRPr="00FD7FF4">
        <w:rPr>
          <w:rFonts w:asciiTheme="minorBidi" w:hAnsiTheme="minorBidi" w:cstheme="minorBidi"/>
        </w:rPr>
        <w:t xml:space="preserve">N-CIRs are reported directly to your COR/Program Manager and to QA via an online submission form located on the Optum Website with NO identifying Protected Health Information (PHI). </w:t>
      </w:r>
    </w:p>
    <w:p w14:paraId="06D3334B" w14:textId="41213957" w:rsidR="00BC7156" w:rsidRPr="00FD7FF4" w:rsidRDefault="00BC7156" w:rsidP="00CA5848">
      <w:pPr>
        <w:pStyle w:val="ListParagraph"/>
        <w:numPr>
          <w:ilvl w:val="0"/>
          <w:numId w:val="32"/>
        </w:numPr>
        <w:spacing w:after="160" w:line="278" w:lineRule="auto"/>
        <w:rPr>
          <w:rFonts w:asciiTheme="minorBidi" w:hAnsiTheme="minorBidi" w:cstheme="minorBidi"/>
        </w:rPr>
      </w:pPr>
      <w:r w:rsidRPr="00FD7FF4">
        <w:rPr>
          <w:rFonts w:asciiTheme="minorBidi" w:hAnsiTheme="minorBidi" w:cstheme="minorBidi"/>
          <w:u w:val="single"/>
        </w:rPr>
        <w:t xml:space="preserve">Please reference the tip sheets and webinars posted on Optum for step-by step instructions on how to fill out each document. </w:t>
      </w:r>
    </w:p>
    <w:p w14:paraId="7E923BE0" w14:textId="6C0DC824" w:rsidR="00BC7156" w:rsidRPr="008604B6" w:rsidRDefault="008E25C4" w:rsidP="008604B6">
      <w:pPr>
        <w:spacing w:after="160" w:line="278" w:lineRule="auto"/>
        <w:rPr>
          <w:rFonts w:asciiTheme="minorBidi" w:hAnsiTheme="minorBidi" w:cstheme="minorBidi"/>
        </w:rPr>
      </w:pPr>
      <w:r w:rsidRPr="00FD7FF4">
        <w:rPr>
          <w:rFonts w:asciiTheme="minorBidi" w:hAnsiTheme="minorBidi" w:cstheme="minorBidi"/>
        </w:rPr>
        <w:br w:type="page"/>
      </w:r>
    </w:p>
    <w:p w14:paraId="0C717229" w14:textId="16846216" w:rsidR="001C3324" w:rsidRDefault="00C567D2" w:rsidP="00AC53EC">
      <w:pPr>
        <w:pStyle w:val="Heading2"/>
      </w:pPr>
      <w:r>
        <w:lastRenderedPageBreak/>
        <w:t xml:space="preserve">Timely Access Data </w:t>
      </w:r>
      <w:r w:rsidR="00135124">
        <w:t xml:space="preserve">Standards (TADT) </w:t>
      </w:r>
    </w:p>
    <w:p w14:paraId="2B01DC79" w14:textId="7E29A7F2" w:rsidR="00FC0C5A" w:rsidRPr="0054696F" w:rsidRDefault="00757CB0" w:rsidP="00FC0C5A">
      <w:pPr>
        <w:pStyle w:val="TableParagraph"/>
        <w:tabs>
          <w:tab w:val="left" w:pos="210"/>
        </w:tabs>
        <w:kinsoku w:val="0"/>
        <w:overflowPunct w:val="0"/>
        <w:ind w:left="0" w:right="585"/>
        <w:rPr>
          <w:rFonts w:ascii="Arial" w:hAnsi="Arial" w:cs="Arial"/>
          <w:i/>
          <w:iCs/>
          <w:sz w:val="22"/>
          <w:szCs w:val="22"/>
        </w:rPr>
      </w:pPr>
      <w:r>
        <w:rPr>
          <w:rFonts w:asciiTheme="minorBidi" w:hAnsiTheme="minorBidi" w:cstheme="minorBidi"/>
        </w:rPr>
        <w:t xml:space="preserve">SmartCare: </w:t>
      </w:r>
      <w:r w:rsidR="00FC0C5A" w:rsidRPr="0054696F">
        <w:rPr>
          <w:rFonts w:ascii="Arial" w:hAnsi="Arial" w:cs="Arial"/>
          <w:i/>
          <w:iCs/>
          <w:sz w:val="22"/>
          <w:szCs w:val="22"/>
        </w:rPr>
        <w:t>MH</w:t>
      </w:r>
      <w:r w:rsidR="00FC0C5A" w:rsidRPr="0054696F">
        <w:rPr>
          <w:rFonts w:ascii="Arial" w:hAnsi="Arial" w:cs="Arial"/>
          <w:i/>
          <w:iCs/>
          <w:spacing w:val="-12"/>
          <w:sz w:val="22"/>
          <w:szCs w:val="22"/>
        </w:rPr>
        <w:t xml:space="preserve"> </w:t>
      </w:r>
      <w:r w:rsidR="00FC0C5A" w:rsidRPr="0054696F">
        <w:rPr>
          <w:rFonts w:ascii="Arial" w:hAnsi="Arial" w:cs="Arial"/>
          <w:i/>
          <w:iCs/>
          <w:sz w:val="22"/>
          <w:szCs w:val="22"/>
        </w:rPr>
        <w:t>Non-Psychiatric</w:t>
      </w:r>
      <w:r w:rsidR="00FC0C5A" w:rsidRPr="0054696F">
        <w:rPr>
          <w:rFonts w:ascii="Arial" w:hAnsi="Arial" w:cs="Arial"/>
          <w:i/>
          <w:iCs/>
          <w:spacing w:val="-11"/>
          <w:sz w:val="22"/>
          <w:szCs w:val="22"/>
        </w:rPr>
        <w:t xml:space="preserve"> </w:t>
      </w:r>
      <w:r w:rsidR="00FC0C5A" w:rsidRPr="0054696F">
        <w:rPr>
          <w:rFonts w:ascii="Arial" w:hAnsi="Arial" w:cs="Arial"/>
          <w:i/>
          <w:iCs/>
          <w:sz w:val="22"/>
          <w:szCs w:val="22"/>
        </w:rPr>
        <w:t>SMHS Timeliness Record</w:t>
      </w:r>
    </w:p>
    <w:p w14:paraId="57EFAAC0" w14:textId="0173C7E1" w:rsidR="00135124" w:rsidRDefault="00135124" w:rsidP="00E23113">
      <w:pPr>
        <w:rPr>
          <w:rFonts w:asciiTheme="minorBidi" w:hAnsiTheme="minorBidi" w:cstheme="minorBidi"/>
        </w:rPr>
      </w:pPr>
    </w:p>
    <w:p w14:paraId="11AD2A11" w14:textId="23283385" w:rsidR="002E1D54" w:rsidRDefault="00CF01DE" w:rsidP="00135124">
      <w:pPr>
        <w:rPr>
          <w:rFonts w:asciiTheme="minorBidi" w:hAnsiTheme="minorBidi" w:cstheme="minorBidi"/>
        </w:rPr>
      </w:pPr>
      <w:r w:rsidRPr="00064EB7">
        <w:rPr>
          <w:rFonts w:asciiTheme="minorBidi" w:hAnsiTheme="minorBidi" w:cstheme="minorBidi"/>
          <w:u w:val="single"/>
        </w:rPr>
        <w:t xml:space="preserve">What </w:t>
      </w:r>
      <w:r w:rsidR="00B72813">
        <w:rPr>
          <w:rFonts w:asciiTheme="minorBidi" w:hAnsiTheme="minorBidi" w:cstheme="minorBidi"/>
          <w:u w:val="single"/>
        </w:rPr>
        <w:t>It Is</w:t>
      </w:r>
      <w:r w:rsidRPr="00064EB7">
        <w:rPr>
          <w:rFonts w:asciiTheme="minorBidi" w:hAnsiTheme="minorBidi" w:cstheme="minorBidi"/>
          <w:u w:val="single"/>
        </w:rPr>
        <w:t>:</w:t>
      </w:r>
      <w:r>
        <w:rPr>
          <w:rFonts w:asciiTheme="minorBidi" w:hAnsiTheme="minorBidi" w:cstheme="minorBidi"/>
        </w:rPr>
        <w:t xml:space="preserve"> </w:t>
      </w:r>
      <w:r w:rsidR="00135124">
        <w:rPr>
          <w:rFonts w:asciiTheme="minorBidi" w:hAnsiTheme="minorBidi" w:cstheme="minorBidi"/>
        </w:rPr>
        <w:t xml:space="preserve">Access time refers to how long a </w:t>
      </w:r>
      <w:r w:rsidR="001E705B">
        <w:rPr>
          <w:rFonts w:asciiTheme="minorBidi" w:hAnsiTheme="minorBidi" w:cstheme="minorBidi"/>
        </w:rPr>
        <w:t>client</w:t>
      </w:r>
      <w:r w:rsidR="001E705B" w:rsidRPr="001E705B">
        <w:rPr>
          <w:rFonts w:asciiTheme="minorBidi" w:hAnsiTheme="minorBidi" w:cstheme="minorBidi"/>
        </w:rPr>
        <w:t xml:space="preserve"> </w:t>
      </w:r>
      <w:r w:rsidR="00C567D2" w:rsidRPr="00C567D2">
        <w:rPr>
          <w:rFonts w:asciiTheme="minorBidi" w:hAnsiTheme="minorBidi" w:cstheme="minorBidi"/>
        </w:rPr>
        <w:t xml:space="preserve">must wait to get a service at your program from the date the service was requested. </w:t>
      </w:r>
      <w:r w:rsidR="00071792">
        <w:rPr>
          <w:rFonts w:asciiTheme="minorBidi" w:hAnsiTheme="minorBidi" w:cstheme="minorBidi"/>
        </w:rPr>
        <w:t xml:space="preserve">For example, in an outpatient clinic with a limited number of staff, </w:t>
      </w:r>
      <w:r w:rsidR="001E705B">
        <w:rPr>
          <w:rFonts w:asciiTheme="minorBidi" w:hAnsiTheme="minorBidi" w:cstheme="minorBidi"/>
        </w:rPr>
        <w:t xml:space="preserve">clients </w:t>
      </w:r>
      <w:r w:rsidR="00071792">
        <w:rPr>
          <w:rFonts w:asciiTheme="minorBidi" w:hAnsiTheme="minorBidi" w:cstheme="minorBidi"/>
        </w:rPr>
        <w:t xml:space="preserve">may not be able to get an appointment with a therapist immediately. </w:t>
      </w:r>
    </w:p>
    <w:p w14:paraId="414F7D5C" w14:textId="64B5C4CC" w:rsidR="002E1D54" w:rsidRDefault="002E1D54" w:rsidP="00135124">
      <w:pPr>
        <w:rPr>
          <w:rFonts w:asciiTheme="minorBidi" w:hAnsiTheme="minorBidi" w:cstheme="minorBidi"/>
        </w:rPr>
      </w:pPr>
    </w:p>
    <w:p w14:paraId="379F51EF" w14:textId="3ABF29CC" w:rsidR="00135124" w:rsidRDefault="002E1D54" w:rsidP="00135124">
      <w:pPr>
        <w:rPr>
          <w:rFonts w:asciiTheme="minorBidi" w:hAnsiTheme="minorBidi" w:cstheme="minorBidi"/>
        </w:rPr>
      </w:pPr>
      <w:r>
        <w:rPr>
          <w:rFonts w:asciiTheme="minorBidi" w:hAnsiTheme="minorBidi" w:cstheme="minorBidi"/>
        </w:rPr>
        <w:t xml:space="preserve">The standard is the following for non-psychiatric appointments: </w:t>
      </w:r>
      <w:r w:rsidR="00943D57">
        <w:rPr>
          <w:rFonts w:asciiTheme="minorBidi" w:hAnsiTheme="minorBidi" w:cstheme="minorBidi"/>
        </w:rPr>
        <w:t xml:space="preserve"> </w:t>
      </w:r>
    </w:p>
    <w:p w14:paraId="3059C03B" w14:textId="50148461" w:rsidR="002E1D54" w:rsidRDefault="002E1D54" w:rsidP="00135124">
      <w:pPr>
        <w:rPr>
          <w:rFonts w:asciiTheme="minorBidi" w:hAnsiTheme="minorBidi" w:cstheme="minorBidi"/>
        </w:rPr>
      </w:pPr>
    </w:p>
    <w:p w14:paraId="20853DFD" w14:textId="5F4BFC47" w:rsidR="002E1D54" w:rsidRDefault="00C567D2" w:rsidP="0061178F">
      <w:pPr>
        <w:rPr>
          <w:rFonts w:asciiTheme="minorBidi" w:hAnsiTheme="minorBidi" w:cstheme="minorBidi"/>
        </w:rPr>
      </w:pPr>
      <w:r w:rsidRPr="00C567D2">
        <w:rPr>
          <w:rFonts w:asciiTheme="minorBidi" w:hAnsiTheme="minorBidi" w:cstheme="minorBidi"/>
        </w:rPr>
        <w:t xml:space="preserve">Non-urgent with nonphysician MH care provider (routine) – within </w:t>
      </w:r>
      <w:r w:rsidR="009E04BB">
        <w:rPr>
          <w:rFonts w:asciiTheme="minorBidi" w:hAnsiTheme="minorBidi" w:cstheme="minorBidi"/>
        </w:rPr>
        <w:t>ten (10)</w:t>
      </w:r>
      <w:r w:rsidRPr="00C567D2">
        <w:rPr>
          <w:rFonts w:asciiTheme="minorBidi" w:hAnsiTheme="minorBidi" w:cstheme="minorBidi"/>
        </w:rPr>
        <w:t xml:space="preserve"> business days from request</w:t>
      </w:r>
    </w:p>
    <w:p w14:paraId="5BA2762B" w14:textId="73F80A8A" w:rsidR="0061178F" w:rsidRDefault="0061178F" w:rsidP="002E1D54">
      <w:pPr>
        <w:jc w:val="center"/>
        <w:rPr>
          <w:rFonts w:asciiTheme="minorBidi" w:hAnsiTheme="minorBidi" w:cstheme="minorBidi"/>
        </w:rPr>
      </w:pPr>
    </w:p>
    <w:p w14:paraId="3697882C" w14:textId="094D7272" w:rsidR="002E1D54" w:rsidRDefault="00CF01DE" w:rsidP="002E1D54">
      <w:pPr>
        <w:rPr>
          <w:rFonts w:asciiTheme="minorBidi" w:hAnsiTheme="minorBidi" w:cstheme="minorBidi"/>
        </w:rPr>
      </w:pPr>
      <w:r w:rsidRPr="00064EB7">
        <w:rPr>
          <w:rFonts w:asciiTheme="minorBidi" w:hAnsiTheme="minorBidi" w:cstheme="minorBidi"/>
          <w:u w:val="single"/>
        </w:rPr>
        <w:t xml:space="preserve">Example: </w:t>
      </w:r>
      <w:r w:rsidR="002E1D54">
        <w:rPr>
          <w:rFonts w:asciiTheme="minorBidi" w:hAnsiTheme="minorBidi" w:cstheme="minorBidi"/>
        </w:rPr>
        <w:t xml:space="preserve">This means that if someone calls and says “I want to become a </w:t>
      </w:r>
      <w:r w:rsidR="001E705B">
        <w:rPr>
          <w:rFonts w:asciiTheme="minorBidi" w:hAnsiTheme="minorBidi" w:cstheme="minorBidi"/>
        </w:rPr>
        <w:t>client with</w:t>
      </w:r>
      <w:r w:rsidR="002E1D54">
        <w:rPr>
          <w:rFonts w:asciiTheme="minorBidi" w:hAnsiTheme="minorBidi" w:cstheme="minorBidi"/>
        </w:rPr>
        <w:t xml:space="preserve"> your </w:t>
      </w:r>
      <w:r w:rsidR="001E705B">
        <w:rPr>
          <w:rFonts w:asciiTheme="minorBidi" w:hAnsiTheme="minorBidi" w:cstheme="minorBidi"/>
        </w:rPr>
        <w:t>program</w:t>
      </w:r>
      <w:r w:rsidR="002E1D54">
        <w:rPr>
          <w:rFonts w:asciiTheme="minorBidi" w:hAnsiTheme="minorBidi" w:cstheme="minorBidi"/>
        </w:rPr>
        <w:t xml:space="preserve">” you say “sure, come in and become a </w:t>
      </w:r>
      <w:r w:rsidR="001E705B">
        <w:rPr>
          <w:rFonts w:asciiTheme="minorBidi" w:hAnsiTheme="minorBidi" w:cstheme="minorBidi"/>
        </w:rPr>
        <w:t>client</w:t>
      </w:r>
      <w:r w:rsidR="002E59FB">
        <w:rPr>
          <w:rFonts w:asciiTheme="minorBidi" w:hAnsiTheme="minorBidi" w:cstheme="minorBidi"/>
        </w:rPr>
        <w:t>”</w:t>
      </w:r>
      <w:r w:rsidR="002E1D54">
        <w:rPr>
          <w:rFonts w:asciiTheme="minorBidi" w:hAnsiTheme="minorBidi" w:cstheme="minorBidi"/>
        </w:rPr>
        <w:t xml:space="preserve"> with access within</w:t>
      </w:r>
      <w:r w:rsidR="002E59FB">
        <w:rPr>
          <w:rFonts w:asciiTheme="minorBidi" w:hAnsiTheme="minorBidi" w:cstheme="minorBidi"/>
        </w:rPr>
        <w:t xml:space="preserve"> the next</w:t>
      </w:r>
      <w:r w:rsidR="002E1D54">
        <w:rPr>
          <w:rFonts w:asciiTheme="minorBidi" w:hAnsiTheme="minorBidi" w:cstheme="minorBidi"/>
        </w:rPr>
        <w:t xml:space="preserve"> </w:t>
      </w:r>
      <w:r w:rsidR="00665658">
        <w:rPr>
          <w:rFonts w:asciiTheme="minorBidi" w:hAnsiTheme="minorBidi" w:cstheme="minorBidi"/>
        </w:rPr>
        <w:t>ten (10</w:t>
      </w:r>
      <w:r w:rsidR="002E1D54">
        <w:rPr>
          <w:rFonts w:asciiTheme="minorBidi" w:hAnsiTheme="minorBidi" w:cstheme="minorBidi"/>
        </w:rPr>
        <w:t xml:space="preserve">) business days. </w:t>
      </w:r>
    </w:p>
    <w:p w14:paraId="17BCE02E" w14:textId="098A8244" w:rsidR="002E59FB" w:rsidRDefault="002E59FB" w:rsidP="002E1D54">
      <w:pPr>
        <w:rPr>
          <w:rFonts w:asciiTheme="minorBidi" w:hAnsiTheme="minorBidi" w:cstheme="minorBidi"/>
        </w:rPr>
      </w:pPr>
    </w:p>
    <w:p w14:paraId="689665BE" w14:textId="19F875E5" w:rsidR="00CF01DE" w:rsidRDefault="00CF01DE" w:rsidP="002E1D54">
      <w:pPr>
        <w:rPr>
          <w:rFonts w:asciiTheme="minorBidi" w:hAnsiTheme="minorBidi" w:cstheme="minorBidi"/>
        </w:rPr>
      </w:pPr>
      <w:r w:rsidRPr="00064EB7">
        <w:rPr>
          <w:rFonts w:asciiTheme="minorBidi" w:hAnsiTheme="minorBidi" w:cstheme="minorBidi"/>
          <w:u w:val="single"/>
        </w:rPr>
        <w:t xml:space="preserve">Why </w:t>
      </w:r>
      <w:r w:rsidR="00B72813">
        <w:rPr>
          <w:rFonts w:asciiTheme="minorBidi" w:hAnsiTheme="minorBidi" w:cstheme="minorBidi"/>
          <w:u w:val="single"/>
        </w:rPr>
        <w:t>Is It Required</w:t>
      </w:r>
      <w:r w:rsidRPr="00064EB7">
        <w:rPr>
          <w:rFonts w:asciiTheme="minorBidi" w:hAnsiTheme="minorBidi" w:cstheme="minorBidi"/>
          <w:u w:val="single"/>
        </w:rPr>
        <w:t>:</w:t>
      </w:r>
      <w:r>
        <w:rPr>
          <w:rFonts w:asciiTheme="minorBidi" w:hAnsiTheme="minorBidi" w:cstheme="minorBidi"/>
        </w:rPr>
        <w:t xml:space="preserve"> </w:t>
      </w:r>
      <w:r w:rsidR="00031525">
        <w:rPr>
          <w:rFonts w:asciiTheme="minorBidi" w:hAnsiTheme="minorBidi" w:cstheme="minorBidi"/>
        </w:rPr>
        <w:t>L</w:t>
      </w:r>
      <w:r>
        <w:rPr>
          <w:rFonts w:asciiTheme="minorBidi" w:hAnsiTheme="minorBidi" w:cstheme="minorBidi"/>
        </w:rPr>
        <w:t xml:space="preserve">ong wait times for services can prevent </w:t>
      </w:r>
      <w:r w:rsidR="001E705B">
        <w:rPr>
          <w:rFonts w:asciiTheme="minorBidi" w:hAnsiTheme="minorBidi" w:cstheme="minorBidi"/>
        </w:rPr>
        <w:t xml:space="preserve">clients </w:t>
      </w:r>
      <w:r>
        <w:rPr>
          <w:rFonts w:asciiTheme="minorBidi" w:hAnsiTheme="minorBidi" w:cstheme="minorBidi"/>
        </w:rPr>
        <w:t xml:space="preserve">in the County from getting the help they need. </w:t>
      </w:r>
      <w:r w:rsidR="00031525">
        <w:rPr>
          <w:rFonts w:asciiTheme="minorBidi" w:hAnsiTheme="minorBidi" w:cstheme="minorBidi"/>
        </w:rPr>
        <w:t xml:space="preserve">The State requires the </w:t>
      </w:r>
      <w:r>
        <w:rPr>
          <w:rFonts w:asciiTheme="minorBidi" w:hAnsiTheme="minorBidi" w:cstheme="minorBidi"/>
        </w:rPr>
        <w:t xml:space="preserve">TADT </w:t>
      </w:r>
      <w:r w:rsidR="00031525">
        <w:rPr>
          <w:rFonts w:asciiTheme="minorBidi" w:hAnsiTheme="minorBidi" w:cstheme="minorBidi"/>
        </w:rPr>
        <w:t>to make</w:t>
      </w:r>
      <w:r>
        <w:rPr>
          <w:rFonts w:asciiTheme="minorBidi" w:hAnsiTheme="minorBidi" w:cstheme="minorBidi"/>
        </w:rPr>
        <w:t xml:space="preserve"> sure </w:t>
      </w:r>
      <w:r w:rsidR="00031525">
        <w:rPr>
          <w:rFonts w:asciiTheme="minorBidi" w:hAnsiTheme="minorBidi" w:cstheme="minorBidi"/>
        </w:rPr>
        <w:t>people</w:t>
      </w:r>
      <w:r>
        <w:rPr>
          <w:rFonts w:asciiTheme="minorBidi" w:hAnsiTheme="minorBidi" w:cstheme="minorBidi"/>
        </w:rPr>
        <w:t xml:space="preserve"> are </w:t>
      </w:r>
      <w:r w:rsidR="001B3C17">
        <w:rPr>
          <w:rFonts w:asciiTheme="minorBidi" w:hAnsiTheme="minorBidi" w:cstheme="minorBidi"/>
        </w:rPr>
        <w:t>connected to</w:t>
      </w:r>
      <w:r>
        <w:rPr>
          <w:rFonts w:asciiTheme="minorBidi" w:hAnsiTheme="minorBidi" w:cstheme="minorBidi"/>
        </w:rPr>
        <w:t xml:space="preserve"> care as quickly as possible or referred to another clinic with more availability instead of being left in limbo. </w:t>
      </w:r>
    </w:p>
    <w:p w14:paraId="6EC6895A" w14:textId="7D2A1F66" w:rsidR="00CF01DE" w:rsidRDefault="00CF01DE" w:rsidP="002E1D54">
      <w:pPr>
        <w:rPr>
          <w:rFonts w:asciiTheme="minorBidi" w:hAnsiTheme="minorBidi" w:cstheme="minorBidi"/>
        </w:rPr>
      </w:pPr>
    </w:p>
    <w:p w14:paraId="2448BCCE" w14:textId="2A6AD737" w:rsidR="00CF01DE" w:rsidRDefault="00F3166D" w:rsidP="002E1D54">
      <w:pPr>
        <w:rPr>
          <w:rFonts w:asciiTheme="minorBidi" w:hAnsiTheme="minorBidi" w:cstheme="minorBidi"/>
          <w:u w:val="single"/>
        </w:rPr>
      </w:pPr>
      <w:r w:rsidRPr="009959C3">
        <w:rPr>
          <w:rFonts w:asciiTheme="minorBidi" w:hAnsiTheme="minorBidi" w:cstheme="minorBidi"/>
          <w:noProof/>
        </w:rPr>
        <w:drawing>
          <wp:anchor distT="0" distB="0" distL="114300" distR="114300" simplePos="0" relativeHeight="251571200" behindDoc="1" locked="0" layoutInCell="1" allowOverlap="1" wp14:anchorId="6F890C23" wp14:editId="5DBBFFEE">
            <wp:simplePos x="0" y="0"/>
            <wp:positionH relativeFrom="column">
              <wp:posOffset>3120390</wp:posOffset>
            </wp:positionH>
            <wp:positionV relativeFrom="paragraph">
              <wp:posOffset>111760</wp:posOffset>
            </wp:positionV>
            <wp:extent cx="2962275" cy="1085850"/>
            <wp:effectExtent l="76200" t="76200" r="142875" b="133350"/>
            <wp:wrapSquare wrapText="bothSides"/>
            <wp:docPr id="746538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538478" name=""/>
                    <pic:cNvPicPr/>
                  </pic:nvPicPr>
                  <pic:blipFill rotWithShape="1">
                    <a:blip r:embed="rId59">
                      <a:extLst>
                        <a:ext uri="{28A0092B-C50C-407E-A947-70E740481C1C}">
                          <a14:useLocalDpi xmlns:a14="http://schemas.microsoft.com/office/drawing/2010/main" val="0"/>
                        </a:ext>
                      </a:extLst>
                    </a:blip>
                    <a:srcRect l="5572" r="3226" b="8799"/>
                    <a:stretch>
                      <a:fillRect/>
                    </a:stretch>
                  </pic:blipFill>
                  <pic:spPr bwMode="auto">
                    <a:xfrm>
                      <a:off x="0" y="0"/>
                      <a:ext cx="2962275" cy="10858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F01DE" w:rsidRPr="00064EB7">
        <w:rPr>
          <w:rFonts w:asciiTheme="minorBidi" w:hAnsiTheme="minorBidi" w:cstheme="minorBidi"/>
          <w:u w:val="single"/>
        </w:rPr>
        <w:t xml:space="preserve">How </w:t>
      </w:r>
      <w:r w:rsidR="00B72813">
        <w:rPr>
          <w:rFonts w:asciiTheme="minorBidi" w:hAnsiTheme="minorBidi" w:cstheme="minorBidi"/>
          <w:u w:val="single"/>
        </w:rPr>
        <w:t>T</w:t>
      </w:r>
      <w:r w:rsidR="00FE1E71" w:rsidRPr="00064EB7">
        <w:rPr>
          <w:rFonts w:asciiTheme="minorBidi" w:hAnsiTheme="minorBidi" w:cstheme="minorBidi"/>
          <w:u w:val="single"/>
        </w:rPr>
        <w:t xml:space="preserve">o </w:t>
      </w:r>
      <w:r w:rsidR="00B72813">
        <w:rPr>
          <w:rFonts w:asciiTheme="minorBidi" w:hAnsiTheme="minorBidi" w:cstheme="minorBidi"/>
          <w:u w:val="single"/>
        </w:rPr>
        <w:t>C</w:t>
      </w:r>
      <w:r w:rsidR="00FE1E71" w:rsidRPr="00064EB7">
        <w:rPr>
          <w:rFonts w:asciiTheme="minorBidi" w:hAnsiTheme="minorBidi" w:cstheme="minorBidi"/>
          <w:u w:val="single"/>
        </w:rPr>
        <w:t xml:space="preserve">omplete: </w:t>
      </w:r>
    </w:p>
    <w:p w14:paraId="6D641031" w14:textId="2967920F" w:rsidR="00064EB7" w:rsidRPr="00064EB7" w:rsidRDefault="00064EB7" w:rsidP="002E1D54">
      <w:pPr>
        <w:rPr>
          <w:rFonts w:asciiTheme="minorBidi" w:hAnsiTheme="minorBidi" w:cstheme="minorBidi"/>
          <w:u w:val="single"/>
        </w:rPr>
      </w:pPr>
    </w:p>
    <w:p w14:paraId="4F46950E" w14:textId="168C3D29" w:rsidR="00FE1E71" w:rsidRDefault="00FB49BF" w:rsidP="00CA5848">
      <w:pPr>
        <w:pStyle w:val="ListParagraph"/>
        <w:numPr>
          <w:ilvl w:val="0"/>
          <w:numId w:val="8"/>
        </w:numPr>
        <w:rPr>
          <w:rFonts w:asciiTheme="minorBidi" w:hAnsiTheme="minorBidi" w:cstheme="minorBidi"/>
        </w:rPr>
      </w:pPr>
      <w:r>
        <w:rPr>
          <w:rFonts w:asciiTheme="minorBidi" w:hAnsiTheme="minorBidi" w:cstheme="minorBidi"/>
        </w:rPr>
        <w:t>Look up</w:t>
      </w:r>
      <w:r w:rsidR="00FE1E71">
        <w:rPr>
          <w:rFonts w:asciiTheme="minorBidi" w:hAnsiTheme="minorBidi" w:cstheme="minorBidi"/>
        </w:rPr>
        <w:t xml:space="preserve"> the </w:t>
      </w:r>
      <w:r w:rsidR="001E705B">
        <w:rPr>
          <w:rFonts w:asciiTheme="minorBidi" w:hAnsiTheme="minorBidi" w:cstheme="minorBidi"/>
        </w:rPr>
        <w:t>client</w:t>
      </w:r>
      <w:r w:rsidR="001E705B" w:rsidRPr="001E705B">
        <w:rPr>
          <w:rFonts w:asciiTheme="minorBidi" w:hAnsiTheme="minorBidi" w:cstheme="minorBidi"/>
        </w:rPr>
        <w:t xml:space="preserve"> </w:t>
      </w:r>
      <w:r w:rsidR="00FE1E71">
        <w:rPr>
          <w:rFonts w:asciiTheme="minorBidi" w:hAnsiTheme="minorBidi" w:cstheme="minorBidi"/>
        </w:rPr>
        <w:t>in SmartCare</w:t>
      </w:r>
      <w:r w:rsidR="009D3FAF">
        <w:rPr>
          <w:rFonts w:asciiTheme="minorBidi" w:hAnsiTheme="minorBidi" w:cstheme="minorBidi"/>
        </w:rPr>
        <w:t xml:space="preserve"> </w:t>
      </w:r>
    </w:p>
    <w:p w14:paraId="08949D91" w14:textId="28FA6E6B" w:rsidR="009959C3" w:rsidRDefault="009959C3" w:rsidP="009959C3">
      <w:pPr>
        <w:pStyle w:val="ListParagraph"/>
        <w:rPr>
          <w:rFonts w:asciiTheme="minorBidi" w:hAnsiTheme="minorBidi" w:cstheme="minorBidi"/>
        </w:rPr>
      </w:pPr>
    </w:p>
    <w:p w14:paraId="2B4768EF" w14:textId="7981DCE4" w:rsidR="009959C3" w:rsidRDefault="009959C3" w:rsidP="00CA5848">
      <w:pPr>
        <w:pStyle w:val="ListParagraph"/>
        <w:numPr>
          <w:ilvl w:val="0"/>
          <w:numId w:val="8"/>
        </w:numPr>
        <w:rPr>
          <w:rFonts w:asciiTheme="minorBidi" w:hAnsiTheme="minorBidi" w:cstheme="minorBidi"/>
        </w:rPr>
      </w:pPr>
      <w:r>
        <w:rPr>
          <w:rFonts w:asciiTheme="minorBidi" w:hAnsiTheme="minorBidi" w:cstheme="minorBidi"/>
        </w:rPr>
        <w:t>Search for “</w:t>
      </w:r>
      <w:r w:rsidRPr="008249C5">
        <w:rPr>
          <w:rFonts w:asciiTheme="minorBidi" w:hAnsiTheme="minorBidi" w:cstheme="minorBidi"/>
          <w:i/>
          <w:iCs/>
        </w:rPr>
        <w:t>MH Non-Psychiatric SMHS Timeliness Record</w:t>
      </w:r>
      <w:r w:rsidR="008249C5">
        <w:rPr>
          <w:rFonts w:asciiTheme="minorBidi" w:hAnsiTheme="minorBidi" w:cstheme="minorBidi"/>
        </w:rPr>
        <w:t>”</w:t>
      </w:r>
    </w:p>
    <w:p w14:paraId="6B73E58C" w14:textId="1A4FB696" w:rsidR="009959C3" w:rsidRDefault="009959C3" w:rsidP="009959C3">
      <w:pPr>
        <w:rPr>
          <w:rFonts w:asciiTheme="minorBidi" w:hAnsiTheme="minorBidi" w:cstheme="minorBidi"/>
        </w:rPr>
      </w:pPr>
    </w:p>
    <w:p w14:paraId="0E8746A8" w14:textId="411D5C93" w:rsidR="0074374E" w:rsidRDefault="0074374E" w:rsidP="009959C3">
      <w:pPr>
        <w:rPr>
          <w:rFonts w:asciiTheme="minorBidi" w:hAnsiTheme="minorBidi" w:cstheme="minorBidi"/>
        </w:rPr>
      </w:pPr>
    </w:p>
    <w:p w14:paraId="440CD8A4" w14:textId="77777777" w:rsidR="00F3166D" w:rsidRDefault="00F3166D" w:rsidP="009959C3">
      <w:pPr>
        <w:rPr>
          <w:rFonts w:asciiTheme="minorBidi" w:hAnsiTheme="minorBidi" w:cstheme="minorBidi"/>
        </w:rPr>
      </w:pPr>
    </w:p>
    <w:p w14:paraId="18EC7A7A" w14:textId="5D967894" w:rsidR="00F3166D" w:rsidRDefault="00F3166D" w:rsidP="009959C3">
      <w:pPr>
        <w:rPr>
          <w:rFonts w:asciiTheme="minorBidi" w:hAnsiTheme="minorBidi" w:cstheme="minorBidi"/>
        </w:rPr>
      </w:pPr>
      <w:r>
        <w:rPr>
          <w:noProof/>
        </w:rPr>
        <w:drawing>
          <wp:anchor distT="0" distB="0" distL="114300" distR="114300" simplePos="0" relativeHeight="251610112" behindDoc="1" locked="0" layoutInCell="1" allowOverlap="1" wp14:anchorId="0314809B" wp14:editId="6EB1B140">
            <wp:simplePos x="0" y="0"/>
            <wp:positionH relativeFrom="column">
              <wp:posOffset>3209290</wp:posOffset>
            </wp:positionH>
            <wp:positionV relativeFrom="paragraph">
              <wp:posOffset>32385</wp:posOffset>
            </wp:positionV>
            <wp:extent cx="2731135" cy="1685290"/>
            <wp:effectExtent l="76200" t="76200" r="126365" b="124460"/>
            <wp:wrapTight wrapText="bothSides">
              <wp:wrapPolygon edited="0">
                <wp:start x="-301" y="-977"/>
                <wp:lineTo x="-603" y="-732"/>
                <wp:lineTo x="-603" y="21974"/>
                <wp:lineTo x="-301" y="22951"/>
                <wp:lineTo x="22147" y="22951"/>
                <wp:lineTo x="22147" y="22707"/>
                <wp:lineTo x="22449" y="19044"/>
                <wp:lineTo x="22449" y="3174"/>
                <wp:lineTo x="22147" y="-488"/>
                <wp:lineTo x="22147" y="-977"/>
                <wp:lineTo x="-301" y="-977"/>
              </wp:wrapPolygon>
            </wp:wrapTight>
            <wp:docPr id="10841114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0">
                      <a:extLst>
                        <a:ext uri="{28A0092B-C50C-407E-A947-70E740481C1C}">
                          <a14:useLocalDpi xmlns:a14="http://schemas.microsoft.com/office/drawing/2010/main" val="0"/>
                        </a:ext>
                      </a:extLst>
                    </a:blip>
                    <a:srcRect t="-2185" b="11239"/>
                    <a:stretch>
                      <a:fillRect/>
                    </a:stretch>
                  </pic:blipFill>
                  <pic:spPr bwMode="auto">
                    <a:xfrm>
                      <a:off x="0" y="0"/>
                      <a:ext cx="2731135" cy="16852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DD7D94" w14:textId="59063119" w:rsidR="0074374E" w:rsidRDefault="0074374E" w:rsidP="00CA5848">
      <w:pPr>
        <w:pStyle w:val="ListParagraph"/>
        <w:numPr>
          <w:ilvl w:val="0"/>
          <w:numId w:val="8"/>
        </w:numPr>
        <w:rPr>
          <w:rFonts w:asciiTheme="minorBidi" w:hAnsiTheme="minorBidi" w:cstheme="minorBidi"/>
        </w:rPr>
      </w:pPr>
      <w:r>
        <w:rPr>
          <w:rFonts w:asciiTheme="minorBidi" w:hAnsiTheme="minorBidi" w:cstheme="minorBidi"/>
        </w:rPr>
        <w:t xml:space="preserve">Choose your program from the CDAG Enrollment Screen </w:t>
      </w:r>
    </w:p>
    <w:p w14:paraId="7A7A015F" w14:textId="57F6DD8C" w:rsidR="001E290B" w:rsidRDefault="001E290B" w:rsidP="001E290B">
      <w:pPr>
        <w:rPr>
          <w:rFonts w:asciiTheme="minorBidi" w:hAnsiTheme="minorBidi" w:cstheme="minorBidi"/>
        </w:rPr>
      </w:pPr>
    </w:p>
    <w:p w14:paraId="08D3DAAC" w14:textId="60B64056" w:rsidR="001E290B" w:rsidRDefault="001E290B" w:rsidP="001E290B">
      <w:pPr>
        <w:rPr>
          <w:rFonts w:asciiTheme="minorBidi" w:hAnsiTheme="minorBidi" w:cstheme="minorBidi"/>
        </w:rPr>
      </w:pPr>
    </w:p>
    <w:p w14:paraId="2B9A8055" w14:textId="4301DDF8" w:rsidR="001E290B" w:rsidRDefault="001E290B" w:rsidP="001E290B">
      <w:pPr>
        <w:rPr>
          <w:rFonts w:asciiTheme="minorBidi" w:hAnsiTheme="minorBidi" w:cstheme="minorBidi"/>
        </w:rPr>
      </w:pPr>
    </w:p>
    <w:p w14:paraId="5D362B5D" w14:textId="77777777" w:rsidR="00FC0C5A" w:rsidRPr="00AF0107" w:rsidRDefault="00FC0C5A" w:rsidP="00AF0107">
      <w:pPr>
        <w:rPr>
          <w:rFonts w:asciiTheme="minorBidi" w:hAnsiTheme="minorBidi" w:cstheme="minorBidi"/>
        </w:rPr>
      </w:pPr>
    </w:p>
    <w:p w14:paraId="33EE131F" w14:textId="27C265C7" w:rsidR="0074374E" w:rsidRPr="007D38AD" w:rsidRDefault="00E858D1" w:rsidP="00CA5848">
      <w:pPr>
        <w:pStyle w:val="ListParagraph"/>
        <w:numPr>
          <w:ilvl w:val="0"/>
          <w:numId w:val="8"/>
        </w:numPr>
        <w:rPr>
          <w:rFonts w:asciiTheme="minorBidi" w:hAnsiTheme="minorBidi" w:cstheme="minorBidi"/>
        </w:rPr>
      </w:pPr>
      <w:r w:rsidRPr="0074374E">
        <w:rPr>
          <w:rFonts w:asciiTheme="minorBidi" w:hAnsiTheme="minorBidi" w:cstheme="minorBidi"/>
          <w:noProof/>
        </w:rPr>
        <w:lastRenderedPageBreak/>
        <w:drawing>
          <wp:anchor distT="0" distB="0" distL="114300" distR="114300" simplePos="0" relativeHeight="251591680" behindDoc="1" locked="0" layoutInCell="1" allowOverlap="1" wp14:anchorId="77FAA0E9" wp14:editId="7ED7D146">
            <wp:simplePos x="0" y="0"/>
            <wp:positionH relativeFrom="column">
              <wp:posOffset>171450</wp:posOffset>
            </wp:positionH>
            <wp:positionV relativeFrom="page">
              <wp:posOffset>1288415</wp:posOffset>
            </wp:positionV>
            <wp:extent cx="5943600" cy="1852295"/>
            <wp:effectExtent l="76200" t="76200" r="133350" b="128905"/>
            <wp:wrapSquare wrapText="bothSides"/>
            <wp:docPr id="81873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73591" name=""/>
                    <pic:cNvPicPr/>
                  </pic:nvPicPr>
                  <pic:blipFill>
                    <a:blip r:embed="rId61">
                      <a:extLst>
                        <a:ext uri="{28A0092B-C50C-407E-A947-70E740481C1C}">
                          <a14:useLocalDpi xmlns:a14="http://schemas.microsoft.com/office/drawing/2010/main" val="0"/>
                        </a:ext>
                      </a:extLst>
                    </a:blip>
                    <a:stretch>
                      <a:fillRect/>
                    </a:stretch>
                  </pic:blipFill>
                  <pic:spPr>
                    <a:xfrm>
                      <a:off x="0" y="0"/>
                      <a:ext cx="5943600" cy="18522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74374E">
        <w:rPr>
          <w:rFonts w:asciiTheme="minorBidi" w:hAnsiTheme="minorBidi" w:cstheme="minorBidi"/>
        </w:rPr>
        <w:t xml:space="preserve">Fill out the first section using the guidance below: </w:t>
      </w:r>
    </w:p>
    <w:p w14:paraId="0C48283B" w14:textId="3F991A53" w:rsidR="0074374E" w:rsidRDefault="0074374E" w:rsidP="000D478C">
      <w:pPr>
        <w:rPr>
          <w:rFonts w:asciiTheme="minorBidi" w:hAnsiTheme="minorBidi" w:cstheme="minorBidi"/>
        </w:rPr>
      </w:pPr>
    </w:p>
    <w:p w14:paraId="646F602E" w14:textId="17B4322C" w:rsidR="0074374E" w:rsidRDefault="0074374E" w:rsidP="00CA5848">
      <w:pPr>
        <w:pStyle w:val="ListParagraph"/>
        <w:numPr>
          <w:ilvl w:val="0"/>
          <w:numId w:val="9"/>
        </w:numPr>
        <w:rPr>
          <w:rFonts w:asciiTheme="minorBidi" w:hAnsiTheme="minorBidi" w:cstheme="minorBidi"/>
        </w:rPr>
      </w:pPr>
      <w:r>
        <w:rPr>
          <w:rFonts w:asciiTheme="minorBidi" w:hAnsiTheme="minorBidi" w:cstheme="minorBidi"/>
        </w:rPr>
        <w:t>Referra</w:t>
      </w:r>
      <w:r w:rsidR="00B65403">
        <w:rPr>
          <w:rFonts w:asciiTheme="minorBidi" w:hAnsiTheme="minorBidi" w:cstheme="minorBidi"/>
        </w:rPr>
        <w:t>l source</w:t>
      </w:r>
    </w:p>
    <w:p w14:paraId="3BD9F036" w14:textId="3BFB0DD9" w:rsidR="00E1524C" w:rsidRDefault="00E1524C" w:rsidP="00E1524C">
      <w:pPr>
        <w:pStyle w:val="ListParagraph"/>
        <w:rPr>
          <w:rFonts w:asciiTheme="minorBidi" w:hAnsiTheme="minorBidi" w:cstheme="minorBidi"/>
        </w:rPr>
      </w:pPr>
    </w:p>
    <w:p w14:paraId="2D44F709" w14:textId="2768A64B" w:rsidR="00B65403" w:rsidRDefault="00B65403" w:rsidP="00CA5848">
      <w:pPr>
        <w:pStyle w:val="ListParagraph"/>
        <w:numPr>
          <w:ilvl w:val="0"/>
          <w:numId w:val="9"/>
        </w:numPr>
        <w:rPr>
          <w:rFonts w:asciiTheme="minorBidi" w:hAnsiTheme="minorBidi" w:cstheme="minorBidi"/>
        </w:rPr>
      </w:pPr>
      <w:r>
        <w:rPr>
          <w:rFonts w:asciiTheme="minorBidi" w:hAnsiTheme="minorBidi" w:cstheme="minorBidi"/>
        </w:rPr>
        <w:t xml:space="preserve">Date of first contact to request services- the date and time you received the call from the </w:t>
      </w:r>
      <w:r w:rsidR="001E705B">
        <w:rPr>
          <w:rFonts w:asciiTheme="minorBidi" w:hAnsiTheme="minorBidi" w:cstheme="minorBidi"/>
        </w:rPr>
        <w:t>client</w:t>
      </w:r>
      <w:r w:rsidR="001E705B" w:rsidRPr="001E705B">
        <w:rPr>
          <w:rFonts w:asciiTheme="minorBidi" w:hAnsiTheme="minorBidi" w:cstheme="minorBidi"/>
        </w:rPr>
        <w:t xml:space="preserve"> </w:t>
      </w:r>
      <w:r>
        <w:rPr>
          <w:rFonts w:asciiTheme="minorBidi" w:hAnsiTheme="minorBidi" w:cstheme="minorBidi"/>
        </w:rPr>
        <w:t xml:space="preserve">or the </w:t>
      </w:r>
      <w:r w:rsidR="001E705B">
        <w:rPr>
          <w:rFonts w:asciiTheme="minorBidi" w:hAnsiTheme="minorBidi" w:cstheme="minorBidi"/>
        </w:rPr>
        <w:t>client</w:t>
      </w:r>
      <w:r w:rsidR="001E705B" w:rsidRPr="001E705B">
        <w:rPr>
          <w:rFonts w:asciiTheme="minorBidi" w:hAnsiTheme="minorBidi" w:cstheme="minorBidi"/>
        </w:rPr>
        <w:t xml:space="preserve"> </w:t>
      </w:r>
      <w:r>
        <w:rPr>
          <w:rFonts w:asciiTheme="minorBidi" w:hAnsiTheme="minorBidi" w:cstheme="minorBidi"/>
        </w:rPr>
        <w:t xml:space="preserve">walked in to request services </w:t>
      </w:r>
    </w:p>
    <w:p w14:paraId="0107001A" w14:textId="30221D14" w:rsidR="00E1524C" w:rsidRDefault="00E1524C" w:rsidP="00E1524C">
      <w:pPr>
        <w:pStyle w:val="ListParagraph"/>
        <w:rPr>
          <w:rFonts w:asciiTheme="minorBidi" w:hAnsiTheme="minorBidi" w:cstheme="minorBidi"/>
        </w:rPr>
      </w:pPr>
    </w:p>
    <w:p w14:paraId="09CDC9B8" w14:textId="6395C37F" w:rsidR="0048523D" w:rsidRPr="00FC0C5A" w:rsidRDefault="001E705B" w:rsidP="00CA5848">
      <w:pPr>
        <w:pStyle w:val="ListParagraph"/>
        <w:numPr>
          <w:ilvl w:val="0"/>
          <w:numId w:val="9"/>
        </w:numPr>
        <w:rPr>
          <w:rFonts w:asciiTheme="minorBidi" w:hAnsiTheme="minorBidi" w:cstheme="minorBidi"/>
        </w:rPr>
      </w:pPr>
      <w:r>
        <w:rPr>
          <w:rFonts w:asciiTheme="minorBidi" w:hAnsiTheme="minorBidi" w:cstheme="minorBidi"/>
        </w:rPr>
        <w:t>IPS</w:t>
      </w:r>
      <w:r w:rsidR="00492F1F">
        <w:rPr>
          <w:rFonts w:asciiTheme="minorBidi" w:hAnsiTheme="minorBidi" w:cstheme="minorBidi"/>
        </w:rPr>
        <w:t xml:space="preserve"> referrals will not be Urgent (</w:t>
      </w:r>
      <w:r w:rsidR="00492F1F" w:rsidRPr="00492F1F">
        <w:rPr>
          <w:rFonts w:asciiTheme="minorBidi" w:hAnsiTheme="minorBidi" w:cstheme="minorBidi"/>
          <w:i/>
          <w:iCs/>
        </w:rPr>
        <w:t>no</w:t>
      </w:r>
      <w:r w:rsidR="00492F1F">
        <w:rPr>
          <w:rFonts w:asciiTheme="minorBidi" w:hAnsiTheme="minorBidi" w:cstheme="minorBidi"/>
        </w:rPr>
        <w:t xml:space="preserve"> for both radio buttons)</w:t>
      </w:r>
    </w:p>
    <w:p w14:paraId="7964674A" w14:textId="34F0C49B" w:rsidR="008E25C4" w:rsidRDefault="008E25C4" w:rsidP="008E25C4">
      <w:pPr>
        <w:pStyle w:val="ListParagraph"/>
        <w:rPr>
          <w:rFonts w:asciiTheme="minorBidi" w:hAnsiTheme="minorBidi" w:cstheme="minorBidi"/>
        </w:rPr>
      </w:pPr>
    </w:p>
    <w:p w14:paraId="03E962A5" w14:textId="749D2A57" w:rsidR="00492F1F" w:rsidRPr="0074374E" w:rsidRDefault="00492F1F" w:rsidP="00CA5848">
      <w:pPr>
        <w:pStyle w:val="ListParagraph"/>
        <w:numPr>
          <w:ilvl w:val="0"/>
          <w:numId w:val="8"/>
        </w:numPr>
        <w:rPr>
          <w:rFonts w:asciiTheme="minorBidi" w:hAnsiTheme="minorBidi" w:cstheme="minorBidi"/>
        </w:rPr>
      </w:pPr>
      <w:r>
        <w:rPr>
          <w:rFonts w:asciiTheme="minorBidi" w:hAnsiTheme="minorBidi" w:cstheme="minorBidi"/>
        </w:rPr>
        <w:t xml:space="preserve">Fill out the second section using the guidance below: </w:t>
      </w:r>
    </w:p>
    <w:p w14:paraId="61564D6C" w14:textId="2537ED04" w:rsidR="0074374E" w:rsidRDefault="0074374E" w:rsidP="00492F1F">
      <w:pPr>
        <w:pStyle w:val="ListParagraph"/>
        <w:rPr>
          <w:rFonts w:asciiTheme="minorBidi" w:hAnsiTheme="minorBidi" w:cstheme="minorBidi"/>
        </w:rPr>
      </w:pPr>
    </w:p>
    <w:p w14:paraId="116BF812" w14:textId="31201AC5" w:rsidR="00D454EA" w:rsidRDefault="00D454EA" w:rsidP="00D454EA">
      <w:pPr>
        <w:pStyle w:val="ListParagraph"/>
        <w:ind w:left="1080"/>
        <w:rPr>
          <w:rFonts w:asciiTheme="minorBidi" w:hAnsiTheme="minorBidi" w:cstheme="minorBidi"/>
        </w:rPr>
      </w:pPr>
    </w:p>
    <w:p w14:paraId="22E3E56E" w14:textId="25031776" w:rsidR="00D454EA" w:rsidRDefault="00D454EA" w:rsidP="00D454EA">
      <w:pPr>
        <w:pStyle w:val="ListParagraph"/>
        <w:ind w:left="1080"/>
        <w:rPr>
          <w:rFonts w:asciiTheme="minorBidi" w:hAnsiTheme="minorBidi" w:cstheme="minorBidi"/>
        </w:rPr>
      </w:pPr>
    </w:p>
    <w:p w14:paraId="4E9C81B7" w14:textId="77777777" w:rsidR="00D454EA" w:rsidRDefault="00D454EA" w:rsidP="00D454EA">
      <w:pPr>
        <w:pStyle w:val="ListParagraph"/>
        <w:ind w:left="1080"/>
        <w:rPr>
          <w:rFonts w:asciiTheme="minorBidi" w:hAnsiTheme="minorBidi" w:cstheme="minorBidi"/>
        </w:rPr>
      </w:pPr>
    </w:p>
    <w:p w14:paraId="75E0D699" w14:textId="504056C3" w:rsidR="00D454EA" w:rsidRDefault="00E858D1" w:rsidP="00D454EA">
      <w:pPr>
        <w:pStyle w:val="ListParagraph"/>
        <w:ind w:left="1080"/>
        <w:rPr>
          <w:rFonts w:asciiTheme="minorBidi" w:hAnsiTheme="minorBidi" w:cstheme="minorBidi"/>
        </w:rPr>
      </w:pPr>
      <w:r w:rsidRPr="00AB30EA">
        <w:rPr>
          <w:rFonts w:asciiTheme="minorBidi" w:hAnsiTheme="minorBidi" w:cstheme="minorBidi"/>
          <w:noProof/>
        </w:rPr>
        <w:drawing>
          <wp:anchor distT="0" distB="0" distL="114300" distR="114300" simplePos="0" relativeHeight="251622400" behindDoc="0" locked="0" layoutInCell="1" allowOverlap="1" wp14:anchorId="750B45DE" wp14:editId="7C986E99">
            <wp:simplePos x="0" y="0"/>
            <wp:positionH relativeFrom="column">
              <wp:posOffset>884555</wp:posOffset>
            </wp:positionH>
            <wp:positionV relativeFrom="page">
              <wp:posOffset>5026025</wp:posOffset>
            </wp:positionV>
            <wp:extent cx="4481830" cy="1548130"/>
            <wp:effectExtent l="76200" t="76200" r="128270" b="128270"/>
            <wp:wrapSquare wrapText="bothSides"/>
            <wp:docPr id="1154511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511321" name=""/>
                    <pic:cNvPicPr/>
                  </pic:nvPicPr>
                  <pic:blipFill>
                    <a:blip r:embed="rId62">
                      <a:extLst>
                        <a:ext uri="{28A0092B-C50C-407E-A947-70E740481C1C}">
                          <a14:useLocalDpi xmlns:a14="http://schemas.microsoft.com/office/drawing/2010/main" val="0"/>
                        </a:ext>
                      </a:extLst>
                    </a:blip>
                    <a:stretch>
                      <a:fillRect/>
                    </a:stretch>
                  </pic:blipFill>
                  <pic:spPr>
                    <a:xfrm>
                      <a:off x="0" y="0"/>
                      <a:ext cx="4481830" cy="15481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7E9EF5C9" w14:textId="04445E8F" w:rsidR="00D454EA" w:rsidRDefault="00D454EA" w:rsidP="00D454EA">
      <w:pPr>
        <w:pStyle w:val="ListParagraph"/>
        <w:ind w:left="1080"/>
        <w:rPr>
          <w:rFonts w:asciiTheme="minorBidi" w:hAnsiTheme="minorBidi" w:cstheme="minorBidi"/>
        </w:rPr>
      </w:pPr>
    </w:p>
    <w:p w14:paraId="6F9BECCD" w14:textId="77777777" w:rsidR="00D454EA" w:rsidRDefault="00D454EA" w:rsidP="00D454EA">
      <w:pPr>
        <w:pStyle w:val="ListParagraph"/>
        <w:ind w:left="1080"/>
        <w:rPr>
          <w:rFonts w:asciiTheme="minorBidi" w:hAnsiTheme="minorBidi" w:cstheme="minorBidi"/>
        </w:rPr>
      </w:pPr>
    </w:p>
    <w:p w14:paraId="47E19B1D" w14:textId="77777777" w:rsidR="00D454EA" w:rsidRDefault="00D454EA" w:rsidP="00D454EA">
      <w:pPr>
        <w:pStyle w:val="ListParagraph"/>
        <w:ind w:left="1080"/>
        <w:rPr>
          <w:rFonts w:asciiTheme="minorBidi" w:hAnsiTheme="minorBidi" w:cstheme="minorBidi"/>
        </w:rPr>
      </w:pPr>
    </w:p>
    <w:p w14:paraId="205B4871" w14:textId="2A980009" w:rsidR="00D454EA" w:rsidRDefault="00D454EA" w:rsidP="00D454EA">
      <w:pPr>
        <w:pStyle w:val="ListParagraph"/>
        <w:ind w:left="1080"/>
        <w:rPr>
          <w:rFonts w:asciiTheme="minorBidi" w:hAnsiTheme="minorBidi" w:cstheme="minorBidi"/>
        </w:rPr>
      </w:pPr>
    </w:p>
    <w:p w14:paraId="5EC74E95" w14:textId="77777777" w:rsidR="00D454EA" w:rsidRDefault="00D454EA" w:rsidP="00D454EA">
      <w:pPr>
        <w:pStyle w:val="ListParagraph"/>
        <w:ind w:left="1080"/>
        <w:rPr>
          <w:rFonts w:asciiTheme="minorBidi" w:hAnsiTheme="minorBidi" w:cstheme="minorBidi"/>
        </w:rPr>
      </w:pPr>
    </w:p>
    <w:p w14:paraId="4003715C" w14:textId="36A3F036" w:rsidR="00315E05" w:rsidRDefault="00602BC7" w:rsidP="00CA5848">
      <w:pPr>
        <w:pStyle w:val="ListParagraph"/>
        <w:numPr>
          <w:ilvl w:val="0"/>
          <w:numId w:val="10"/>
        </w:numPr>
        <w:ind w:left="1800"/>
        <w:rPr>
          <w:rFonts w:asciiTheme="minorBidi" w:hAnsiTheme="minorBidi" w:cstheme="minorBidi"/>
        </w:rPr>
      </w:pPr>
      <w:r w:rsidRPr="001E705B">
        <w:rPr>
          <w:rFonts w:asciiTheme="minorBidi" w:hAnsiTheme="minorBidi" w:cstheme="minorBidi"/>
        </w:rPr>
        <w:t xml:space="preserve">First Service Appointment offered date: </w:t>
      </w:r>
      <w:r w:rsidR="00905BAF" w:rsidRPr="001E705B">
        <w:rPr>
          <w:rFonts w:asciiTheme="minorBidi" w:hAnsiTheme="minorBidi" w:cstheme="minorBidi"/>
        </w:rPr>
        <w:t xml:space="preserve">This is the first time/day staff has available to see the </w:t>
      </w:r>
      <w:r w:rsidR="001E705B" w:rsidRPr="001E705B">
        <w:rPr>
          <w:rFonts w:asciiTheme="minorBidi" w:hAnsiTheme="minorBidi" w:cstheme="minorBidi"/>
        </w:rPr>
        <w:t xml:space="preserve">client </w:t>
      </w:r>
      <w:r w:rsidR="00905BAF" w:rsidRPr="001E705B">
        <w:rPr>
          <w:rFonts w:asciiTheme="minorBidi" w:hAnsiTheme="minorBidi" w:cstheme="minorBidi"/>
        </w:rPr>
        <w:t>and complete intake paperwork</w:t>
      </w:r>
      <w:r w:rsidR="001E705B">
        <w:rPr>
          <w:rFonts w:asciiTheme="minorBidi" w:hAnsiTheme="minorBidi" w:cstheme="minorBidi"/>
        </w:rPr>
        <w:t>.</w:t>
      </w:r>
    </w:p>
    <w:p w14:paraId="0834478C" w14:textId="77777777" w:rsidR="001E705B" w:rsidRPr="001E705B" w:rsidRDefault="001E705B" w:rsidP="001E705B">
      <w:pPr>
        <w:pStyle w:val="ListParagraph"/>
        <w:ind w:left="1800"/>
        <w:rPr>
          <w:rFonts w:asciiTheme="minorBidi" w:hAnsiTheme="minorBidi" w:cstheme="minorBidi"/>
        </w:rPr>
      </w:pPr>
    </w:p>
    <w:p w14:paraId="0355001B" w14:textId="2F65D4D1" w:rsidR="00D454EA" w:rsidRDefault="00905BAF" w:rsidP="00CA5848">
      <w:pPr>
        <w:pStyle w:val="ListParagraph"/>
        <w:numPr>
          <w:ilvl w:val="0"/>
          <w:numId w:val="19"/>
        </w:numPr>
        <w:rPr>
          <w:rFonts w:asciiTheme="minorBidi" w:hAnsiTheme="minorBidi" w:cstheme="minorBidi"/>
        </w:rPr>
      </w:pPr>
      <w:r w:rsidRPr="00D454EA">
        <w:rPr>
          <w:rFonts w:asciiTheme="minorBidi" w:hAnsiTheme="minorBidi" w:cstheme="minorBidi"/>
        </w:rPr>
        <w:t xml:space="preserve"> </w:t>
      </w:r>
      <w:r w:rsidR="00457824" w:rsidRPr="00D454EA">
        <w:rPr>
          <w:rFonts w:asciiTheme="minorBidi" w:hAnsiTheme="minorBidi" w:cstheme="minorBidi"/>
        </w:rPr>
        <w:t xml:space="preserve">For example, </w:t>
      </w:r>
      <w:r w:rsidR="000D0C9E" w:rsidRPr="00D454EA">
        <w:rPr>
          <w:rFonts w:asciiTheme="minorBidi" w:hAnsiTheme="minorBidi" w:cstheme="minorBidi"/>
        </w:rPr>
        <w:t>I</w:t>
      </w:r>
      <w:r w:rsidR="00457824" w:rsidRPr="00D454EA">
        <w:rPr>
          <w:rFonts w:asciiTheme="minorBidi" w:hAnsiTheme="minorBidi" w:cstheme="minorBidi"/>
        </w:rPr>
        <w:t>f</w:t>
      </w:r>
      <w:r w:rsidR="000D0C9E" w:rsidRPr="00D454EA">
        <w:rPr>
          <w:rFonts w:asciiTheme="minorBidi" w:hAnsiTheme="minorBidi" w:cstheme="minorBidi"/>
        </w:rPr>
        <w:t xml:space="preserve"> </w:t>
      </w:r>
      <w:r w:rsidR="001E705B">
        <w:rPr>
          <w:rFonts w:asciiTheme="minorBidi" w:hAnsiTheme="minorBidi" w:cstheme="minorBidi"/>
        </w:rPr>
        <w:t>the program’s</w:t>
      </w:r>
      <w:r w:rsidR="000D0C9E" w:rsidRPr="00D454EA">
        <w:rPr>
          <w:rFonts w:asciiTheme="minorBidi" w:hAnsiTheme="minorBidi" w:cstheme="minorBidi"/>
        </w:rPr>
        <w:t xml:space="preserve"> hours are Monday- Friday 9am-5pm </w:t>
      </w:r>
      <w:r w:rsidR="00457824" w:rsidRPr="00D454EA">
        <w:rPr>
          <w:rFonts w:asciiTheme="minorBidi" w:hAnsiTheme="minorBidi" w:cstheme="minorBidi"/>
        </w:rPr>
        <w:t xml:space="preserve"> and staff are free any time to do an</w:t>
      </w:r>
      <w:r w:rsidR="001E705B">
        <w:rPr>
          <w:rFonts w:asciiTheme="minorBidi" w:hAnsiTheme="minorBidi" w:cstheme="minorBidi"/>
        </w:rPr>
        <w:t xml:space="preserve"> intake, </w:t>
      </w:r>
      <w:r w:rsidR="00457824" w:rsidRPr="00D454EA">
        <w:rPr>
          <w:rFonts w:asciiTheme="minorBidi" w:hAnsiTheme="minorBidi" w:cstheme="minorBidi"/>
        </w:rPr>
        <w:t xml:space="preserve"> then the “first service date/time” that day (i.e. June 18</w:t>
      </w:r>
      <w:r w:rsidR="00457824" w:rsidRPr="00D454EA">
        <w:rPr>
          <w:rFonts w:asciiTheme="minorBidi" w:hAnsiTheme="minorBidi" w:cstheme="minorBidi"/>
          <w:vertAlign w:val="superscript"/>
        </w:rPr>
        <w:t>th</w:t>
      </w:r>
      <w:r w:rsidR="00457824" w:rsidRPr="00D454EA">
        <w:rPr>
          <w:rFonts w:asciiTheme="minorBidi" w:hAnsiTheme="minorBidi" w:cstheme="minorBidi"/>
        </w:rPr>
        <w:t xml:space="preserve"> at 9:00am). </w:t>
      </w:r>
    </w:p>
    <w:p w14:paraId="4A5E2F8A" w14:textId="77777777" w:rsidR="00D454EA" w:rsidRDefault="00D454EA" w:rsidP="00D454EA">
      <w:pPr>
        <w:pStyle w:val="ListParagraph"/>
        <w:ind w:left="1800"/>
        <w:rPr>
          <w:rFonts w:asciiTheme="minorBidi" w:hAnsiTheme="minorBidi" w:cstheme="minorBidi"/>
        </w:rPr>
      </w:pPr>
    </w:p>
    <w:p w14:paraId="3EAFF52F" w14:textId="3CCB24E7" w:rsidR="00315E05" w:rsidRPr="00D454EA" w:rsidRDefault="00315E05" w:rsidP="00CA5848">
      <w:pPr>
        <w:pStyle w:val="ListParagraph"/>
        <w:numPr>
          <w:ilvl w:val="0"/>
          <w:numId w:val="20"/>
        </w:numPr>
        <w:rPr>
          <w:rFonts w:asciiTheme="minorBidi" w:hAnsiTheme="minorBidi" w:cstheme="minorBidi"/>
        </w:rPr>
      </w:pPr>
      <w:r w:rsidRPr="00D454EA">
        <w:rPr>
          <w:rFonts w:asciiTheme="minorBidi" w:hAnsiTheme="minorBidi" w:cstheme="minorBidi"/>
        </w:rPr>
        <w:t xml:space="preserve">For example: A client calls at the very end of the day and wants to </w:t>
      </w:r>
      <w:r w:rsidR="00CF10A0">
        <w:rPr>
          <w:rFonts w:asciiTheme="minorBidi" w:hAnsiTheme="minorBidi" w:cstheme="minorBidi"/>
        </w:rPr>
        <w:t>begin services</w:t>
      </w:r>
      <w:r w:rsidR="005D1E14" w:rsidRPr="00D454EA">
        <w:rPr>
          <w:rFonts w:asciiTheme="minorBidi" w:hAnsiTheme="minorBidi" w:cstheme="minorBidi"/>
        </w:rPr>
        <w:t>. There may not be enough time for them to come in that day. In this case, the first service appointment date would be the next day (i.e. June 19</w:t>
      </w:r>
      <w:r w:rsidR="005D1E14" w:rsidRPr="00D454EA">
        <w:rPr>
          <w:rFonts w:asciiTheme="minorBidi" w:hAnsiTheme="minorBidi" w:cstheme="minorBidi"/>
          <w:vertAlign w:val="superscript"/>
        </w:rPr>
        <w:t>th</w:t>
      </w:r>
      <w:r w:rsidR="005D1E14" w:rsidRPr="00D454EA">
        <w:rPr>
          <w:rFonts w:asciiTheme="minorBidi" w:hAnsiTheme="minorBidi" w:cstheme="minorBidi"/>
        </w:rPr>
        <w:t xml:space="preserve"> at 9:00am). </w:t>
      </w:r>
    </w:p>
    <w:p w14:paraId="565CB141" w14:textId="77777777" w:rsidR="00E1524C" w:rsidRPr="00E1524C" w:rsidRDefault="00E1524C" w:rsidP="00E1524C">
      <w:pPr>
        <w:pStyle w:val="ListParagraph"/>
        <w:rPr>
          <w:rFonts w:asciiTheme="minorBidi" w:hAnsiTheme="minorBidi" w:cstheme="minorBidi"/>
        </w:rPr>
      </w:pPr>
    </w:p>
    <w:p w14:paraId="312DB917" w14:textId="18EE9A19" w:rsidR="00457824" w:rsidRPr="00E858D1" w:rsidRDefault="00E858D1" w:rsidP="00E858D1">
      <w:pPr>
        <w:jc w:val="center"/>
        <w:rPr>
          <w:rFonts w:asciiTheme="minorBidi" w:hAnsiTheme="minorBidi" w:cstheme="minorBidi"/>
        </w:rPr>
      </w:pPr>
      <w:r w:rsidRPr="000F04A1">
        <w:rPr>
          <w:rFonts w:asciiTheme="minorBidi" w:hAnsiTheme="minorBidi" w:cstheme="minorBidi"/>
          <w:noProof/>
        </w:rPr>
        <w:lastRenderedPageBreak/>
        <w:drawing>
          <wp:anchor distT="0" distB="0" distL="114300" distR="114300" simplePos="0" relativeHeight="251634688" behindDoc="0" locked="0" layoutInCell="1" allowOverlap="1" wp14:anchorId="62F3A06E" wp14:editId="277F6D76">
            <wp:simplePos x="0" y="0"/>
            <wp:positionH relativeFrom="column">
              <wp:posOffset>219075</wp:posOffset>
            </wp:positionH>
            <wp:positionV relativeFrom="page">
              <wp:posOffset>1471930</wp:posOffset>
            </wp:positionV>
            <wp:extent cx="5943600" cy="1372870"/>
            <wp:effectExtent l="76200" t="76200" r="133350" b="132080"/>
            <wp:wrapSquare wrapText="bothSides"/>
            <wp:docPr id="496325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325297" name=""/>
                    <pic:cNvPicPr/>
                  </pic:nvPicPr>
                  <pic:blipFill>
                    <a:blip r:embed="rId63">
                      <a:extLst>
                        <a:ext uri="{28A0092B-C50C-407E-A947-70E740481C1C}">
                          <a14:useLocalDpi xmlns:a14="http://schemas.microsoft.com/office/drawing/2010/main" val="0"/>
                        </a:ext>
                      </a:extLst>
                    </a:blip>
                    <a:stretch>
                      <a:fillRect/>
                    </a:stretch>
                  </pic:blipFill>
                  <pic:spPr>
                    <a:xfrm>
                      <a:off x="0" y="0"/>
                      <a:ext cx="5943600" cy="13728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E1524C" w:rsidRPr="00D454EA">
        <w:rPr>
          <w:rFonts w:asciiTheme="minorBidi" w:hAnsiTheme="minorBidi" w:cstheme="minorBidi"/>
          <w:u w:val="single"/>
        </w:rPr>
        <w:t>Bottom line</w:t>
      </w:r>
      <w:r w:rsidR="00E1524C">
        <w:rPr>
          <w:rFonts w:asciiTheme="minorBidi" w:hAnsiTheme="minorBidi" w:cstheme="minorBidi"/>
        </w:rPr>
        <w:t xml:space="preserve">: </w:t>
      </w:r>
      <w:r w:rsidR="00A230A5">
        <w:rPr>
          <w:rFonts w:asciiTheme="minorBidi" w:hAnsiTheme="minorBidi" w:cstheme="minorBidi"/>
        </w:rPr>
        <w:t>if</w:t>
      </w:r>
      <w:r w:rsidR="00E1524C">
        <w:rPr>
          <w:rFonts w:asciiTheme="minorBidi" w:hAnsiTheme="minorBidi" w:cstheme="minorBidi"/>
        </w:rPr>
        <w:t xml:space="preserve"> from the time the </w:t>
      </w:r>
      <w:r w:rsidR="00CF10A0">
        <w:rPr>
          <w:rFonts w:asciiTheme="minorBidi" w:hAnsiTheme="minorBidi" w:cstheme="minorBidi"/>
        </w:rPr>
        <w:t>client</w:t>
      </w:r>
      <w:r w:rsidR="00CF10A0" w:rsidRPr="001E705B">
        <w:rPr>
          <w:rFonts w:asciiTheme="minorBidi" w:hAnsiTheme="minorBidi" w:cstheme="minorBidi"/>
        </w:rPr>
        <w:t xml:space="preserve"> </w:t>
      </w:r>
      <w:r w:rsidR="00E1524C">
        <w:rPr>
          <w:rFonts w:asciiTheme="minorBidi" w:hAnsiTheme="minorBidi" w:cstheme="minorBidi"/>
        </w:rPr>
        <w:t>calls to request services is less than ten (10) business days</w:t>
      </w:r>
      <w:r w:rsidR="00A230A5">
        <w:rPr>
          <w:rFonts w:asciiTheme="minorBidi" w:hAnsiTheme="minorBidi" w:cstheme="minorBidi"/>
        </w:rPr>
        <w:t xml:space="preserve"> from the first available appointment everything is within timelines.</w:t>
      </w:r>
    </w:p>
    <w:p w14:paraId="0A5D71B5" w14:textId="04C27496" w:rsidR="00457824" w:rsidRPr="00D454EA" w:rsidRDefault="00457824" w:rsidP="00CA5848">
      <w:pPr>
        <w:pStyle w:val="ListParagraph"/>
        <w:numPr>
          <w:ilvl w:val="0"/>
          <w:numId w:val="10"/>
        </w:numPr>
        <w:rPr>
          <w:rFonts w:asciiTheme="minorBidi" w:hAnsiTheme="minorBidi" w:cstheme="minorBidi"/>
        </w:rPr>
      </w:pPr>
      <w:r w:rsidRPr="00D454EA">
        <w:rPr>
          <w:rFonts w:asciiTheme="minorBidi" w:hAnsiTheme="minorBidi" w:cstheme="minorBidi"/>
        </w:rPr>
        <w:t>First Service Appointment Rendered Date</w:t>
      </w:r>
      <w:r w:rsidR="00A230A5" w:rsidRPr="00D454EA">
        <w:rPr>
          <w:rFonts w:asciiTheme="minorBidi" w:hAnsiTheme="minorBidi" w:cstheme="minorBidi"/>
        </w:rPr>
        <w:t xml:space="preserve">: this is the date the </w:t>
      </w:r>
      <w:r w:rsidR="00CF10A0">
        <w:rPr>
          <w:rFonts w:asciiTheme="minorBidi" w:hAnsiTheme="minorBidi" w:cstheme="minorBidi"/>
        </w:rPr>
        <w:t>client</w:t>
      </w:r>
      <w:r w:rsidR="00CF10A0" w:rsidRPr="001E705B">
        <w:rPr>
          <w:rFonts w:asciiTheme="minorBidi" w:hAnsiTheme="minorBidi" w:cstheme="minorBidi"/>
        </w:rPr>
        <w:t xml:space="preserve"> </w:t>
      </w:r>
      <w:r w:rsidR="00A230A5" w:rsidRPr="00D454EA">
        <w:rPr>
          <w:rFonts w:asciiTheme="minorBidi" w:hAnsiTheme="minorBidi" w:cstheme="minorBidi"/>
        </w:rPr>
        <w:t>actually shows up for services.</w:t>
      </w:r>
      <w:r w:rsidR="00D454EA">
        <w:rPr>
          <w:rFonts w:asciiTheme="minorBidi" w:hAnsiTheme="minorBidi" w:cstheme="minorBidi"/>
        </w:rPr>
        <w:t xml:space="preserve"> </w:t>
      </w:r>
      <w:r w:rsidR="00A230A5" w:rsidRPr="00D454EA">
        <w:rPr>
          <w:rFonts w:asciiTheme="minorBidi" w:hAnsiTheme="minorBidi" w:cstheme="minorBidi"/>
        </w:rPr>
        <w:t xml:space="preserve"> </w:t>
      </w:r>
      <w:r w:rsidR="00326A8A" w:rsidRPr="00D454EA">
        <w:rPr>
          <w:rFonts w:asciiTheme="minorBidi" w:hAnsiTheme="minorBidi" w:cstheme="minorBidi"/>
        </w:rPr>
        <w:t xml:space="preserve">It can be filled out later if the first service appointment date and appointment rendered date are not the same. </w:t>
      </w:r>
    </w:p>
    <w:p w14:paraId="3EC56E29" w14:textId="77777777" w:rsidR="00B45C72" w:rsidRDefault="00B45C72" w:rsidP="00DE4B03">
      <w:pPr>
        <w:rPr>
          <w:rFonts w:asciiTheme="minorBidi" w:hAnsiTheme="minorBidi" w:cstheme="minorBidi"/>
        </w:rPr>
      </w:pPr>
    </w:p>
    <w:p w14:paraId="6F9652D0" w14:textId="32A80005" w:rsidR="0048523D" w:rsidRDefault="00D454EA" w:rsidP="00CA5848">
      <w:pPr>
        <w:pStyle w:val="ListParagraph"/>
        <w:numPr>
          <w:ilvl w:val="0"/>
          <w:numId w:val="10"/>
        </w:numPr>
        <w:rPr>
          <w:rFonts w:asciiTheme="minorBidi" w:hAnsiTheme="minorBidi" w:cstheme="minorBidi"/>
        </w:rPr>
      </w:pPr>
      <w:r w:rsidRPr="00CF10A0">
        <w:rPr>
          <w:rFonts w:asciiTheme="minorBidi" w:hAnsiTheme="minorBidi" w:cstheme="minorBidi"/>
        </w:rPr>
        <w:t>Reason for Delay</w:t>
      </w:r>
    </w:p>
    <w:p w14:paraId="1BE18B42" w14:textId="77777777" w:rsidR="00410FE4" w:rsidRDefault="00410FE4" w:rsidP="00E23113">
      <w:pPr>
        <w:rPr>
          <w:rFonts w:asciiTheme="minorBidi" w:hAnsiTheme="minorBidi" w:cstheme="minorBidi"/>
        </w:rPr>
      </w:pPr>
    </w:p>
    <w:p w14:paraId="25FE3379" w14:textId="6FD65A3E" w:rsidR="00135C8B" w:rsidRDefault="004A2DC1" w:rsidP="00CA5848">
      <w:pPr>
        <w:pStyle w:val="ListParagraph"/>
        <w:numPr>
          <w:ilvl w:val="0"/>
          <w:numId w:val="8"/>
        </w:numPr>
        <w:rPr>
          <w:rFonts w:asciiTheme="minorBidi" w:hAnsiTheme="minorBidi" w:cstheme="minorBidi"/>
        </w:rPr>
      </w:pPr>
      <w:r>
        <w:rPr>
          <w:rFonts w:asciiTheme="minorBidi" w:hAnsiTheme="minorBidi" w:cstheme="minorBidi"/>
        </w:rPr>
        <w:t xml:space="preserve">The Follow Up Appointment section should not be completed. </w:t>
      </w:r>
      <w:r w:rsidR="00135C8B">
        <w:rPr>
          <w:rFonts w:asciiTheme="minorBidi" w:hAnsiTheme="minorBidi" w:cstheme="minorBidi"/>
        </w:rPr>
        <w:t>Select “</w:t>
      </w:r>
      <w:r w:rsidR="00135C8B" w:rsidRPr="00135C8B">
        <w:rPr>
          <w:rFonts w:asciiTheme="minorBidi" w:hAnsiTheme="minorBidi" w:cstheme="minorBidi"/>
          <w:i/>
          <w:iCs/>
        </w:rPr>
        <w:t>N/A</w:t>
      </w:r>
      <w:r w:rsidR="00135C8B">
        <w:rPr>
          <w:rFonts w:asciiTheme="minorBidi" w:hAnsiTheme="minorBidi" w:cstheme="minorBidi"/>
        </w:rPr>
        <w:t xml:space="preserve">” radio button. </w:t>
      </w:r>
    </w:p>
    <w:p w14:paraId="04D9CA94" w14:textId="181DF98F" w:rsidR="00E858D1" w:rsidRPr="00FC0C5A" w:rsidRDefault="00E858D1" w:rsidP="00E858D1">
      <w:pPr>
        <w:pStyle w:val="ListParagraph"/>
        <w:rPr>
          <w:rFonts w:asciiTheme="minorBidi" w:hAnsiTheme="minorBidi" w:cstheme="minorBidi"/>
        </w:rPr>
      </w:pPr>
      <w:r w:rsidRPr="00786877">
        <w:rPr>
          <w:rFonts w:asciiTheme="minorBidi" w:hAnsiTheme="minorBidi" w:cstheme="minorBidi"/>
          <w:noProof/>
        </w:rPr>
        <w:drawing>
          <wp:anchor distT="0" distB="0" distL="114300" distR="114300" simplePos="0" relativeHeight="251665408" behindDoc="1" locked="0" layoutInCell="1" allowOverlap="1" wp14:anchorId="0D37E075" wp14:editId="341416CF">
            <wp:simplePos x="0" y="0"/>
            <wp:positionH relativeFrom="column">
              <wp:posOffset>2535555</wp:posOffset>
            </wp:positionH>
            <wp:positionV relativeFrom="page">
              <wp:posOffset>6238240</wp:posOffset>
            </wp:positionV>
            <wp:extent cx="3627755" cy="1880235"/>
            <wp:effectExtent l="76200" t="76200" r="125095" b="139065"/>
            <wp:wrapTight wrapText="bothSides">
              <wp:wrapPolygon edited="0">
                <wp:start x="-227" y="-875"/>
                <wp:lineTo x="-454" y="-657"/>
                <wp:lineTo x="-454" y="22103"/>
                <wp:lineTo x="-227" y="22979"/>
                <wp:lineTo x="22005" y="22979"/>
                <wp:lineTo x="22231" y="20571"/>
                <wp:lineTo x="22231" y="2845"/>
                <wp:lineTo x="22005" y="-438"/>
                <wp:lineTo x="22005" y="-875"/>
                <wp:lineTo x="-227" y="-875"/>
              </wp:wrapPolygon>
            </wp:wrapTight>
            <wp:docPr id="2011136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136275" name=""/>
                    <pic:cNvPicPr/>
                  </pic:nvPicPr>
                  <pic:blipFill>
                    <a:blip r:embed="rId64">
                      <a:extLst>
                        <a:ext uri="{28A0092B-C50C-407E-A947-70E740481C1C}">
                          <a14:useLocalDpi xmlns:a14="http://schemas.microsoft.com/office/drawing/2010/main" val="0"/>
                        </a:ext>
                      </a:extLst>
                    </a:blip>
                    <a:stretch>
                      <a:fillRect/>
                    </a:stretch>
                  </pic:blipFill>
                  <pic:spPr>
                    <a:xfrm>
                      <a:off x="0" y="0"/>
                      <a:ext cx="3627755" cy="18802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61A1F93F" w14:textId="649E49EA" w:rsidR="00D454EA" w:rsidRDefault="00135C8B" w:rsidP="00CA5848">
      <w:pPr>
        <w:pStyle w:val="ListParagraph"/>
        <w:numPr>
          <w:ilvl w:val="0"/>
          <w:numId w:val="8"/>
        </w:numPr>
        <w:rPr>
          <w:rFonts w:asciiTheme="minorBidi" w:hAnsiTheme="minorBidi" w:cstheme="minorBidi"/>
        </w:rPr>
      </w:pPr>
      <w:r>
        <w:rPr>
          <w:rFonts w:asciiTheme="minorBidi" w:hAnsiTheme="minorBidi" w:cstheme="minorBidi"/>
        </w:rPr>
        <w:t xml:space="preserve">Select “No” for Out of Network Referral section  </w:t>
      </w:r>
    </w:p>
    <w:p w14:paraId="4A15449A" w14:textId="0451090F" w:rsidR="00D454EA" w:rsidRPr="00D454EA" w:rsidRDefault="00D454EA" w:rsidP="00D454EA">
      <w:pPr>
        <w:rPr>
          <w:rFonts w:asciiTheme="minorBidi" w:hAnsiTheme="minorBidi" w:cstheme="minorBidi"/>
        </w:rPr>
      </w:pPr>
    </w:p>
    <w:p w14:paraId="720BB35A" w14:textId="33EFF886" w:rsidR="00135C8B" w:rsidRPr="00786877" w:rsidRDefault="00135C8B" w:rsidP="00CA5848">
      <w:pPr>
        <w:pStyle w:val="ListParagraph"/>
        <w:numPr>
          <w:ilvl w:val="0"/>
          <w:numId w:val="8"/>
        </w:numPr>
        <w:rPr>
          <w:rFonts w:asciiTheme="minorBidi" w:hAnsiTheme="minorBidi" w:cstheme="minorBidi"/>
        </w:rPr>
      </w:pPr>
      <w:r w:rsidRPr="00135C8B">
        <w:rPr>
          <w:rFonts w:asciiTheme="minorBidi" w:hAnsiTheme="minorBidi" w:cstheme="minorBidi"/>
        </w:rPr>
        <w:t xml:space="preserve">Service Request Record Closure </w:t>
      </w:r>
    </w:p>
    <w:p w14:paraId="00B07089" w14:textId="18CE025A" w:rsidR="007D38AD" w:rsidRDefault="007D38AD" w:rsidP="00E23113">
      <w:pPr>
        <w:rPr>
          <w:rFonts w:asciiTheme="minorBidi" w:hAnsiTheme="minorBidi" w:cstheme="minorBidi"/>
        </w:rPr>
      </w:pPr>
    </w:p>
    <w:p w14:paraId="68348859" w14:textId="53927FFF" w:rsidR="00504775" w:rsidRPr="00D454EA" w:rsidRDefault="000F04A1" w:rsidP="00CA5848">
      <w:pPr>
        <w:pStyle w:val="ListParagraph"/>
        <w:numPr>
          <w:ilvl w:val="0"/>
          <w:numId w:val="21"/>
        </w:numPr>
        <w:rPr>
          <w:rFonts w:asciiTheme="minorBidi" w:hAnsiTheme="minorBidi" w:cstheme="minorBidi"/>
        </w:rPr>
      </w:pPr>
      <w:r w:rsidRPr="00D454EA">
        <w:rPr>
          <w:rFonts w:asciiTheme="minorBidi" w:hAnsiTheme="minorBidi" w:cstheme="minorBidi"/>
        </w:rPr>
        <w:t xml:space="preserve">This section should be completed for people who call and want to become a </w:t>
      </w:r>
      <w:r w:rsidR="00CF10A0">
        <w:rPr>
          <w:rFonts w:asciiTheme="minorBidi" w:hAnsiTheme="minorBidi" w:cstheme="minorBidi"/>
        </w:rPr>
        <w:t>client</w:t>
      </w:r>
      <w:r w:rsidRPr="00D454EA">
        <w:rPr>
          <w:rFonts w:asciiTheme="minorBidi" w:hAnsiTheme="minorBidi" w:cstheme="minorBidi"/>
        </w:rPr>
        <w:t xml:space="preserve"> but never come in. </w:t>
      </w:r>
      <w:r w:rsidR="00A61352" w:rsidRPr="00D454EA">
        <w:rPr>
          <w:rFonts w:asciiTheme="minorBidi" w:hAnsiTheme="minorBidi" w:cstheme="minorBidi"/>
        </w:rPr>
        <w:t>These should</w:t>
      </w:r>
      <w:r w:rsidR="00601EBE" w:rsidRPr="00D454EA">
        <w:rPr>
          <w:rFonts w:asciiTheme="minorBidi" w:hAnsiTheme="minorBidi" w:cstheme="minorBidi"/>
        </w:rPr>
        <w:t xml:space="preserve"> be closed at program discretion (i.e. </w:t>
      </w:r>
      <w:r w:rsidR="00A61352" w:rsidRPr="00D454EA">
        <w:rPr>
          <w:rFonts w:asciiTheme="minorBidi" w:hAnsiTheme="minorBidi" w:cstheme="minorBidi"/>
        </w:rPr>
        <w:t xml:space="preserve">at the end of each month, once per quarter, etc) with the appropriate reason for closure selected. </w:t>
      </w:r>
      <w:r w:rsidR="00786877" w:rsidRPr="00D454EA">
        <w:rPr>
          <w:rFonts w:asciiTheme="minorBidi" w:hAnsiTheme="minorBidi" w:cstheme="minorBidi"/>
        </w:rPr>
        <w:t xml:space="preserve">The most likely reasons for closure have been highlighted in yellow in the picture </w:t>
      </w:r>
      <w:r w:rsidR="00E858D1">
        <w:rPr>
          <w:rFonts w:asciiTheme="minorBidi" w:hAnsiTheme="minorBidi" w:cstheme="minorBidi"/>
        </w:rPr>
        <w:t>above</w:t>
      </w:r>
      <w:r w:rsidR="00786877" w:rsidRPr="00D454EA">
        <w:rPr>
          <w:rFonts w:asciiTheme="minorBidi" w:hAnsiTheme="minorBidi" w:cstheme="minorBidi"/>
        </w:rPr>
        <w:t xml:space="preserve">. </w:t>
      </w:r>
    </w:p>
    <w:p w14:paraId="17C081E6" w14:textId="346387B8" w:rsidR="009F594A" w:rsidRDefault="00CF10A0" w:rsidP="00CF10A0">
      <w:pPr>
        <w:spacing w:after="160" w:line="278" w:lineRule="auto"/>
        <w:rPr>
          <w:rFonts w:asciiTheme="minorBidi" w:hAnsiTheme="minorBidi" w:cstheme="minorBidi"/>
        </w:rPr>
      </w:pPr>
      <w:r>
        <w:rPr>
          <w:rFonts w:asciiTheme="minorBidi" w:hAnsiTheme="minorBidi" w:cstheme="minorBidi"/>
        </w:rPr>
        <w:br w:type="page"/>
      </w:r>
    </w:p>
    <w:p w14:paraId="27C13CFF" w14:textId="5CC12955" w:rsidR="009E04BB" w:rsidRPr="00CF10A0" w:rsidRDefault="009E04BB" w:rsidP="00CF10A0">
      <w:pPr>
        <w:pStyle w:val="Heading2"/>
      </w:pPr>
      <w:r w:rsidRPr="00CF10A0">
        <w:lastRenderedPageBreak/>
        <w:t xml:space="preserve">NOABD Logs </w:t>
      </w:r>
    </w:p>
    <w:p w14:paraId="3B4DD8BB" w14:textId="77777777" w:rsidR="009E04BB" w:rsidRDefault="009E04BB" w:rsidP="009E04BB">
      <w:pPr>
        <w:rPr>
          <w:rFonts w:asciiTheme="minorBidi" w:hAnsiTheme="minorBidi" w:cstheme="minorBidi"/>
          <w:u w:val="single"/>
        </w:rPr>
      </w:pPr>
    </w:p>
    <w:p w14:paraId="34804C76" w14:textId="71A01876" w:rsidR="009E04BB" w:rsidRPr="00AF1C2F" w:rsidRDefault="009E04BB" w:rsidP="009E04BB">
      <w:pPr>
        <w:rPr>
          <w:rFonts w:asciiTheme="minorBidi" w:hAnsiTheme="minorBidi" w:cstheme="minorBidi"/>
        </w:rPr>
      </w:pPr>
      <w:r w:rsidRPr="006731D7">
        <w:rPr>
          <w:rFonts w:asciiTheme="minorBidi" w:hAnsiTheme="minorBidi" w:cstheme="minorBidi"/>
          <w:u w:val="single"/>
        </w:rPr>
        <w:t>What It Is:</w:t>
      </w:r>
      <w:r w:rsidRPr="00990B87">
        <w:rPr>
          <w:rFonts w:asciiTheme="minorHAnsi" w:eastAsiaTheme="minorEastAsia" w:hAnsi="Calibri" w:cstheme="minorBidi"/>
          <w:color w:val="000000" w:themeColor="text1"/>
          <w:kern w:val="24"/>
          <w:sz w:val="40"/>
          <w:szCs w:val="40"/>
        </w:rPr>
        <w:t xml:space="preserve"> </w:t>
      </w:r>
      <w:r w:rsidRPr="00AF1C2F">
        <w:rPr>
          <w:rFonts w:asciiTheme="minorBidi" w:hAnsiTheme="minorBidi" w:cstheme="minorBidi"/>
        </w:rPr>
        <w:t>NOABDs</w:t>
      </w:r>
      <w:r>
        <w:rPr>
          <w:rFonts w:asciiTheme="minorBidi" w:hAnsiTheme="minorBidi" w:cstheme="minorBidi"/>
        </w:rPr>
        <w:t xml:space="preserve"> (</w:t>
      </w:r>
      <w:r w:rsidRPr="00E44366">
        <w:rPr>
          <w:rFonts w:asciiTheme="minorBidi" w:eastAsia="Calibri" w:hAnsiTheme="minorBidi" w:cstheme="minorBidi"/>
          <w:kern w:val="24"/>
        </w:rPr>
        <w:t>Notice</w:t>
      </w:r>
      <w:r>
        <w:rPr>
          <w:rFonts w:asciiTheme="minorBidi" w:eastAsia="Calibri" w:hAnsiTheme="minorBidi" w:cstheme="minorBidi"/>
          <w:kern w:val="24"/>
        </w:rPr>
        <w:t>s</w:t>
      </w:r>
      <w:r w:rsidRPr="00E44366">
        <w:rPr>
          <w:rFonts w:asciiTheme="minorBidi" w:eastAsia="Calibri" w:hAnsiTheme="minorBidi" w:cstheme="minorBidi"/>
          <w:kern w:val="24"/>
        </w:rPr>
        <w:t xml:space="preserve"> of Adverse Benefit Determination</w:t>
      </w:r>
      <w:r>
        <w:rPr>
          <w:rFonts w:asciiTheme="minorBidi" w:eastAsia="Calibri" w:hAnsiTheme="minorBidi" w:cstheme="minorBidi"/>
          <w:kern w:val="24"/>
        </w:rPr>
        <w:t>)</w:t>
      </w:r>
      <w:r w:rsidRPr="00AF1C2F">
        <w:rPr>
          <w:rFonts w:asciiTheme="minorBidi" w:hAnsiTheme="minorBidi" w:cstheme="minorBidi"/>
        </w:rPr>
        <w:t xml:space="preserve"> are formal notifications required to be sent to </w:t>
      </w:r>
      <w:r w:rsidR="00CF10A0">
        <w:rPr>
          <w:rFonts w:asciiTheme="minorBidi" w:hAnsiTheme="minorBidi" w:cstheme="minorBidi"/>
        </w:rPr>
        <w:t>client</w:t>
      </w:r>
      <w:r w:rsidR="00CF10A0" w:rsidRPr="001E705B">
        <w:rPr>
          <w:rFonts w:asciiTheme="minorBidi" w:hAnsiTheme="minorBidi" w:cstheme="minorBidi"/>
        </w:rPr>
        <w:t xml:space="preserve"> </w:t>
      </w:r>
      <w:r w:rsidRPr="00AF1C2F">
        <w:rPr>
          <w:rFonts w:asciiTheme="minorBidi" w:hAnsiTheme="minorBidi" w:cstheme="minorBidi"/>
        </w:rPr>
        <w:t xml:space="preserve">by providers which inform </w:t>
      </w:r>
      <w:r w:rsidR="00CF10A0">
        <w:rPr>
          <w:rFonts w:asciiTheme="minorBidi" w:hAnsiTheme="minorBidi" w:cstheme="minorBidi"/>
        </w:rPr>
        <w:t xml:space="preserve">clients </w:t>
      </w:r>
      <w:r w:rsidRPr="00AF1C2F">
        <w:rPr>
          <w:rFonts w:asciiTheme="minorBidi" w:hAnsiTheme="minorBidi" w:cstheme="minorBidi"/>
        </w:rPr>
        <w:t xml:space="preserve">of the health plan’s adverse decision, determination reasons and criteria when requested health benefits, coverage, or services are denied, reduced, or terminated. NOABDs also explain their rights to appeal the decision. </w:t>
      </w:r>
    </w:p>
    <w:p w14:paraId="39020C21" w14:textId="77777777" w:rsidR="009E04BB" w:rsidRPr="00AF1C2F" w:rsidRDefault="009E04BB" w:rsidP="009E04BB">
      <w:pPr>
        <w:rPr>
          <w:rFonts w:asciiTheme="minorBidi" w:hAnsiTheme="minorBidi" w:cstheme="minorBidi"/>
        </w:rPr>
      </w:pPr>
    </w:p>
    <w:p w14:paraId="1E982FD9" w14:textId="251C942E" w:rsidR="009E04BB" w:rsidRPr="00C03666" w:rsidRDefault="009E04BB" w:rsidP="009E04BB">
      <w:pPr>
        <w:rPr>
          <w:rFonts w:asciiTheme="minorBidi" w:eastAsia="Calibri" w:hAnsiTheme="minorBidi" w:cstheme="minorBidi"/>
          <w:kern w:val="24"/>
        </w:rPr>
      </w:pPr>
      <w:r w:rsidRPr="00E44366">
        <w:rPr>
          <w:rFonts w:asciiTheme="minorBidi" w:hAnsiTheme="minorBidi" w:cstheme="minorBidi"/>
          <w:u w:val="single"/>
        </w:rPr>
        <w:t>Why It Is Required:</w:t>
      </w:r>
      <w:r w:rsidRPr="00E44366">
        <w:rPr>
          <w:rFonts w:asciiTheme="minorBidi" w:eastAsia="Calibri" w:hAnsiTheme="minorBidi" w:cstheme="minorBidi"/>
          <w:kern w:val="24"/>
        </w:rPr>
        <w:t xml:space="preserve"> An NOABD is required to ensure Medi-Cal </w:t>
      </w:r>
      <w:r w:rsidR="00CF10A0">
        <w:rPr>
          <w:rFonts w:asciiTheme="minorBidi" w:hAnsiTheme="minorBidi" w:cstheme="minorBidi"/>
        </w:rPr>
        <w:t xml:space="preserve">clients </w:t>
      </w:r>
      <w:r w:rsidRPr="00E44366">
        <w:rPr>
          <w:rFonts w:asciiTheme="minorBidi" w:eastAsia="Calibri" w:hAnsiTheme="minorBidi" w:cstheme="minorBidi"/>
          <w:kern w:val="24"/>
        </w:rPr>
        <w:t xml:space="preserve">receive timely, standardized, and legally compliant written notice when a decision is made that negatively affects their access to or payment for services. </w:t>
      </w:r>
    </w:p>
    <w:p w14:paraId="4F7053D9" w14:textId="6DBF850D" w:rsidR="009E04BB" w:rsidRPr="006731D7" w:rsidRDefault="009E04BB" w:rsidP="009E04BB">
      <w:pPr>
        <w:rPr>
          <w:rFonts w:asciiTheme="minorBidi" w:hAnsiTheme="minorBidi" w:cstheme="minorBidi"/>
          <w:u w:val="single"/>
        </w:rPr>
      </w:pPr>
    </w:p>
    <w:p w14:paraId="234D98A1" w14:textId="3B8DC0D9" w:rsidR="009E04BB" w:rsidRDefault="009E04BB" w:rsidP="009E04BB">
      <w:pPr>
        <w:rPr>
          <w:rFonts w:asciiTheme="minorBidi" w:hAnsiTheme="minorBidi" w:cstheme="minorBidi"/>
        </w:rPr>
      </w:pPr>
      <w:r w:rsidRPr="006731D7">
        <w:rPr>
          <w:rFonts w:asciiTheme="minorBidi" w:hAnsiTheme="minorBidi" w:cstheme="minorBidi"/>
          <w:u w:val="single"/>
        </w:rPr>
        <w:t xml:space="preserve">How to Complete: </w:t>
      </w:r>
      <w:r w:rsidRPr="00C03666">
        <w:rPr>
          <w:rFonts w:asciiTheme="minorBidi" w:hAnsiTheme="minorBidi" w:cstheme="minorBidi"/>
        </w:rPr>
        <w:t>There are eight</w:t>
      </w:r>
      <w:r w:rsidR="002A42B5">
        <w:rPr>
          <w:rFonts w:asciiTheme="minorBidi" w:hAnsiTheme="minorBidi" w:cstheme="minorBidi"/>
        </w:rPr>
        <w:t xml:space="preserve"> (8)</w:t>
      </w:r>
      <w:r w:rsidRPr="00C03666">
        <w:rPr>
          <w:rFonts w:asciiTheme="minorBidi" w:hAnsiTheme="minorBidi" w:cstheme="minorBidi"/>
        </w:rPr>
        <w:t xml:space="preserve"> different kinds of notices all located on the </w:t>
      </w:r>
      <w:hyperlink r:id="rId65" w:history="1">
        <w:r w:rsidRPr="00C03666">
          <w:rPr>
            <w:rStyle w:val="Hyperlink"/>
            <w:rFonts w:asciiTheme="minorBidi" w:hAnsiTheme="minorBidi" w:cstheme="minorBidi"/>
          </w:rPr>
          <w:t xml:space="preserve">Optum Website </w:t>
        </w:r>
      </w:hyperlink>
      <w:r w:rsidRPr="00C03666">
        <w:rPr>
          <w:rFonts w:asciiTheme="minorBidi" w:hAnsiTheme="minorBidi" w:cstheme="minorBidi"/>
        </w:rPr>
        <w:t>“</w:t>
      </w:r>
      <w:r w:rsidRPr="00C03666">
        <w:rPr>
          <w:rFonts w:asciiTheme="minorBidi" w:hAnsiTheme="minorBidi" w:cstheme="minorBidi"/>
          <w:i/>
          <w:iCs/>
        </w:rPr>
        <w:t>NOABD</w:t>
      </w:r>
      <w:r w:rsidRPr="00C03666">
        <w:rPr>
          <w:rFonts w:asciiTheme="minorBidi" w:hAnsiTheme="minorBidi" w:cstheme="minorBidi"/>
        </w:rPr>
        <w:t xml:space="preserve">” tab and outlined on the </w:t>
      </w:r>
      <w:hyperlink r:id="rId66" w:history="1">
        <w:r w:rsidRPr="001B77CE">
          <w:rPr>
            <w:rStyle w:val="Hyperlink"/>
            <w:rFonts w:asciiTheme="minorBidi" w:hAnsiTheme="minorBidi" w:cstheme="minorBidi"/>
          </w:rPr>
          <w:t>NOABD Tip Sheet</w:t>
        </w:r>
      </w:hyperlink>
      <w:r w:rsidRPr="00C03666">
        <w:rPr>
          <w:rFonts w:asciiTheme="minorBidi" w:hAnsiTheme="minorBidi" w:cstheme="minorBidi"/>
        </w:rPr>
        <w:t xml:space="preserve"> found on Optum</w:t>
      </w:r>
      <w:r>
        <w:rPr>
          <w:rFonts w:asciiTheme="minorBidi" w:hAnsiTheme="minorBidi" w:cstheme="minorBidi"/>
        </w:rPr>
        <w:t xml:space="preserve">. </w:t>
      </w:r>
      <w:r w:rsidR="00684BB5">
        <w:rPr>
          <w:rFonts w:asciiTheme="minorBidi" w:hAnsiTheme="minorBidi" w:cstheme="minorBidi"/>
        </w:rPr>
        <w:t xml:space="preserve">Please become familiar with each one. </w:t>
      </w:r>
    </w:p>
    <w:p w14:paraId="72E5286F" w14:textId="77777777" w:rsidR="009E04BB" w:rsidRDefault="009E04BB" w:rsidP="009E04BB">
      <w:pPr>
        <w:rPr>
          <w:rFonts w:asciiTheme="minorBidi" w:hAnsiTheme="minorBidi" w:cstheme="minorBidi"/>
        </w:rPr>
      </w:pPr>
    </w:p>
    <w:p w14:paraId="5C4D2342" w14:textId="72A2AECB" w:rsidR="009E04BB" w:rsidRPr="00C03666" w:rsidRDefault="009E04BB" w:rsidP="009E04BB">
      <w:pPr>
        <w:rPr>
          <w:rFonts w:asciiTheme="minorBidi" w:hAnsiTheme="minorBidi" w:cstheme="minorBidi"/>
        </w:rPr>
      </w:pPr>
      <w:r>
        <w:rPr>
          <w:rFonts w:asciiTheme="minorBidi" w:hAnsiTheme="minorBidi" w:cstheme="minorBidi"/>
        </w:rPr>
        <w:t xml:space="preserve">At </w:t>
      </w:r>
      <w:r w:rsidR="00684BB5">
        <w:rPr>
          <w:rFonts w:asciiTheme="minorBidi" w:hAnsiTheme="minorBidi" w:cstheme="minorBidi"/>
        </w:rPr>
        <w:t>IPS programs</w:t>
      </w:r>
      <w:r>
        <w:rPr>
          <w:rFonts w:asciiTheme="minorBidi" w:hAnsiTheme="minorBidi" w:cstheme="minorBidi"/>
        </w:rPr>
        <w:t xml:space="preserve">, you will </w:t>
      </w:r>
      <w:r w:rsidRPr="00684BB5">
        <w:rPr>
          <w:rFonts w:asciiTheme="minorBidi" w:hAnsiTheme="minorBidi" w:cstheme="minorBidi"/>
          <w:u w:val="single"/>
        </w:rPr>
        <w:t>likely</w:t>
      </w:r>
      <w:r w:rsidR="00684BB5">
        <w:rPr>
          <w:rFonts w:asciiTheme="minorBidi" w:hAnsiTheme="minorBidi" w:cstheme="minorBidi"/>
        </w:rPr>
        <w:t xml:space="preserve"> (but now exclusively)</w:t>
      </w:r>
      <w:r>
        <w:rPr>
          <w:rFonts w:asciiTheme="minorBidi" w:hAnsiTheme="minorBidi" w:cstheme="minorBidi"/>
        </w:rPr>
        <w:t xml:space="preserve"> use the following NOABDs: </w:t>
      </w:r>
    </w:p>
    <w:p w14:paraId="164E7B6A" w14:textId="77777777" w:rsidR="009E04BB" w:rsidRPr="006731D7" w:rsidRDefault="009E04BB" w:rsidP="009E04BB">
      <w:pPr>
        <w:rPr>
          <w:rFonts w:asciiTheme="minorBidi" w:hAnsiTheme="minorBidi" w:cstheme="minorBidi"/>
          <w:u w:val="single"/>
        </w:rPr>
      </w:pPr>
    </w:p>
    <w:p w14:paraId="5BE13C37" w14:textId="5F7012D7" w:rsidR="009E04BB" w:rsidRDefault="009E04BB" w:rsidP="00CA5848">
      <w:pPr>
        <w:numPr>
          <w:ilvl w:val="0"/>
          <w:numId w:val="30"/>
        </w:numPr>
        <w:rPr>
          <w:rFonts w:asciiTheme="minorBidi" w:hAnsiTheme="minorBidi" w:cstheme="minorBidi"/>
        </w:rPr>
      </w:pPr>
      <w:r w:rsidRPr="002F32C3">
        <w:rPr>
          <w:rFonts w:asciiTheme="minorBidi" w:hAnsiTheme="minorBidi" w:cstheme="minorBidi"/>
          <w:b/>
          <w:bCs/>
        </w:rPr>
        <w:t xml:space="preserve">Delivery System Notice- </w:t>
      </w:r>
      <w:r w:rsidRPr="002F32C3">
        <w:rPr>
          <w:rFonts w:asciiTheme="minorBidi" w:hAnsiTheme="minorBidi" w:cstheme="minorBidi"/>
        </w:rPr>
        <w:t xml:space="preserve">It is issued when </w:t>
      </w:r>
      <w:r w:rsidR="00835C6A">
        <w:rPr>
          <w:rFonts w:asciiTheme="minorBidi" w:hAnsiTheme="minorBidi" w:cstheme="minorBidi"/>
        </w:rPr>
        <w:t xml:space="preserve">the </w:t>
      </w:r>
      <w:r w:rsidR="007D6536">
        <w:rPr>
          <w:rFonts w:asciiTheme="minorBidi" w:hAnsiTheme="minorBidi" w:cstheme="minorBidi"/>
        </w:rPr>
        <w:t>programs</w:t>
      </w:r>
      <w:r w:rsidRPr="002F32C3">
        <w:rPr>
          <w:rFonts w:asciiTheme="minorBidi" w:hAnsiTheme="minorBidi" w:cstheme="minorBidi"/>
        </w:rPr>
        <w:t xml:space="preserve"> determined that the </w:t>
      </w:r>
      <w:r w:rsidR="00D5645B">
        <w:rPr>
          <w:rFonts w:asciiTheme="minorBidi" w:hAnsiTheme="minorBidi" w:cstheme="minorBidi"/>
        </w:rPr>
        <w:t>client</w:t>
      </w:r>
      <w:r w:rsidR="00D5645B" w:rsidRPr="001E705B">
        <w:rPr>
          <w:rFonts w:asciiTheme="minorBidi" w:hAnsiTheme="minorBidi" w:cstheme="minorBidi"/>
        </w:rPr>
        <w:t xml:space="preserve"> </w:t>
      </w:r>
      <w:r w:rsidRPr="002F32C3">
        <w:rPr>
          <w:rFonts w:asciiTheme="minorBidi" w:hAnsiTheme="minorBidi" w:cstheme="minorBidi"/>
        </w:rPr>
        <w:t xml:space="preserve">does not meet the criteria to be eligible for services </w:t>
      </w:r>
      <w:r>
        <w:rPr>
          <w:rFonts w:asciiTheme="minorBidi" w:hAnsiTheme="minorBidi" w:cstheme="minorBidi"/>
        </w:rPr>
        <w:t xml:space="preserve">(i.e. the </w:t>
      </w:r>
      <w:r w:rsidR="003B6BF0">
        <w:rPr>
          <w:rFonts w:asciiTheme="minorBidi" w:hAnsiTheme="minorBidi" w:cstheme="minorBidi"/>
          <w:color w:val="000000"/>
          <w:shd w:val="clear" w:color="auto" w:fill="FFFFFF"/>
        </w:rPr>
        <w:t>client</w:t>
      </w:r>
      <w:r w:rsidR="003B6BF0" w:rsidRPr="001E705B">
        <w:rPr>
          <w:rFonts w:asciiTheme="minorBidi" w:hAnsiTheme="minorBidi" w:cstheme="minorBidi"/>
          <w:color w:val="000000"/>
          <w:shd w:val="clear" w:color="auto" w:fill="FFFFFF"/>
        </w:rPr>
        <w:t xml:space="preserve"> </w:t>
      </w:r>
      <w:r>
        <w:rPr>
          <w:rFonts w:asciiTheme="minorBidi" w:hAnsiTheme="minorBidi" w:cstheme="minorBidi"/>
        </w:rPr>
        <w:t xml:space="preserve">does not have a Serious Mental Illness) </w:t>
      </w:r>
      <w:r w:rsidRPr="002F32C3">
        <w:rPr>
          <w:rFonts w:asciiTheme="minorBidi" w:hAnsiTheme="minorBidi" w:cstheme="minorBidi"/>
        </w:rPr>
        <w:t xml:space="preserve">and makes a referral to </w:t>
      </w:r>
      <w:r>
        <w:rPr>
          <w:rFonts w:asciiTheme="minorBidi" w:hAnsiTheme="minorBidi" w:cstheme="minorBidi"/>
        </w:rPr>
        <w:t>a more</w:t>
      </w:r>
      <w:r w:rsidRPr="002F32C3">
        <w:rPr>
          <w:rFonts w:asciiTheme="minorBidi" w:hAnsiTheme="minorBidi" w:cstheme="minorBidi"/>
        </w:rPr>
        <w:t xml:space="preserve"> appropriate system of care. </w:t>
      </w:r>
    </w:p>
    <w:p w14:paraId="6ACFF859" w14:textId="77777777" w:rsidR="009E04BB" w:rsidRPr="002F32C3" w:rsidRDefault="009E04BB" w:rsidP="009E04BB">
      <w:pPr>
        <w:ind w:left="720"/>
        <w:rPr>
          <w:rFonts w:asciiTheme="minorBidi" w:hAnsiTheme="minorBidi" w:cstheme="minorBidi"/>
        </w:rPr>
      </w:pPr>
    </w:p>
    <w:p w14:paraId="47775D87" w14:textId="1407D066" w:rsidR="009E04BB" w:rsidRDefault="009E04BB" w:rsidP="00CA5848">
      <w:pPr>
        <w:numPr>
          <w:ilvl w:val="0"/>
          <w:numId w:val="30"/>
        </w:numPr>
        <w:rPr>
          <w:rFonts w:asciiTheme="minorBidi" w:hAnsiTheme="minorBidi" w:cstheme="minorBidi"/>
        </w:rPr>
      </w:pPr>
      <w:r w:rsidRPr="00BA341A">
        <w:rPr>
          <w:rFonts w:asciiTheme="minorBidi" w:hAnsiTheme="minorBidi" w:cstheme="minorBidi"/>
          <w:b/>
          <w:bCs/>
        </w:rPr>
        <w:t xml:space="preserve">Timely Access Notice- </w:t>
      </w:r>
      <w:r w:rsidRPr="00BA341A">
        <w:rPr>
          <w:rFonts w:asciiTheme="minorBidi" w:hAnsiTheme="minorBidi" w:cstheme="minorBidi"/>
        </w:rPr>
        <w:t xml:space="preserve">When requested services </w:t>
      </w:r>
      <w:r>
        <w:rPr>
          <w:rFonts w:asciiTheme="minorBidi" w:hAnsiTheme="minorBidi" w:cstheme="minorBidi"/>
        </w:rPr>
        <w:t xml:space="preserve">(i.e. enrollment into the </w:t>
      </w:r>
      <w:r w:rsidR="00D5645B">
        <w:rPr>
          <w:rFonts w:asciiTheme="minorBidi" w:hAnsiTheme="minorBidi" w:cstheme="minorBidi"/>
        </w:rPr>
        <w:t>program</w:t>
      </w:r>
      <w:r>
        <w:rPr>
          <w:rFonts w:asciiTheme="minorBidi" w:hAnsiTheme="minorBidi" w:cstheme="minorBidi"/>
        </w:rPr>
        <w:t xml:space="preserve">) </w:t>
      </w:r>
      <w:r w:rsidRPr="00BA341A">
        <w:rPr>
          <w:rFonts w:asciiTheme="minorBidi" w:hAnsiTheme="minorBidi" w:cstheme="minorBidi"/>
        </w:rPr>
        <w:t>cannot be pro</w:t>
      </w:r>
      <w:r w:rsidRPr="00E80F8C">
        <w:rPr>
          <w:rFonts w:asciiTheme="minorBidi" w:hAnsiTheme="minorBidi" w:cstheme="minorBidi"/>
        </w:rPr>
        <w:t xml:space="preserve">vided within timelines ten (10) business days from date of request). </w:t>
      </w:r>
    </w:p>
    <w:p w14:paraId="71852410" w14:textId="77777777" w:rsidR="00E80F8C" w:rsidRDefault="00E80F8C" w:rsidP="00E80F8C">
      <w:pPr>
        <w:pStyle w:val="ListParagraph"/>
        <w:rPr>
          <w:rFonts w:asciiTheme="minorBidi" w:hAnsiTheme="minorBidi" w:cstheme="minorBidi"/>
        </w:rPr>
      </w:pPr>
    </w:p>
    <w:p w14:paraId="4B96C15F" w14:textId="48567D20" w:rsidR="00E80F8C" w:rsidRPr="00E80F8C" w:rsidRDefault="00E80F8C" w:rsidP="00CA5848">
      <w:pPr>
        <w:numPr>
          <w:ilvl w:val="0"/>
          <w:numId w:val="30"/>
        </w:numPr>
        <w:rPr>
          <w:rFonts w:asciiTheme="minorBidi" w:hAnsiTheme="minorBidi" w:cstheme="minorBidi"/>
          <w:b/>
          <w:bCs/>
        </w:rPr>
      </w:pPr>
      <w:r w:rsidRPr="00E80F8C">
        <w:rPr>
          <w:rFonts w:asciiTheme="minorBidi" w:hAnsiTheme="minorBidi" w:cstheme="minorBidi"/>
          <w:b/>
          <w:bCs/>
        </w:rPr>
        <w:t>Termination Notice</w:t>
      </w:r>
      <w:r>
        <w:rPr>
          <w:rFonts w:asciiTheme="minorBidi" w:hAnsiTheme="minorBidi" w:cstheme="minorBidi"/>
          <w:b/>
          <w:bCs/>
        </w:rPr>
        <w:t xml:space="preserve">- </w:t>
      </w:r>
      <w:r>
        <w:rPr>
          <w:rFonts w:asciiTheme="minorBidi" w:hAnsiTheme="minorBidi" w:cstheme="minorBidi"/>
        </w:rPr>
        <w:t xml:space="preserve">The program is </w:t>
      </w:r>
      <w:r w:rsidR="00532DFE">
        <w:rPr>
          <w:rFonts w:asciiTheme="minorBidi" w:hAnsiTheme="minorBidi" w:cstheme="minorBidi"/>
        </w:rPr>
        <w:t>terminating</w:t>
      </w:r>
      <w:r>
        <w:rPr>
          <w:rFonts w:asciiTheme="minorBidi" w:hAnsiTheme="minorBidi" w:cstheme="minorBidi"/>
        </w:rPr>
        <w:t xml:space="preserve"> </w:t>
      </w:r>
      <w:r w:rsidR="00532DFE">
        <w:rPr>
          <w:rFonts w:asciiTheme="minorBidi" w:hAnsiTheme="minorBidi" w:cstheme="minorBidi"/>
        </w:rPr>
        <w:t xml:space="preserve">a client from the program (i.e. due to disengagement, </w:t>
      </w:r>
      <w:r w:rsidR="00532DFE" w:rsidRPr="00532DFE">
        <w:rPr>
          <w:rFonts w:asciiTheme="minorBidi" w:hAnsiTheme="minorBidi" w:cstheme="minorBidi"/>
        </w:rPr>
        <w:t>client unwilling to continue services</w:t>
      </w:r>
      <w:r w:rsidR="00532DFE">
        <w:rPr>
          <w:rFonts w:asciiTheme="minorBidi" w:hAnsiTheme="minorBidi" w:cstheme="minorBidi"/>
        </w:rPr>
        <w:t>, etc)</w:t>
      </w:r>
    </w:p>
    <w:p w14:paraId="494BCCCC" w14:textId="1148E776" w:rsidR="009E04BB" w:rsidRPr="00E80F8C" w:rsidRDefault="009E04BB" w:rsidP="009E04BB">
      <w:pPr>
        <w:rPr>
          <w:rFonts w:asciiTheme="minorBidi" w:hAnsiTheme="minorBidi" w:cstheme="minorBidi"/>
          <w:b/>
          <w:bCs/>
        </w:rPr>
      </w:pPr>
    </w:p>
    <w:p w14:paraId="7BFC9642" w14:textId="3E4FCAEE" w:rsidR="009E04BB" w:rsidRPr="00CB4C59" w:rsidRDefault="009E04BB" w:rsidP="009E04BB">
      <w:pPr>
        <w:spacing w:after="160" w:line="278" w:lineRule="auto"/>
      </w:pPr>
      <w:r>
        <w:br w:type="page"/>
      </w:r>
    </w:p>
    <w:p w14:paraId="04DE6E8E" w14:textId="5D4C5C55" w:rsidR="00581546" w:rsidRDefault="00581546" w:rsidP="00AC53EC">
      <w:pPr>
        <w:pStyle w:val="Heading2"/>
        <w:rPr>
          <w:rFonts w:cstheme="minorBidi"/>
        </w:rPr>
      </w:pPr>
      <w:r w:rsidRPr="001A6E2B">
        <w:rPr>
          <w:rFonts w:cstheme="minorBidi"/>
        </w:rPr>
        <w:lastRenderedPageBreak/>
        <w:t xml:space="preserve">Client Programs Enrollment </w:t>
      </w:r>
      <w:r w:rsidR="004A7B67">
        <w:rPr>
          <w:rFonts w:cstheme="minorBidi"/>
        </w:rPr>
        <w:t xml:space="preserve">&amp; Discharge </w:t>
      </w:r>
    </w:p>
    <w:p w14:paraId="0D2D9771" w14:textId="5C2EE5BF" w:rsidR="00757CB0" w:rsidRPr="004A7B67" w:rsidRDefault="00757CB0" w:rsidP="004A7B67">
      <w:r>
        <w:rPr>
          <w:rFonts w:asciiTheme="minorBidi" w:hAnsiTheme="minorBidi" w:cstheme="minorBidi"/>
        </w:rPr>
        <w:t xml:space="preserve">SmartCare: </w:t>
      </w:r>
      <w:r w:rsidR="004A7B67" w:rsidRPr="004A7B67">
        <w:rPr>
          <w:rFonts w:asciiTheme="minorBidi" w:hAnsiTheme="minorBidi" w:cstheme="minorBidi"/>
          <w:i/>
          <w:iCs/>
        </w:rPr>
        <w:t>Client Programs (Client)</w:t>
      </w:r>
    </w:p>
    <w:p w14:paraId="598B69B4" w14:textId="2CAF5326" w:rsidR="00581546" w:rsidRPr="001A6E2B" w:rsidRDefault="00E858D1" w:rsidP="00581546">
      <w:pPr>
        <w:rPr>
          <w:rFonts w:asciiTheme="minorBidi" w:hAnsiTheme="minorBidi" w:cstheme="minorBidi"/>
        </w:rPr>
      </w:pPr>
      <w:r w:rsidRPr="001A6E2B">
        <w:rPr>
          <w:noProof/>
        </w:rPr>
        <w:drawing>
          <wp:anchor distT="0" distB="0" distL="114300" distR="114300" simplePos="0" relativeHeight="251747328" behindDoc="0" locked="0" layoutInCell="1" allowOverlap="1" wp14:anchorId="127A1E12" wp14:editId="54DD9897">
            <wp:simplePos x="0" y="0"/>
            <wp:positionH relativeFrom="column">
              <wp:posOffset>2752725</wp:posOffset>
            </wp:positionH>
            <wp:positionV relativeFrom="page">
              <wp:posOffset>1480185</wp:posOffset>
            </wp:positionV>
            <wp:extent cx="3505200" cy="1113790"/>
            <wp:effectExtent l="76200" t="76200" r="133350" b="124460"/>
            <wp:wrapSquare wrapText="bothSides"/>
            <wp:docPr id="15364315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505200" cy="11137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68198357" w14:textId="116E504C" w:rsidR="00581546" w:rsidRPr="001A6E2B" w:rsidRDefault="00581546" w:rsidP="00CA5848">
      <w:pPr>
        <w:pStyle w:val="ListParagraph"/>
        <w:numPr>
          <w:ilvl w:val="0"/>
          <w:numId w:val="7"/>
        </w:numPr>
        <w:rPr>
          <w:rFonts w:asciiTheme="minorBidi" w:hAnsiTheme="minorBidi" w:cstheme="minorBidi"/>
        </w:rPr>
      </w:pPr>
      <w:r w:rsidRPr="001A6E2B">
        <w:rPr>
          <w:rFonts w:asciiTheme="minorBidi" w:hAnsiTheme="minorBidi" w:cstheme="minorBidi"/>
        </w:rPr>
        <w:t xml:space="preserve">Search for “Client Programs” under the client’s file in SmartCare </w:t>
      </w:r>
    </w:p>
    <w:p w14:paraId="1EF3047B" w14:textId="484CBEC8" w:rsidR="00581546" w:rsidRPr="00E858D1" w:rsidRDefault="00581546" w:rsidP="00E858D1">
      <w:pPr>
        <w:rPr>
          <w:rFonts w:asciiTheme="minorBidi" w:hAnsiTheme="minorBidi" w:cstheme="minorBidi"/>
        </w:rPr>
      </w:pPr>
    </w:p>
    <w:p w14:paraId="0117D560" w14:textId="287BFC59" w:rsidR="00D454EA" w:rsidRPr="006703F8" w:rsidRDefault="00581546" w:rsidP="00CA5848">
      <w:pPr>
        <w:pStyle w:val="ListParagraph"/>
        <w:numPr>
          <w:ilvl w:val="0"/>
          <w:numId w:val="7"/>
        </w:numPr>
        <w:rPr>
          <w:rFonts w:asciiTheme="minorBidi" w:hAnsiTheme="minorBidi" w:cstheme="minorBidi"/>
        </w:rPr>
      </w:pPr>
      <w:r w:rsidRPr="001A6E2B">
        <w:rPr>
          <w:rFonts w:asciiTheme="minorBidi" w:hAnsiTheme="minorBidi" w:cstheme="minorBidi"/>
        </w:rPr>
        <w:t xml:space="preserve">Select </w:t>
      </w:r>
      <w:r w:rsidR="00E858D1">
        <w:rPr>
          <w:rFonts w:asciiTheme="minorBidi" w:hAnsiTheme="minorBidi" w:cstheme="minorBidi"/>
        </w:rPr>
        <w:t>t</w:t>
      </w:r>
      <w:r w:rsidRPr="001A6E2B">
        <w:rPr>
          <w:rFonts w:asciiTheme="minorBidi" w:hAnsiTheme="minorBidi" w:cstheme="minorBidi"/>
        </w:rPr>
        <w:t xml:space="preserve">he </w:t>
      </w:r>
      <w:r w:rsidR="00D2380D">
        <w:rPr>
          <w:rFonts w:asciiTheme="minorBidi" w:hAnsiTheme="minorBidi" w:cstheme="minorBidi"/>
        </w:rPr>
        <w:t>program</w:t>
      </w:r>
      <w:r w:rsidRPr="001A6E2B">
        <w:rPr>
          <w:rFonts w:asciiTheme="minorBidi" w:hAnsiTheme="minorBidi" w:cstheme="minorBidi"/>
        </w:rPr>
        <w:t xml:space="preserve"> </w:t>
      </w:r>
      <w:r w:rsidR="00764BC7" w:rsidRPr="001A6E2B">
        <w:rPr>
          <w:rFonts w:asciiTheme="minorBidi" w:hAnsiTheme="minorBidi" w:cstheme="minorBidi"/>
        </w:rPr>
        <w:t xml:space="preserve">(a) </w:t>
      </w:r>
      <w:r w:rsidRPr="001A6E2B">
        <w:rPr>
          <w:rFonts w:asciiTheme="minorBidi" w:hAnsiTheme="minorBidi" w:cstheme="minorBidi"/>
        </w:rPr>
        <w:t xml:space="preserve">or add </w:t>
      </w:r>
      <w:r w:rsidR="00764BC7" w:rsidRPr="001A6E2B">
        <w:rPr>
          <w:rFonts w:asciiTheme="minorBidi" w:hAnsiTheme="minorBidi" w:cstheme="minorBidi"/>
        </w:rPr>
        <w:t xml:space="preserve">the </w:t>
      </w:r>
      <w:r w:rsidR="00D2380D">
        <w:rPr>
          <w:rFonts w:asciiTheme="minorBidi" w:hAnsiTheme="minorBidi" w:cstheme="minorBidi"/>
        </w:rPr>
        <w:t>program</w:t>
      </w:r>
      <w:r w:rsidR="00764BC7" w:rsidRPr="001A6E2B">
        <w:rPr>
          <w:rFonts w:asciiTheme="minorBidi" w:hAnsiTheme="minorBidi" w:cstheme="minorBidi"/>
        </w:rPr>
        <w:t xml:space="preserve"> with the “new” icon (b) </w:t>
      </w:r>
      <w:r w:rsidR="00E858D1" w:rsidRPr="001A6E2B">
        <w:rPr>
          <w:noProof/>
        </w:rPr>
        <w:drawing>
          <wp:anchor distT="0" distB="0" distL="114300" distR="114300" simplePos="0" relativeHeight="251685888" behindDoc="1" locked="0" layoutInCell="1" allowOverlap="1" wp14:anchorId="6A748286" wp14:editId="525F1785">
            <wp:simplePos x="0" y="0"/>
            <wp:positionH relativeFrom="column">
              <wp:posOffset>618490</wp:posOffset>
            </wp:positionH>
            <wp:positionV relativeFrom="page">
              <wp:posOffset>2984500</wp:posOffset>
            </wp:positionV>
            <wp:extent cx="5640705" cy="1247140"/>
            <wp:effectExtent l="76200" t="76200" r="131445" b="124460"/>
            <wp:wrapTight wrapText="bothSides">
              <wp:wrapPolygon edited="0">
                <wp:start x="-146" y="-1320"/>
                <wp:lineTo x="-292" y="-990"/>
                <wp:lineTo x="-292" y="22106"/>
                <wp:lineTo x="-146" y="23426"/>
                <wp:lineTo x="21884" y="23426"/>
                <wp:lineTo x="22030" y="20456"/>
                <wp:lineTo x="22030" y="4289"/>
                <wp:lineTo x="21884" y="-660"/>
                <wp:lineTo x="21884" y="-1320"/>
                <wp:lineTo x="-146" y="-1320"/>
              </wp:wrapPolygon>
            </wp:wrapTight>
            <wp:docPr id="99995764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640705" cy="12471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4825090C" w14:textId="06DD56F6" w:rsidR="00E858D1" w:rsidRPr="00E858D1" w:rsidRDefault="00E858D1" w:rsidP="00E858D1">
      <w:pPr>
        <w:rPr>
          <w:rFonts w:asciiTheme="minorBidi" w:hAnsiTheme="minorBidi" w:cstheme="minorBidi"/>
        </w:rPr>
      </w:pPr>
    </w:p>
    <w:p w14:paraId="6E2987F7" w14:textId="677EFCCA" w:rsidR="00764BC7" w:rsidRPr="001A6E2B" w:rsidRDefault="00764BC7" w:rsidP="00CA5848">
      <w:pPr>
        <w:pStyle w:val="ListParagraph"/>
        <w:numPr>
          <w:ilvl w:val="0"/>
          <w:numId w:val="7"/>
        </w:numPr>
        <w:rPr>
          <w:rFonts w:asciiTheme="minorBidi" w:hAnsiTheme="minorBidi" w:cstheme="minorBidi"/>
        </w:rPr>
      </w:pPr>
      <w:r w:rsidRPr="001A6E2B">
        <w:rPr>
          <w:rFonts w:asciiTheme="minorBidi" w:hAnsiTheme="minorBidi" w:cstheme="minorBidi"/>
        </w:rPr>
        <w:t xml:space="preserve">Change </w:t>
      </w:r>
      <w:r w:rsidR="00D2380D">
        <w:rPr>
          <w:rFonts w:asciiTheme="minorBidi" w:hAnsiTheme="minorBidi" w:cstheme="minorBidi"/>
        </w:rPr>
        <w:t>client</w:t>
      </w:r>
      <w:r w:rsidRPr="001A6E2B">
        <w:rPr>
          <w:rFonts w:asciiTheme="minorBidi" w:hAnsiTheme="minorBidi" w:cstheme="minorBidi"/>
        </w:rPr>
        <w:t xml:space="preserve"> status to “enrolled” </w:t>
      </w:r>
      <w:r w:rsidR="000767FB">
        <w:rPr>
          <w:rFonts w:asciiTheme="minorBidi" w:hAnsiTheme="minorBidi" w:cstheme="minorBidi"/>
        </w:rPr>
        <w:t>or “discharged”</w:t>
      </w:r>
    </w:p>
    <w:p w14:paraId="78419F60" w14:textId="69A0A789" w:rsidR="00581546" w:rsidRPr="001A6E2B" w:rsidRDefault="00581546" w:rsidP="001A6E2B">
      <w:pPr>
        <w:rPr>
          <w:rFonts w:asciiTheme="minorBidi" w:hAnsiTheme="minorBidi" w:cstheme="minorBidi"/>
        </w:rPr>
      </w:pPr>
    </w:p>
    <w:p w14:paraId="088C2B2D" w14:textId="5A0AD494" w:rsidR="00581546" w:rsidRPr="001A6E2B" w:rsidRDefault="00581546" w:rsidP="00CA5848">
      <w:pPr>
        <w:pStyle w:val="ListParagraph"/>
        <w:numPr>
          <w:ilvl w:val="0"/>
          <w:numId w:val="11"/>
        </w:numPr>
        <w:rPr>
          <w:rFonts w:asciiTheme="minorBidi" w:hAnsiTheme="minorBidi" w:cstheme="minorBidi"/>
        </w:rPr>
      </w:pPr>
      <w:r w:rsidRPr="001A6E2B">
        <w:rPr>
          <w:rFonts w:asciiTheme="minorBidi" w:hAnsiTheme="minorBidi" w:cstheme="minorBidi"/>
        </w:rPr>
        <w:t>Select your program from the dropdown menu.</w:t>
      </w:r>
    </w:p>
    <w:p w14:paraId="5956CAF3" w14:textId="60AC7A6A" w:rsidR="00D454EA" w:rsidRDefault="00D454EA" w:rsidP="00D454EA">
      <w:pPr>
        <w:pStyle w:val="ListParagraph"/>
        <w:ind w:left="1080"/>
        <w:rPr>
          <w:rFonts w:asciiTheme="minorBidi" w:hAnsiTheme="minorBidi" w:cstheme="minorBidi"/>
        </w:rPr>
      </w:pPr>
    </w:p>
    <w:p w14:paraId="04611639" w14:textId="39266570" w:rsidR="00581546" w:rsidRPr="001A6E2B" w:rsidRDefault="00581546" w:rsidP="00CA5848">
      <w:pPr>
        <w:pStyle w:val="ListParagraph"/>
        <w:numPr>
          <w:ilvl w:val="0"/>
          <w:numId w:val="11"/>
        </w:numPr>
        <w:rPr>
          <w:rFonts w:asciiTheme="minorBidi" w:hAnsiTheme="minorBidi" w:cstheme="minorBidi"/>
        </w:rPr>
      </w:pPr>
      <w:r w:rsidRPr="001A6E2B">
        <w:rPr>
          <w:rFonts w:asciiTheme="minorBidi" w:hAnsiTheme="minorBidi" w:cstheme="minorBidi"/>
        </w:rPr>
        <w:t>Enter the status “enrolled”</w:t>
      </w:r>
      <w:r w:rsidR="000767FB">
        <w:rPr>
          <w:rFonts w:asciiTheme="minorBidi" w:hAnsiTheme="minorBidi" w:cstheme="minorBidi"/>
        </w:rPr>
        <w:t xml:space="preserve"> or “discharged”</w:t>
      </w:r>
    </w:p>
    <w:p w14:paraId="3D357D77" w14:textId="421394E4" w:rsidR="00D454EA" w:rsidRDefault="00D454EA" w:rsidP="00D454EA">
      <w:pPr>
        <w:pStyle w:val="ListParagraph"/>
        <w:ind w:left="1080"/>
        <w:rPr>
          <w:rFonts w:asciiTheme="minorBidi" w:hAnsiTheme="minorBidi" w:cstheme="minorBidi"/>
        </w:rPr>
      </w:pPr>
    </w:p>
    <w:p w14:paraId="54BA06B6" w14:textId="740196B5" w:rsidR="00525C43" w:rsidRPr="006703F8" w:rsidRDefault="00581546" w:rsidP="00CA5848">
      <w:pPr>
        <w:pStyle w:val="ListParagraph"/>
        <w:numPr>
          <w:ilvl w:val="0"/>
          <w:numId w:val="11"/>
        </w:numPr>
        <w:rPr>
          <w:rFonts w:asciiTheme="minorBidi" w:hAnsiTheme="minorBidi" w:cstheme="minorBidi"/>
        </w:rPr>
      </w:pPr>
      <w:r w:rsidRPr="001A6E2B">
        <w:rPr>
          <w:rFonts w:asciiTheme="minorBidi" w:hAnsiTheme="minorBidi" w:cstheme="minorBidi"/>
        </w:rPr>
        <w:t xml:space="preserve">Enter the enrollment </w:t>
      </w:r>
      <w:r w:rsidR="000767FB">
        <w:rPr>
          <w:rFonts w:asciiTheme="minorBidi" w:hAnsiTheme="minorBidi" w:cstheme="minorBidi"/>
        </w:rPr>
        <w:t xml:space="preserve">/ discharge </w:t>
      </w:r>
      <w:r w:rsidRPr="001A6E2B">
        <w:rPr>
          <w:rFonts w:asciiTheme="minorBidi" w:hAnsiTheme="minorBidi" w:cstheme="minorBidi"/>
        </w:rPr>
        <w:t>date. This will be today’s date. You may leave the requested date blank, if it is not already entered.</w:t>
      </w:r>
      <w:r w:rsidR="00525C43" w:rsidRPr="001A6E2B">
        <w:rPr>
          <w:noProof/>
        </w:rPr>
        <w:drawing>
          <wp:anchor distT="0" distB="0" distL="114300" distR="114300" simplePos="0" relativeHeight="251716608" behindDoc="1" locked="0" layoutInCell="1" allowOverlap="1" wp14:anchorId="37686F20" wp14:editId="03C5B28A">
            <wp:simplePos x="0" y="0"/>
            <wp:positionH relativeFrom="column">
              <wp:posOffset>316230</wp:posOffset>
            </wp:positionH>
            <wp:positionV relativeFrom="page">
              <wp:posOffset>6213475</wp:posOffset>
            </wp:positionV>
            <wp:extent cx="5943600" cy="1922145"/>
            <wp:effectExtent l="76200" t="76200" r="133350" b="135255"/>
            <wp:wrapTight wrapText="bothSides">
              <wp:wrapPolygon edited="0">
                <wp:start x="-138" y="-856"/>
                <wp:lineTo x="-277" y="-642"/>
                <wp:lineTo x="-277" y="22050"/>
                <wp:lineTo x="-138" y="22906"/>
                <wp:lineTo x="21877" y="22906"/>
                <wp:lineTo x="22015" y="20123"/>
                <wp:lineTo x="22015" y="2783"/>
                <wp:lineTo x="21877" y="-428"/>
                <wp:lineTo x="21877" y="-856"/>
                <wp:lineTo x="-138" y="-856"/>
              </wp:wrapPolygon>
            </wp:wrapTight>
            <wp:docPr id="48980050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43600" cy="19221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0D1A85BF" w14:textId="77777777" w:rsidR="00D2380D" w:rsidRDefault="00D2380D" w:rsidP="000767FB">
      <w:pPr>
        <w:rPr>
          <w:rFonts w:asciiTheme="minorBidi" w:hAnsiTheme="minorBidi" w:cstheme="minorBidi"/>
          <w:u w:val="single"/>
        </w:rPr>
      </w:pPr>
    </w:p>
    <w:p w14:paraId="2AFE24C3" w14:textId="77777777" w:rsidR="00891F3B" w:rsidRDefault="00891F3B" w:rsidP="000767FB">
      <w:pPr>
        <w:rPr>
          <w:rFonts w:asciiTheme="minorBidi" w:hAnsiTheme="minorBidi" w:cstheme="minorBidi"/>
          <w:u w:val="single"/>
        </w:rPr>
      </w:pPr>
    </w:p>
    <w:p w14:paraId="74624817" w14:textId="77777777" w:rsidR="00891F3B" w:rsidRDefault="00891F3B" w:rsidP="000767FB">
      <w:pPr>
        <w:rPr>
          <w:rFonts w:asciiTheme="minorBidi" w:hAnsiTheme="minorBidi" w:cstheme="minorBidi"/>
          <w:u w:val="single"/>
        </w:rPr>
      </w:pPr>
    </w:p>
    <w:p w14:paraId="071B4B91" w14:textId="77777777" w:rsidR="00891F3B" w:rsidRDefault="00891F3B" w:rsidP="000767FB">
      <w:pPr>
        <w:rPr>
          <w:rFonts w:asciiTheme="minorBidi" w:hAnsiTheme="minorBidi" w:cstheme="minorBidi"/>
          <w:u w:val="single"/>
        </w:rPr>
      </w:pPr>
    </w:p>
    <w:p w14:paraId="40BB999A" w14:textId="77777777" w:rsidR="00891F3B" w:rsidRDefault="00891F3B" w:rsidP="000767FB">
      <w:pPr>
        <w:rPr>
          <w:rFonts w:asciiTheme="minorBidi" w:hAnsiTheme="minorBidi" w:cstheme="minorBidi"/>
          <w:u w:val="single"/>
        </w:rPr>
      </w:pPr>
    </w:p>
    <w:p w14:paraId="56B2788F" w14:textId="3D2E9FF7" w:rsidR="000767FB" w:rsidRPr="000767FB" w:rsidRDefault="000767FB" w:rsidP="000767FB">
      <w:pPr>
        <w:rPr>
          <w:rFonts w:asciiTheme="minorBidi" w:hAnsiTheme="minorBidi" w:cstheme="minorBidi"/>
          <w:u w:val="single"/>
        </w:rPr>
      </w:pPr>
      <w:r w:rsidRPr="000767FB">
        <w:rPr>
          <w:rFonts w:asciiTheme="minorBidi" w:hAnsiTheme="minorBidi" w:cstheme="minorBidi"/>
          <w:u w:val="single"/>
        </w:rPr>
        <w:lastRenderedPageBreak/>
        <w:t xml:space="preserve">Discharge </w:t>
      </w:r>
    </w:p>
    <w:p w14:paraId="17C7F0F3" w14:textId="30DD409E" w:rsidR="000767FB" w:rsidRDefault="000767FB" w:rsidP="000767FB"/>
    <w:p w14:paraId="6C735C70" w14:textId="6E864049" w:rsidR="000767FB" w:rsidRPr="002A42B5" w:rsidRDefault="000767FB" w:rsidP="00D2380D">
      <w:pPr>
        <w:rPr>
          <w:rFonts w:asciiTheme="minorBidi" w:hAnsiTheme="minorBidi" w:cstheme="minorBidi"/>
        </w:rPr>
      </w:pPr>
      <w:r w:rsidRPr="002A42B5">
        <w:rPr>
          <w:rFonts w:asciiTheme="minorBidi" w:hAnsiTheme="minorBidi" w:cstheme="minorBidi"/>
          <w:u w:val="single"/>
        </w:rPr>
        <w:t>What It Is:</w:t>
      </w:r>
      <w:r w:rsidRPr="002A42B5">
        <w:rPr>
          <w:rFonts w:asciiTheme="minorBidi" w:hAnsiTheme="minorBidi" w:cstheme="minorBidi"/>
        </w:rPr>
        <w:t xml:space="preserve"> </w:t>
      </w:r>
      <w:r w:rsidR="005A570B" w:rsidRPr="002A42B5">
        <w:rPr>
          <w:rFonts w:asciiTheme="minorBidi" w:hAnsiTheme="minorBidi" w:cstheme="minorBidi"/>
        </w:rPr>
        <w:t xml:space="preserve">A </w:t>
      </w:r>
      <w:r w:rsidR="00D2380D">
        <w:rPr>
          <w:rFonts w:asciiTheme="minorBidi" w:hAnsiTheme="minorBidi" w:cstheme="minorBidi"/>
        </w:rPr>
        <w:t>client</w:t>
      </w:r>
      <w:r w:rsidR="005A570B" w:rsidRPr="002A42B5">
        <w:rPr>
          <w:rFonts w:asciiTheme="minorBidi" w:hAnsiTheme="minorBidi" w:cstheme="minorBidi"/>
        </w:rPr>
        <w:t xml:space="preserve"> has decided they no longer wish to participate in the </w:t>
      </w:r>
      <w:r w:rsidR="00D2380D">
        <w:rPr>
          <w:rFonts w:asciiTheme="minorBidi" w:hAnsiTheme="minorBidi" w:cstheme="minorBidi"/>
        </w:rPr>
        <w:t>program</w:t>
      </w:r>
      <w:r w:rsidR="005A570B" w:rsidRPr="002A42B5">
        <w:rPr>
          <w:rFonts w:asciiTheme="minorBidi" w:hAnsiTheme="minorBidi" w:cstheme="minorBidi"/>
        </w:rPr>
        <w:t xml:space="preserve">, has been out of contact for an extended period despite outreach efforts, or has requested to close their </w:t>
      </w:r>
      <w:r w:rsidR="00D2380D">
        <w:rPr>
          <w:rFonts w:asciiTheme="minorBidi" w:hAnsiTheme="minorBidi" w:cstheme="minorBidi"/>
        </w:rPr>
        <w:t>engagement</w:t>
      </w:r>
      <w:r w:rsidR="005A570B" w:rsidRPr="002A42B5">
        <w:rPr>
          <w:rFonts w:asciiTheme="minorBidi" w:hAnsiTheme="minorBidi" w:cstheme="minorBidi"/>
        </w:rPr>
        <w:t xml:space="preserve"> for another reason</w:t>
      </w:r>
      <w:r w:rsidR="00D2380D">
        <w:rPr>
          <w:rFonts w:asciiTheme="minorBidi" w:hAnsiTheme="minorBidi" w:cstheme="minorBidi"/>
        </w:rPr>
        <w:t xml:space="preserve">. </w:t>
      </w:r>
    </w:p>
    <w:p w14:paraId="20AE1D71" w14:textId="5D8974A4" w:rsidR="000767FB" w:rsidRPr="002A42B5" w:rsidRDefault="000767FB" w:rsidP="000767FB">
      <w:pPr>
        <w:rPr>
          <w:rFonts w:asciiTheme="minorBidi" w:hAnsiTheme="minorBidi" w:cstheme="minorBidi"/>
          <w:u w:val="single"/>
        </w:rPr>
      </w:pPr>
    </w:p>
    <w:p w14:paraId="52AC2921" w14:textId="2F5D1FF0" w:rsidR="000767FB" w:rsidRPr="002A42B5" w:rsidRDefault="000767FB" w:rsidP="008D48A5">
      <w:pPr>
        <w:rPr>
          <w:rFonts w:asciiTheme="minorBidi" w:hAnsiTheme="minorBidi" w:cstheme="minorBidi"/>
        </w:rPr>
      </w:pPr>
      <w:r w:rsidRPr="002A42B5">
        <w:rPr>
          <w:rFonts w:asciiTheme="minorBidi" w:hAnsiTheme="minorBidi" w:cstheme="minorBidi"/>
          <w:u w:val="single"/>
        </w:rPr>
        <w:t xml:space="preserve">Why It Is Required: </w:t>
      </w:r>
      <w:r w:rsidR="008D48A5" w:rsidRPr="002A42B5">
        <w:rPr>
          <w:rFonts w:asciiTheme="minorBidi" w:hAnsiTheme="minorBidi" w:cstheme="minorBidi"/>
        </w:rPr>
        <w:t>Completing the discharge process also fulfills State documentation and reporting requirements.</w:t>
      </w:r>
    </w:p>
    <w:p w14:paraId="31B2AFDB" w14:textId="38223A2E" w:rsidR="000767FB" w:rsidRPr="002A42B5" w:rsidRDefault="000767FB" w:rsidP="000767FB">
      <w:pPr>
        <w:rPr>
          <w:rFonts w:asciiTheme="minorBidi" w:hAnsiTheme="minorBidi" w:cstheme="minorBidi"/>
          <w:u w:val="single"/>
        </w:rPr>
      </w:pPr>
    </w:p>
    <w:p w14:paraId="5B6F9725" w14:textId="4C35261D" w:rsidR="008D48A5" w:rsidRPr="002A42B5" w:rsidRDefault="000767FB" w:rsidP="008D48A5">
      <w:pPr>
        <w:rPr>
          <w:rFonts w:asciiTheme="minorBidi" w:hAnsiTheme="minorBidi" w:cstheme="minorBidi"/>
        </w:rPr>
      </w:pPr>
      <w:r w:rsidRPr="002A42B5">
        <w:rPr>
          <w:rFonts w:asciiTheme="minorBidi" w:hAnsiTheme="minorBidi" w:cstheme="minorBidi"/>
          <w:u w:val="single"/>
        </w:rPr>
        <w:t>How to Complete:</w:t>
      </w:r>
      <w:r w:rsidRPr="002A42B5">
        <w:rPr>
          <w:rFonts w:asciiTheme="minorBidi" w:hAnsiTheme="minorBidi" w:cstheme="minorBidi"/>
        </w:rPr>
        <w:t xml:space="preserve"> </w:t>
      </w:r>
      <w:r w:rsidR="008D48A5" w:rsidRPr="002A42B5">
        <w:rPr>
          <w:rFonts w:asciiTheme="minorBidi" w:hAnsiTheme="minorBidi" w:cstheme="minorBidi"/>
        </w:rPr>
        <w:t xml:space="preserve">Whenever possible, have a conversation with the </w:t>
      </w:r>
      <w:r w:rsidR="00D2380D">
        <w:rPr>
          <w:rFonts w:asciiTheme="minorBidi" w:hAnsiTheme="minorBidi" w:cstheme="minorBidi"/>
        </w:rPr>
        <w:t>client</w:t>
      </w:r>
      <w:r w:rsidR="008D48A5" w:rsidRPr="002A42B5">
        <w:rPr>
          <w:rFonts w:asciiTheme="minorBidi" w:hAnsiTheme="minorBidi" w:cstheme="minorBidi"/>
        </w:rPr>
        <w:t xml:space="preserve"> about their transition. Discuss any ongoing supports that may be helpful, including community resources, crisis contacts if appropriate, medications (when applicable), and any follow-up services they plan to access. Document the </w:t>
      </w:r>
      <w:r w:rsidR="00D2380D">
        <w:rPr>
          <w:rFonts w:asciiTheme="minorBidi" w:hAnsiTheme="minorBidi" w:cstheme="minorBidi"/>
        </w:rPr>
        <w:t>client’s</w:t>
      </w:r>
      <w:r w:rsidR="008D48A5" w:rsidRPr="002A42B5">
        <w:rPr>
          <w:rFonts w:asciiTheme="minorBidi" w:hAnsiTheme="minorBidi" w:cstheme="minorBidi"/>
        </w:rPr>
        <w:t xml:space="preserve"> reason for </w:t>
      </w:r>
      <w:r w:rsidR="004470BA">
        <w:rPr>
          <w:rFonts w:asciiTheme="minorBidi" w:hAnsiTheme="minorBidi" w:cstheme="minorBidi"/>
        </w:rPr>
        <w:t xml:space="preserve">discontinuing </w:t>
      </w:r>
      <w:r w:rsidR="00233A5F">
        <w:rPr>
          <w:rFonts w:asciiTheme="minorBidi" w:hAnsiTheme="minorBidi" w:cstheme="minorBidi"/>
        </w:rPr>
        <w:t>participation at this time</w:t>
      </w:r>
      <w:r w:rsidR="008D48A5" w:rsidRPr="002A42B5">
        <w:rPr>
          <w:rFonts w:asciiTheme="minorBidi" w:hAnsiTheme="minorBidi" w:cstheme="minorBidi"/>
        </w:rPr>
        <w:t xml:space="preserve">, any transition planning that occurred, and complete the required SmartCare steps to close the </w:t>
      </w:r>
      <w:r w:rsidR="00D2380D">
        <w:rPr>
          <w:rFonts w:asciiTheme="minorBidi" w:hAnsiTheme="minorBidi" w:cstheme="minorBidi"/>
        </w:rPr>
        <w:t>client’s</w:t>
      </w:r>
      <w:r w:rsidR="008D48A5" w:rsidRPr="002A42B5">
        <w:rPr>
          <w:rFonts w:asciiTheme="minorBidi" w:hAnsiTheme="minorBidi" w:cstheme="minorBidi"/>
        </w:rPr>
        <w:t xml:space="preserve"> enrollment</w:t>
      </w:r>
      <w:r w:rsidR="00233A5F">
        <w:rPr>
          <w:rFonts w:asciiTheme="minorBidi" w:hAnsiTheme="minorBidi" w:cstheme="minorBidi"/>
        </w:rPr>
        <w:t xml:space="preserve"> in SmartCare</w:t>
      </w:r>
      <w:r w:rsidR="008D48A5" w:rsidRPr="002A42B5">
        <w:rPr>
          <w:rFonts w:asciiTheme="minorBidi" w:hAnsiTheme="minorBidi" w:cstheme="minorBidi"/>
        </w:rPr>
        <w:t>.</w:t>
      </w:r>
    </w:p>
    <w:p w14:paraId="57ED2A4B" w14:textId="77777777" w:rsidR="00C0261D" w:rsidRPr="002A42B5" w:rsidRDefault="00C0261D" w:rsidP="008D48A5">
      <w:pPr>
        <w:rPr>
          <w:rFonts w:asciiTheme="minorBidi" w:hAnsiTheme="minorBidi" w:cstheme="minorBidi"/>
        </w:rPr>
      </w:pPr>
    </w:p>
    <w:p w14:paraId="17456C69" w14:textId="77777777" w:rsidR="003E162B" w:rsidRPr="00F653C7" w:rsidRDefault="003E162B" w:rsidP="00C0261D">
      <w:pPr>
        <w:rPr>
          <w:rFonts w:asciiTheme="minorBidi" w:hAnsiTheme="minorBidi" w:cstheme="minorBidi"/>
          <w:highlight w:val="yellow"/>
        </w:rPr>
      </w:pPr>
    </w:p>
    <w:p w14:paraId="2F11285F" w14:textId="63064E97" w:rsidR="000767FB" w:rsidRPr="00027DA2" w:rsidRDefault="000767FB" w:rsidP="000767FB">
      <w:pPr>
        <w:rPr>
          <w:rFonts w:asciiTheme="minorBidi" w:hAnsiTheme="minorBidi" w:cstheme="minorBidi"/>
          <w:u w:val="single"/>
        </w:rPr>
      </w:pPr>
    </w:p>
    <w:p w14:paraId="27CA34EA" w14:textId="06639C45" w:rsidR="000767FB" w:rsidRPr="00B8164D" w:rsidRDefault="00525C43" w:rsidP="00525C43">
      <w:pPr>
        <w:spacing w:after="160" w:line="278" w:lineRule="auto"/>
      </w:pPr>
      <w:r>
        <w:br w:type="page"/>
      </w:r>
    </w:p>
    <w:p w14:paraId="1C106498" w14:textId="5624468E" w:rsidR="00AC53EC" w:rsidRPr="00111C85" w:rsidRDefault="00AC53EC" w:rsidP="00AC53EC">
      <w:pPr>
        <w:pStyle w:val="Heading2"/>
        <w:rPr>
          <w:rStyle w:val="Heading3Char"/>
          <w:rFonts w:cstheme="minorBidi"/>
          <w:i w:val="0"/>
          <w:sz w:val="32"/>
          <w:u w:val="none"/>
        </w:rPr>
      </w:pPr>
      <w:r w:rsidRPr="00111C85">
        <w:rPr>
          <w:rStyle w:val="Heading3Char"/>
          <w:rFonts w:cstheme="minorBidi"/>
          <w:i w:val="0"/>
          <w:sz w:val="32"/>
          <w:u w:val="none"/>
        </w:rPr>
        <w:lastRenderedPageBreak/>
        <w:t>Intake</w:t>
      </w:r>
      <w:r w:rsidR="00D2380D">
        <w:rPr>
          <w:rStyle w:val="Heading3Char"/>
          <w:rFonts w:cstheme="minorBidi"/>
          <w:i w:val="0"/>
          <w:sz w:val="32"/>
          <w:u w:val="none"/>
        </w:rPr>
        <w:t xml:space="preserve"> Packet Requirements</w:t>
      </w:r>
    </w:p>
    <w:p w14:paraId="3BEFDC55" w14:textId="22702776" w:rsidR="00AC53EC" w:rsidRPr="00004BDA" w:rsidRDefault="00AC53EC" w:rsidP="00AC53EC">
      <w:pPr>
        <w:rPr>
          <w:i/>
          <w:sz w:val="28"/>
          <w:u w:val="single"/>
        </w:rPr>
      </w:pPr>
    </w:p>
    <w:p w14:paraId="7BE47CCC" w14:textId="62C3C598" w:rsidR="00AC53EC" w:rsidRPr="00132C60" w:rsidRDefault="00AC53EC" w:rsidP="00CA5848">
      <w:pPr>
        <w:pStyle w:val="ListParagraph"/>
        <w:numPr>
          <w:ilvl w:val="0"/>
          <w:numId w:val="5"/>
        </w:numPr>
        <w:ind w:left="360"/>
        <w:rPr>
          <w:rFonts w:asciiTheme="minorBidi" w:eastAsia="Arial" w:hAnsiTheme="minorBidi" w:cstheme="minorBidi"/>
        </w:rPr>
      </w:pPr>
      <w:r w:rsidRPr="00414F27">
        <w:rPr>
          <w:rStyle w:val="normaltextrun"/>
          <w:rFonts w:asciiTheme="minorBidi" w:eastAsia="Arial" w:hAnsiTheme="minorBidi" w:cstheme="minorBidi"/>
        </w:rPr>
        <w:t xml:space="preserve">Advance Directive- </w:t>
      </w:r>
      <w:r w:rsidRPr="00132C60">
        <w:rPr>
          <w:rFonts w:asciiTheme="minorBidi" w:eastAsia="Arial" w:hAnsiTheme="minorBidi" w:cstheme="minorBidi"/>
        </w:rPr>
        <w:t xml:space="preserve">Required to be provided to the client at the first face-to-face with the client or upon turning </w:t>
      </w:r>
      <w:r>
        <w:rPr>
          <w:rFonts w:asciiTheme="minorBidi" w:eastAsia="Arial" w:hAnsiTheme="minorBidi" w:cstheme="minorBidi"/>
        </w:rPr>
        <w:t>eighteen years old (18)</w:t>
      </w:r>
      <w:r w:rsidRPr="00132C60">
        <w:rPr>
          <w:rFonts w:asciiTheme="minorBidi" w:eastAsia="Arial" w:hAnsiTheme="minorBidi" w:cstheme="minorBidi"/>
        </w:rPr>
        <w:t xml:space="preserve"> and documented in the client’s record and whether the client has an existing Advance Directive.  </w:t>
      </w:r>
    </w:p>
    <w:p w14:paraId="079488BC" w14:textId="77777777" w:rsidR="00AC53EC" w:rsidRPr="00132C60" w:rsidRDefault="00AC53EC" w:rsidP="00AC53EC">
      <w:pPr>
        <w:pStyle w:val="paragraph"/>
        <w:spacing w:before="0" w:beforeAutospacing="0" w:after="0" w:afterAutospacing="0"/>
        <w:ind w:left="720"/>
        <w:textAlignment w:val="baseline"/>
        <w:rPr>
          <w:rFonts w:asciiTheme="minorBidi" w:eastAsia="Arial" w:hAnsiTheme="minorBidi" w:cstheme="minorBidi"/>
        </w:rPr>
      </w:pPr>
    </w:p>
    <w:p w14:paraId="684E5A0E" w14:textId="77777777" w:rsidR="00AC53EC" w:rsidRPr="00132C60" w:rsidRDefault="00AC53EC" w:rsidP="00CA5848">
      <w:pPr>
        <w:pStyle w:val="ListParagraph"/>
        <w:numPr>
          <w:ilvl w:val="0"/>
          <w:numId w:val="5"/>
        </w:numPr>
        <w:ind w:left="360"/>
        <w:rPr>
          <w:rFonts w:asciiTheme="minorBidi" w:eastAsia="Arial" w:hAnsiTheme="minorBidi" w:cstheme="minorBidi"/>
        </w:rPr>
      </w:pPr>
      <w:r w:rsidRPr="00132C60">
        <w:rPr>
          <w:rStyle w:val="normaltextrun"/>
          <w:rFonts w:asciiTheme="minorBidi" w:eastAsia="Arial" w:hAnsiTheme="minorBidi" w:cstheme="minorBidi"/>
        </w:rPr>
        <w:t xml:space="preserve">Voter Registration- </w:t>
      </w:r>
      <w:r w:rsidRPr="00132C60">
        <w:rPr>
          <w:rFonts w:asciiTheme="minorBidi" w:eastAsia="Arial" w:hAnsiTheme="minorBidi" w:cstheme="minorBidi"/>
        </w:rPr>
        <w:t>The voter registration is required to be offered at intake and documented.</w:t>
      </w:r>
    </w:p>
    <w:p w14:paraId="20E1A90C" w14:textId="58B31C14" w:rsidR="00AC53EC" w:rsidRPr="00132C60" w:rsidRDefault="00AC53EC" w:rsidP="00AC53EC">
      <w:pPr>
        <w:pStyle w:val="ListParagraph"/>
        <w:ind w:left="360"/>
        <w:rPr>
          <w:rStyle w:val="normaltextrun"/>
          <w:rFonts w:asciiTheme="minorBidi" w:eastAsia="Arial" w:hAnsiTheme="minorBidi" w:cstheme="minorBidi"/>
        </w:rPr>
      </w:pPr>
    </w:p>
    <w:p w14:paraId="0C1F02A9" w14:textId="77777777" w:rsidR="00AC53EC" w:rsidRPr="00132C60" w:rsidRDefault="00AC53EC" w:rsidP="00CA5848">
      <w:pPr>
        <w:pStyle w:val="ListParagraph"/>
        <w:numPr>
          <w:ilvl w:val="0"/>
          <w:numId w:val="5"/>
        </w:numPr>
        <w:ind w:left="360"/>
        <w:jc w:val="both"/>
        <w:rPr>
          <w:rStyle w:val="normaltextrun"/>
          <w:rFonts w:asciiTheme="minorBidi" w:eastAsia="Arial" w:hAnsiTheme="minorBidi" w:cstheme="minorBidi"/>
        </w:rPr>
      </w:pPr>
      <w:r w:rsidRPr="00132C60">
        <w:rPr>
          <w:rStyle w:val="normaltextrun"/>
          <w:rFonts w:asciiTheme="minorBidi" w:eastAsia="Arial" w:hAnsiTheme="minorBidi" w:cstheme="minorBidi"/>
        </w:rPr>
        <w:t>Language/Interpretation services and availability</w:t>
      </w:r>
    </w:p>
    <w:p w14:paraId="1CB5C3F2" w14:textId="77777777" w:rsidR="00AC53EC" w:rsidRPr="00132C60" w:rsidRDefault="00AC53EC" w:rsidP="00AC53EC">
      <w:pPr>
        <w:pStyle w:val="ListParagraph"/>
        <w:ind w:left="360"/>
        <w:jc w:val="both"/>
        <w:rPr>
          <w:rStyle w:val="normaltextrun"/>
          <w:rFonts w:asciiTheme="minorBidi" w:eastAsia="Arial" w:hAnsiTheme="minorBidi" w:cstheme="minorBidi"/>
        </w:rPr>
      </w:pPr>
    </w:p>
    <w:p w14:paraId="042AD763" w14:textId="6D98E050" w:rsidR="00AC53EC" w:rsidRPr="00132C60" w:rsidRDefault="00AC53EC" w:rsidP="00CA5848">
      <w:pPr>
        <w:pStyle w:val="ListParagraph"/>
        <w:numPr>
          <w:ilvl w:val="0"/>
          <w:numId w:val="5"/>
        </w:numPr>
        <w:ind w:left="360"/>
        <w:jc w:val="both"/>
        <w:rPr>
          <w:rFonts w:asciiTheme="minorBidi" w:eastAsia="Arial" w:hAnsiTheme="minorBidi" w:cstheme="minorBidi"/>
        </w:rPr>
      </w:pPr>
      <w:r w:rsidRPr="00132C60">
        <w:rPr>
          <w:rStyle w:val="normaltextrun"/>
          <w:rFonts w:asciiTheme="minorBidi" w:eastAsia="Arial" w:hAnsiTheme="minorBidi" w:cstheme="minorBidi"/>
        </w:rPr>
        <w:t xml:space="preserve">Problem Resolution (Grievance &amp; Appeal) process and brochure- </w:t>
      </w:r>
      <w:r w:rsidRPr="00132C60">
        <w:rPr>
          <w:rFonts w:asciiTheme="minorBidi" w:eastAsia="Arial" w:hAnsiTheme="minorBidi" w:cstheme="minorBidi"/>
        </w:rPr>
        <w:t xml:space="preserve">Grievance/appeal process information and State Fair Hearing is required to be provided to new </w:t>
      </w:r>
      <w:r w:rsidR="003B6BF0">
        <w:rPr>
          <w:rFonts w:asciiTheme="minorBidi" w:hAnsiTheme="minorBidi" w:cstheme="minorBidi"/>
          <w:color w:val="000000"/>
          <w:shd w:val="clear" w:color="auto" w:fill="FFFFFF"/>
        </w:rPr>
        <w:t xml:space="preserve">clients </w:t>
      </w:r>
      <w:r w:rsidRPr="00132C60">
        <w:rPr>
          <w:rFonts w:asciiTheme="minorBidi" w:eastAsia="Arial" w:hAnsiTheme="minorBidi" w:cstheme="minorBidi"/>
        </w:rPr>
        <w:t xml:space="preserve">upon first admission and annually and must be documented as explained/given to </w:t>
      </w:r>
      <w:r w:rsidR="003B6BF0">
        <w:rPr>
          <w:rFonts w:asciiTheme="minorBidi" w:eastAsia="Arial" w:hAnsiTheme="minorBidi" w:cstheme="minorBidi"/>
        </w:rPr>
        <w:t>the client</w:t>
      </w:r>
      <w:r w:rsidRPr="00132C60">
        <w:rPr>
          <w:rFonts w:asciiTheme="minorBidi" w:eastAsia="Arial" w:hAnsiTheme="minorBidi" w:cstheme="minorBidi"/>
        </w:rPr>
        <w:t>. </w:t>
      </w:r>
    </w:p>
    <w:p w14:paraId="7A95947A" w14:textId="77777777" w:rsidR="00AC53EC" w:rsidRPr="00132C60" w:rsidRDefault="00AC53EC" w:rsidP="00AC53EC">
      <w:pPr>
        <w:pStyle w:val="ListParagraph"/>
        <w:ind w:left="360"/>
        <w:rPr>
          <w:rStyle w:val="normaltextrun"/>
          <w:rFonts w:asciiTheme="minorBidi" w:eastAsia="Arial" w:hAnsiTheme="minorBidi" w:cstheme="minorBidi"/>
        </w:rPr>
      </w:pPr>
    </w:p>
    <w:p w14:paraId="576E1045" w14:textId="11E25E78" w:rsidR="00AC53EC" w:rsidRPr="00132C60" w:rsidRDefault="00AC53EC" w:rsidP="00CA5848">
      <w:pPr>
        <w:pStyle w:val="ListParagraph"/>
        <w:numPr>
          <w:ilvl w:val="0"/>
          <w:numId w:val="5"/>
        </w:numPr>
        <w:ind w:left="360"/>
        <w:jc w:val="both"/>
        <w:rPr>
          <w:rStyle w:val="normaltextrun"/>
          <w:rFonts w:asciiTheme="minorBidi" w:eastAsia="Arial" w:hAnsiTheme="minorBidi" w:cstheme="minorBidi"/>
        </w:rPr>
      </w:pPr>
      <w:r w:rsidRPr="00132C60">
        <w:rPr>
          <w:rStyle w:val="normaltextrun"/>
          <w:rFonts w:asciiTheme="minorBidi" w:eastAsia="Arial" w:hAnsiTheme="minorBidi" w:cstheme="minorBidi"/>
        </w:rPr>
        <w:t>BHP Notice of Privacy Practice</w:t>
      </w:r>
    </w:p>
    <w:p w14:paraId="3472FBF6" w14:textId="77777777" w:rsidR="00AC53EC" w:rsidRPr="00132C60" w:rsidRDefault="00AC53EC" w:rsidP="00AC53EC">
      <w:pPr>
        <w:pStyle w:val="ListParagraph"/>
        <w:ind w:left="360"/>
        <w:rPr>
          <w:rStyle w:val="normaltextrun"/>
          <w:rFonts w:asciiTheme="minorBidi" w:eastAsia="Arial" w:hAnsiTheme="minorBidi" w:cstheme="minorBidi"/>
        </w:rPr>
      </w:pPr>
    </w:p>
    <w:p w14:paraId="3A38DE7D" w14:textId="410BB378" w:rsidR="00AC53EC" w:rsidRPr="00132C60" w:rsidRDefault="00AC53EC" w:rsidP="00CA5848">
      <w:pPr>
        <w:pStyle w:val="ListParagraph"/>
        <w:numPr>
          <w:ilvl w:val="0"/>
          <w:numId w:val="5"/>
        </w:numPr>
        <w:ind w:left="360"/>
        <w:jc w:val="both"/>
        <w:rPr>
          <w:rStyle w:val="eop"/>
          <w:rFonts w:asciiTheme="minorBidi" w:eastAsia="Arial" w:hAnsiTheme="minorBidi" w:cstheme="minorBidi"/>
        </w:rPr>
      </w:pPr>
      <w:r w:rsidRPr="00132C60">
        <w:rPr>
          <w:rStyle w:val="normaltextrun"/>
          <w:rFonts w:asciiTheme="minorBidi" w:eastAsia="Arial" w:hAnsiTheme="minorBidi" w:cstheme="minorBidi"/>
        </w:rPr>
        <w:t xml:space="preserve">Provider List- Programs can choose to provide the entire list or instructions for how to locate the list online </w:t>
      </w:r>
    </w:p>
    <w:p w14:paraId="32BC3E3F" w14:textId="77777777" w:rsidR="00AC53EC" w:rsidRPr="00132C60" w:rsidRDefault="00AC53EC" w:rsidP="00AC53EC">
      <w:pPr>
        <w:rPr>
          <w:rFonts w:asciiTheme="minorBidi" w:eastAsia="Arial" w:hAnsiTheme="minorBidi" w:cstheme="minorBidi"/>
          <w:i/>
          <w:iCs/>
          <w:color w:val="156082" w:themeColor="accent1"/>
        </w:rPr>
      </w:pPr>
    </w:p>
    <w:p w14:paraId="7AACD2BF" w14:textId="3DAC0DAA" w:rsidR="00AC53EC" w:rsidRPr="00132C60" w:rsidRDefault="00AC53EC" w:rsidP="00CA5848">
      <w:pPr>
        <w:pStyle w:val="ListParagraph"/>
        <w:numPr>
          <w:ilvl w:val="0"/>
          <w:numId w:val="5"/>
        </w:numPr>
        <w:ind w:left="360"/>
        <w:jc w:val="both"/>
        <w:rPr>
          <w:rFonts w:asciiTheme="minorBidi" w:eastAsia="Arial" w:hAnsiTheme="minorBidi" w:cstheme="minorBidi"/>
        </w:rPr>
      </w:pPr>
      <w:r w:rsidRPr="00132C60">
        <w:rPr>
          <w:rFonts w:asciiTheme="minorBidi" w:eastAsia="Arial" w:hAnsiTheme="minorBidi" w:cstheme="minorBidi"/>
          <w:i/>
          <w:iCs/>
        </w:rPr>
        <w:t>Guide to Medi-Cal Healthcare</w:t>
      </w:r>
      <w:r w:rsidRPr="00132C60">
        <w:rPr>
          <w:rFonts w:asciiTheme="minorBidi" w:eastAsia="Arial" w:hAnsiTheme="minorBidi" w:cstheme="minorBidi"/>
        </w:rPr>
        <w:t xml:space="preserve"> services brochure is required to be provided when new </w:t>
      </w:r>
      <w:r w:rsidR="003B6BF0">
        <w:rPr>
          <w:rFonts w:asciiTheme="minorBidi" w:eastAsia="Arial" w:hAnsiTheme="minorBidi" w:cstheme="minorBidi"/>
        </w:rPr>
        <w:t>clients</w:t>
      </w:r>
      <w:r w:rsidRPr="00132C60">
        <w:rPr>
          <w:rFonts w:asciiTheme="minorBidi" w:eastAsia="Arial" w:hAnsiTheme="minorBidi" w:cstheme="minorBidi"/>
        </w:rPr>
        <w:t xml:space="preserve"> first obtain services – this should be monitored via Attestation vs every </w:t>
      </w:r>
      <w:r>
        <w:rPr>
          <w:rFonts w:asciiTheme="minorBidi" w:eastAsia="Arial" w:hAnsiTheme="minorBidi" w:cstheme="minorBidi"/>
        </w:rPr>
        <w:t>three (</w:t>
      </w:r>
      <w:r w:rsidRPr="00132C60">
        <w:rPr>
          <w:rFonts w:asciiTheme="minorBidi" w:eastAsia="Arial" w:hAnsiTheme="minorBidi" w:cstheme="minorBidi"/>
        </w:rPr>
        <w:t>3</w:t>
      </w:r>
      <w:r>
        <w:rPr>
          <w:rFonts w:asciiTheme="minorBidi" w:eastAsia="Arial" w:hAnsiTheme="minorBidi" w:cstheme="minorBidi"/>
        </w:rPr>
        <w:t>)</w:t>
      </w:r>
      <w:r w:rsidRPr="00132C60">
        <w:rPr>
          <w:rFonts w:asciiTheme="minorBidi" w:eastAsia="Arial" w:hAnsiTheme="minorBidi" w:cstheme="minorBidi"/>
        </w:rPr>
        <w:t xml:space="preserve"> years at recert.</w:t>
      </w:r>
    </w:p>
    <w:p w14:paraId="531DDDC0" w14:textId="77777777" w:rsidR="00AC53EC" w:rsidRPr="00132C60" w:rsidRDefault="00AC53EC" w:rsidP="00AC53EC">
      <w:pPr>
        <w:rPr>
          <w:rStyle w:val="Heading3Char"/>
          <w:rFonts w:cstheme="minorBidi"/>
        </w:rPr>
      </w:pPr>
    </w:p>
    <w:p w14:paraId="3BD0EC09" w14:textId="77777777" w:rsidR="00AC53EC" w:rsidRPr="00132C60" w:rsidRDefault="00AC53EC" w:rsidP="00AC53EC">
      <w:pPr>
        <w:rPr>
          <w:rStyle w:val="Heading3Char"/>
          <w:rFonts w:cstheme="minorBidi"/>
          <w:i w:val="0"/>
          <w:iCs/>
          <w:sz w:val="24"/>
          <w:szCs w:val="18"/>
        </w:rPr>
      </w:pPr>
      <w:r w:rsidRPr="00132C60">
        <w:rPr>
          <w:rStyle w:val="Heading3Char"/>
          <w:rFonts w:cstheme="minorBidi"/>
          <w:i w:val="0"/>
          <w:iCs/>
          <w:sz w:val="24"/>
          <w:szCs w:val="18"/>
        </w:rPr>
        <w:t xml:space="preserve">Please see the Optum website&gt; </w:t>
      </w:r>
      <w:r w:rsidRPr="00110CB6">
        <w:rPr>
          <w:rStyle w:val="Heading3Char"/>
          <w:rFonts w:cstheme="minorBidi"/>
          <w:sz w:val="24"/>
          <w:szCs w:val="18"/>
        </w:rPr>
        <w:t>Beneficiary</w:t>
      </w:r>
      <w:r w:rsidRPr="00132C60">
        <w:rPr>
          <w:rStyle w:val="Heading3Char"/>
          <w:rFonts w:cstheme="minorBidi"/>
          <w:i w:val="0"/>
          <w:iCs/>
          <w:sz w:val="24"/>
          <w:szCs w:val="18"/>
        </w:rPr>
        <w:t xml:space="preserve"> tab for further information</w:t>
      </w:r>
      <w:r>
        <w:rPr>
          <w:rStyle w:val="Heading3Char"/>
          <w:rFonts w:cstheme="minorBidi"/>
          <w:i w:val="0"/>
          <w:iCs/>
          <w:sz w:val="24"/>
          <w:szCs w:val="18"/>
        </w:rPr>
        <w:t xml:space="preserve"> and for printable copies of required documents.</w:t>
      </w:r>
    </w:p>
    <w:p w14:paraId="58FBF494" w14:textId="77777777" w:rsidR="00AC53EC" w:rsidRDefault="00AC53EC" w:rsidP="00AC53EC">
      <w:pPr>
        <w:spacing w:after="160" w:line="278" w:lineRule="auto"/>
        <w:rPr>
          <w:rStyle w:val="Heading3Char"/>
        </w:rPr>
      </w:pPr>
      <w:r>
        <w:rPr>
          <w:rStyle w:val="Heading3Char"/>
        </w:rPr>
        <w:br w:type="page"/>
      </w:r>
    </w:p>
    <w:p w14:paraId="7D59DD0C" w14:textId="4D03A9E5" w:rsidR="00F95226" w:rsidRPr="001A6E2B" w:rsidRDefault="00F95226" w:rsidP="00AC53EC">
      <w:pPr>
        <w:pStyle w:val="Heading2"/>
        <w:rPr>
          <w:rFonts w:cstheme="minorBidi"/>
        </w:rPr>
      </w:pPr>
      <w:r w:rsidRPr="001A6E2B">
        <w:rPr>
          <w:rFonts w:cstheme="minorBidi"/>
        </w:rPr>
        <w:lastRenderedPageBreak/>
        <w:t>CSI Standalone Collection</w:t>
      </w:r>
    </w:p>
    <w:p w14:paraId="450401DB" w14:textId="3CAF0D32" w:rsidR="00F47927" w:rsidRPr="0054696F" w:rsidRDefault="00757CB0" w:rsidP="00F47927">
      <w:pPr>
        <w:pStyle w:val="TableParagraph"/>
        <w:tabs>
          <w:tab w:val="left" w:pos="210"/>
        </w:tabs>
        <w:kinsoku w:val="0"/>
        <w:overflowPunct w:val="0"/>
        <w:ind w:left="0"/>
        <w:rPr>
          <w:rFonts w:ascii="Arial" w:hAnsi="Arial" w:cs="Arial"/>
          <w:i/>
          <w:iCs/>
          <w:spacing w:val="-2"/>
          <w:sz w:val="22"/>
          <w:szCs w:val="22"/>
        </w:rPr>
      </w:pPr>
      <w:r>
        <w:rPr>
          <w:rFonts w:asciiTheme="minorBidi" w:hAnsiTheme="minorBidi" w:cstheme="minorBidi"/>
        </w:rPr>
        <w:t>S</w:t>
      </w:r>
      <w:r w:rsidRPr="00F47927">
        <w:rPr>
          <w:rFonts w:asciiTheme="minorBidi" w:hAnsiTheme="minorBidi" w:cstheme="minorBidi"/>
        </w:rPr>
        <w:t xml:space="preserve">martCare: </w:t>
      </w:r>
      <w:r w:rsidR="00F47927" w:rsidRPr="00F47927">
        <w:rPr>
          <w:rFonts w:ascii="Arial" w:hAnsi="Arial" w:cs="Arial"/>
          <w:i/>
          <w:iCs/>
        </w:rPr>
        <w:t>CSI</w:t>
      </w:r>
      <w:r w:rsidR="00F47927" w:rsidRPr="00F47927">
        <w:rPr>
          <w:rFonts w:ascii="Arial" w:hAnsi="Arial" w:cs="Arial"/>
          <w:i/>
          <w:iCs/>
          <w:spacing w:val="-8"/>
        </w:rPr>
        <w:t xml:space="preserve"> </w:t>
      </w:r>
      <w:r w:rsidR="00F47927" w:rsidRPr="00F47927">
        <w:rPr>
          <w:rFonts w:ascii="Arial" w:hAnsi="Arial" w:cs="Arial"/>
          <w:i/>
          <w:iCs/>
        </w:rPr>
        <w:t>Standalone</w:t>
      </w:r>
      <w:r w:rsidR="00F47927" w:rsidRPr="00F47927">
        <w:rPr>
          <w:rFonts w:ascii="Arial" w:hAnsi="Arial" w:cs="Arial"/>
          <w:i/>
          <w:iCs/>
          <w:spacing w:val="-9"/>
        </w:rPr>
        <w:t xml:space="preserve"> </w:t>
      </w:r>
      <w:r w:rsidR="00F47927" w:rsidRPr="00F47927">
        <w:rPr>
          <w:rFonts w:ascii="Arial" w:hAnsi="Arial" w:cs="Arial"/>
          <w:i/>
          <w:iCs/>
          <w:spacing w:val="-2"/>
        </w:rPr>
        <w:t>Collection</w:t>
      </w:r>
      <w:r w:rsidR="00D727D2">
        <w:rPr>
          <w:rFonts w:ascii="Arial" w:hAnsi="Arial" w:cs="Arial"/>
          <w:i/>
          <w:iCs/>
          <w:spacing w:val="-2"/>
        </w:rPr>
        <w:t xml:space="preserve"> </w:t>
      </w:r>
    </w:p>
    <w:p w14:paraId="71C69791" w14:textId="69A61DB2" w:rsidR="00F95226" w:rsidRPr="001A6E2B" w:rsidRDefault="00F95226" w:rsidP="00E23113">
      <w:pPr>
        <w:rPr>
          <w:rFonts w:asciiTheme="minorBidi" w:hAnsiTheme="minorBidi" w:cstheme="minorBidi"/>
        </w:rPr>
      </w:pPr>
    </w:p>
    <w:p w14:paraId="40E7F193" w14:textId="5C39DE22" w:rsidR="00F53646" w:rsidRPr="001A6E2B" w:rsidRDefault="00064EB7" w:rsidP="0049399C">
      <w:pPr>
        <w:rPr>
          <w:rFonts w:asciiTheme="minorBidi" w:hAnsiTheme="minorBidi" w:cstheme="minorBidi"/>
        </w:rPr>
      </w:pPr>
      <w:r w:rsidRPr="001A6E2B">
        <w:rPr>
          <w:rFonts w:asciiTheme="minorBidi" w:hAnsiTheme="minorBidi" w:cstheme="minorBidi"/>
          <w:u w:val="single"/>
        </w:rPr>
        <w:t xml:space="preserve">What </w:t>
      </w:r>
      <w:r w:rsidR="0049399C" w:rsidRPr="001A6E2B">
        <w:rPr>
          <w:rFonts w:asciiTheme="minorBidi" w:hAnsiTheme="minorBidi" w:cstheme="minorBidi"/>
          <w:u w:val="single"/>
        </w:rPr>
        <w:t>Is It</w:t>
      </w:r>
      <w:r w:rsidR="0049399C" w:rsidRPr="001A6E2B">
        <w:rPr>
          <w:rFonts w:asciiTheme="minorBidi" w:hAnsiTheme="minorBidi" w:cstheme="minorBidi"/>
        </w:rPr>
        <w:t xml:space="preserve">: </w:t>
      </w:r>
      <w:r w:rsidR="00F53646" w:rsidRPr="001A6E2B">
        <w:rPr>
          <w:rFonts w:asciiTheme="minorBidi" w:hAnsiTheme="minorBidi" w:cstheme="minorBidi"/>
        </w:rPr>
        <w:t xml:space="preserve">A Client Services Information (CSI) record must be completed in SmartCare </w:t>
      </w:r>
      <w:r w:rsidR="00874843" w:rsidRPr="001A6E2B">
        <w:rPr>
          <w:rFonts w:asciiTheme="minorBidi" w:hAnsiTheme="minorBidi" w:cstheme="minorBidi"/>
        </w:rPr>
        <w:t>for</w:t>
      </w:r>
      <w:r w:rsidR="00F53646" w:rsidRPr="001A6E2B">
        <w:rPr>
          <w:rFonts w:asciiTheme="minorBidi" w:hAnsiTheme="minorBidi" w:cstheme="minorBidi"/>
        </w:rPr>
        <w:t>:</w:t>
      </w:r>
    </w:p>
    <w:p w14:paraId="3CA6BAE5" w14:textId="215B5C06" w:rsidR="00F53646" w:rsidRPr="001A6E2B" w:rsidRDefault="00F53646" w:rsidP="00CA5848">
      <w:pPr>
        <w:pStyle w:val="ListParagraph"/>
        <w:numPr>
          <w:ilvl w:val="0"/>
          <w:numId w:val="12"/>
        </w:numPr>
        <w:rPr>
          <w:rFonts w:asciiTheme="minorBidi" w:hAnsiTheme="minorBidi" w:cstheme="minorBidi"/>
        </w:rPr>
      </w:pPr>
      <w:r w:rsidRPr="001A6E2B">
        <w:rPr>
          <w:rFonts w:asciiTheme="minorBidi" w:hAnsiTheme="minorBidi" w:cstheme="minorBidi"/>
        </w:rPr>
        <w:t>Admission</w:t>
      </w:r>
    </w:p>
    <w:p w14:paraId="69B8F3EC" w14:textId="77777777" w:rsidR="00F53646" w:rsidRPr="001A6E2B" w:rsidRDefault="00F53646" w:rsidP="00CA5848">
      <w:pPr>
        <w:pStyle w:val="ListParagraph"/>
        <w:numPr>
          <w:ilvl w:val="0"/>
          <w:numId w:val="12"/>
        </w:numPr>
        <w:rPr>
          <w:rFonts w:asciiTheme="minorBidi" w:hAnsiTheme="minorBidi" w:cstheme="minorBidi"/>
        </w:rPr>
      </w:pPr>
      <w:r w:rsidRPr="001A6E2B">
        <w:rPr>
          <w:rFonts w:asciiTheme="minorBidi" w:hAnsiTheme="minorBidi" w:cstheme="minorBidi"/>
        </w:rPr>
        <w:t>Annually</w:t>
      </w:r>
    </w:p>
    <w:p w14:paraId="78C15369" w14:textId="0F66AA44" w:rsidR="00064EB7" w:rsidRPr="001A6E2B" w:rsidRDefault="00F53646" w:rsidP="00CA5848">
      <w:pPr>
        <w:pStyle w:val="ListParagraph"/>
        <w:numPr>
          <w:ilvl w:val="0"/>
          <w:numId w:val="12"/>
        </w:numPr>
        <w:rPr>
          <w:rFonts w:asciiTheme="minorBidi" w:hAnsiTheme="minorBidi" w:cstheme="minorBidi"/>
        </w:rPr>
      </w:pPr>
      <w:r w:rsidRPr="001A6E2B">
        <w:rPr>
          <w:rFonts w:asciiTheme="minorBidi" w:hAnsiTheme="minorBidi" w:cstheme="minorBidi"/>
        </w:rPr>
        <w:t>Discharge</w:t>
      </w:r>
    </w:p>
    <w:p w14:paraId="3E2E58C4" w14:textId="77777777" w:rsidR="00F53646" w:rsidRPr="001A6E2B" w:rsidRDefault="00F53646" w:rsidP="00F53646">
      <w:pPr>
        <w:pStyle w:val="ListParagraph"/>
        <w:ind w:left="1080"/>
        <w:rPr>
          <w:rFonts w:asciiTheme="minorBidi" w:hAnsiTheme="minorBidi" w:cstheme="minorBidi"/>
        </w:rPr>
      </w:pPr>
    </w:p>
    <w:p w14:paraId="2425DD50" w14:textId="282C6E5C" w:rsidR="0049399C" w:rsidRPr="001A6E2B" w:rsidRDefault="0049399C" w:rsidP="00F53646">
      <w:pPr>
        <w:rPr>
          <w:rFonts w:asciiTheme="minorBidi" w:hAnsiTheme="minorBidi" w:cstheme="minorBidi"/>
        </w:rPr>
      </w:pPr>
      <w:r w:rsidRPr="001A6E2B">
        <w:rPr>
          <w:rFonts w:asciiTheme="minorBidi" w:hAnsiTheme="minorBidi" w:cstheme="minorBidi"/>
          <w:u w:val="single"/>
        </w:rPr>
        <w:t>Why is it Required:</w:t>
      </w:r>
      <w:r w:rsidRPr="001A6E2B">
        <w:rPr>
          <w:rFonts w:asciiTheme="minorBidi" w:hAnsiTheme="minorBidi" w:cstheme="minorBidi"/>
        </w:rPr>
        <w:t xml:space="preserve"> </w:t>
      </w:r>
      <w:r w:rsidR="00F53646" w:rsidRPr="001A6E2B">
        <w:rPr>
          <w:rFonts w:asciiTheme="minorBidi" w:hAnsiTheme="minorBidi" w:cstheme="minorBidi"/>
        </w:rPr>
        <w:t>This is a State requirement</w:t>
      </w:r>
      <w:r w:rsidR="006A527B" w:rsidRPr="001A6E2B">
        <w:rPr>
          <w:rFonts w:asciiTheme="minorBidi" w:hAnsiTheme="minorBidi" w:cstheme="minorBidi"/>
        </w:rPr>
        <w:t xml:space="preserve"> for demographic information. </w:t>
      </w:r>
    </w:p>
    <w:p w14:paraId="57E6003E" w14:textId="1AAFABFE" w:rsidR="0049399C" w:rsidRPr="001A6E2B" w:rsidRDefault="0049399C" w:rsidP="00F53646">
      <w:pPr>
        <w:rPr>
          <w:rFonts w:asciiTheme="minorBidi" w:hAnsiTheme="minorBidi" w:cstheme="minorBidi"/>
        </w:rPr>
      </w:pPr>
    </w:p>
    <w:p w14:paraId="72BA09DF" w14:textId="00C6D664" w:rsidR="00A61352" w:rsidRDefault="0049399C" w:rsidP="00F47927">
      <w:pPr>
        <w:rPr>
          <w:rFonts w:asciiTheme="minorBidi" w:hAnsiTheme="minorBidi" w:cstheme="minorBidi"/>
        </w:rPr>
      </w:pPr>
      <w:r w:rsidRPr="001A6E2B">
        <w:rPr>
          <w:rFonts w:asciiTheme="minorBidi" w:hAnsiTheme="minorBidi" w:cstheme="minorBidi"/>
          <w:u w:val="single"/>
        </w:rPr>
        <w:t>How to Complete</w:t>
      </w:r>
      <w:r w:rsidRPr="001A6E2B">
        <w:rPr>
          <w:rFonts w:asciiTheme="minorBidi" w:hAnsiTheme="minorBidi" w:cstheme="minorBidi"/>
        </w:rPr>
        <w:t>:</w:t>
      </w:r>
      <w:r w:rsidR="009F594A" w:rsidRPr="001A6E2B">
        <w:rPr>
          <w:rFonts w:asciiTheme="minorBidi" w:hAnsiTheme="minorBidi" w:cstheme="minorBidi"/>
        </w:rPr>
        <w:t xml:space="preserve"> It should be filled out with as much information as possible. </w:t>
      </w:r>
      <w:r w:rsidR="006A527B" w:rsidRPr="001A6E2B">
        <w:rPr>
          <w:rFonts w:asciiTheme="minorBidi" w:hAnsiTheme="minorBidi" w:cstheme="minorBidi"/>
        </w:rPr>
        <w:t xml:space="preserve">Although there is a downtime form for this document it </w:t>
      </w:r>
      <w:r w:rsidR="006A527B" w:rsidRPr="001A6E2B">
        <w:rPr>
          <w:rFonts w:asciiTheme="minorBidi" w:hAnsiTheme="minorBidi" w:cstheme="minorBidi"/>
          <w:b/>
          <w:bCs/>
        </w:rPr>
        <w:t>MUST</w:t>
      </w:r>
      <w:r w:rsidR="006A527B" w:rsidRPr="001A6E2B">
        <w:rPr>
          <w:rFonts w:asciiTheme="minorBidi" w:hAnsiTheme="minorBidi" w:cstheme="minorBidi"/>
        </w:rPr>
        <w:t xml:space="preserve"> be entered electronically into SmartCare so the data can be provided to the State. </w:t>
      </w:r>
    </w:p>
    <w:p w14:paraId="0713151E" w14:textId="77777777" w:rsidR="00D727D2" w:rsidRDefault="00D727D2" w:rsidP="00D727D2"/>
    <w:p w14:paraId="0A341D5E" w14:textId="00E90936" w:rsidR="00D329AA" w:rsidRPr="007D38AD" w:rsidRDefault="00D329AA" w:rsidP="00AC53EC">
      <w:pPr>
        <w:pStyle w:val="Heading2"/>
        <w:rPr>
          <w:rFonts w:cstheme="minorBidi"/>
        </w:rPr>
      </w:pPr>
      <w:r w:rsidRPr="007D38AD">
        <w:rPr>
          <w:rFonts w:cstheme="minorBidi"/>
        </w:rPr>
        <w:t>ASCMI</w:t>
      </w:r>
    </w:p>
    <w:p w14:paraId="0C576236" w14:textId="446C163C" w:rsidR="00D329AA" w:rsidRPr="00F8251F" w:rsidRDefault="00757CB0" w:rsidP="00F8251F">
      <w:pPr>
        <w:pStyle w:val="Default"/>
        <w:rPr>
          <w:rFonts w:ascii="Arial" w:eastAsia="Arial" w:hAnsi="Arial" w:cs="Arial"/>
          <w:i/>
          <w:iCs/>
        </w:rPr>
      </w:pPr>
      <w:r w:rsidRPr="00F8251F">
        <w:rPr>
          <w:rFonts w:asciiTheme="minorBidi" w:hAnsiTheme="minorBidi" w:cstheme="minorBidi"/>
        </w:rPr>
        <w:t xml:space="preserve">SmartCare: </w:t>
      </w:r>
      <w:r w:rsidR="00F8251F" w:rsidRPr="00F8251F">
        <w:rPr>
          <w:rFonts w:ascii="Arial" w:hAnsi="Arial" w:cs="Arial"/>
          <w:i/>
          <w:iCs/>
        </w:rPr>
        <w:t>ASCMI (</w:t>
      </w:r>
      <w:r w:rsidR="00F8251F" w:rsidRPr="00F8251F">
        <w:rPr>
          <w:rFonts w:ascii="Arial" w:eastAsia="Arial" w:hAnsi="Arial" w:cs="Arial"/>
          <w:i/>
          <w:iCs/>
        </w:rPr>
        <w:t>Non-AB 133 form)</w:t>
      </w:r>
    </w:p>
    <w:p w14:paraId="65C75FB6" w14:textId="77777777" w:rsidR="00757CB0" w:rsidRPr="00874843" w:rsidRDefault="00757CB0" w:rsidP="00D329AA">
      <w:pPr>
        <w:rPr>
          <w:rFonts w:asciiTheme="minorBidi" w:hAnsiTheme="minorBidi" w:cstheme="minorBidi"/>
        </w:rPr>
      </w:pPr>
    </w:p>
    <w:p w14:paraId="0F5F7AE6" w14:textId="77777777" w:rsidR="00D329AA" w:rsidRPr="00874843" w:rsidRDefault="00D329AA" w:rsidP="00D329AA">
      <w:pPr>
        <w:rPr>
          <w:rFonts w:asciiTheme="minorBidi" w:hAnsiTheme="minorBidi" w:cstheme="minorBidi"/>
        </w:rPr>
      </w:pPr>
      <w:r w:rsidRPr="00874843">
        <w:rPr>
          <w:rFonts w:asciiTheme="minorBidi" w:hAnsiTheme="minorBidi" w:cstheme="minorBidi"/>
          <w:u w:val="single"/>
        </w:rPr>
        <w:t>What Is It</w:t>
      </w:r>
      <w:r w:rsidRPr="00874843">
        <w:rPr>
          <w:rFonts w:asciiTheme="minorBidi" w:hAnsiTheme="minorBidi" w:cstheme="minorBidi"/>
        </w:rPr>
        <w:t>: The ASCMI Form is a standardized consent to share information form that</w:t>
      </w:r>
    </w:p>
    <w:p w14:paraId="5CFA95C1" w14:textId="77777777" w:rsidR="00D329AA" w:rsidRPr="00874843" w:rsidRDefault="00D329AA" w:rsidP="00D329AA">
      <w:pPr>
        <w:rPr>
          <w:rFonts w:asciiTheme="minorBidi" w:hAnsiTheme="minorBidi" w:cstheme="minorBidi"/>
        </w:rPr>
      </w:pPr>
      <w:r w:rsidRPr="00874843">
        <w:rPr>
          <w:rFonts w:asciiTheme="minorBidi" w:hAnsiTheme="minorBidi" w:cstheme="minorBidi"/>
        </w:rPr>
        <w:t>providers will use to obtain an individual’s consent to share certain sensitive</w:t>
      </w:r>
    </w:p>
    <w:p w14:paraId="145002E7" w14:textId="77777777" w:rsidR="00D329AA" w:rsidRPr="00874843" w:rsidRDefault="00D329AA" w:rsidP="00D329AA">
      <w:pPr>
        <w:rPr>
          <w:rFonts w:asciiTheme="minorBidi" w:hAnsiTheme="minorBidi" w:cstheme="minorBidi"/>
        </w:rPr>
      </w:pPr>
      <w:r w:rsidRPr="00874843">
        <w:rPr>
          <w:rFonts w:asciiTheme="minorBidi" w:hAnsiTheme="minorBidi" w:cstheme="minorBidi"/>
        </w:rPr>
        <w:t>physical health, behavioral health, housing, and social services information</w:t>
      </w:r>
    </w:p>
    <w:p w14:paraId="5C8C2013" w14:textId="368D32C9" w:rsidR="00D329AA" w:rsidRDefault="00D329AA" w:rsidP="00D329AA">
      <w:pPr>
        <w:rPr>
          <w:rFonts w:asciiTheme="minorBidi" w:hAnsiTheme="minorBidi" w:cstheme="minorBidi"/>
        </w:rPr>
      </w:pPr>
      <w:r w:rsidRPr="00874843">
        <w:rPr>
          <w:rFonts w:asciiTheme="minorBidi" w:hAnsiTheme="minorBidi" w:cstheme="minorBidi"/>
        </w:rPr>
        <w:t xml:space="preserve">across providers outside of the electronic health record. The ASCMI Form is a release of information form you can use to request your </w:t>
      </w:r>
      <w:r w:rsidR="003B6BF0">
        <w:rPr>
          <w:rFonts w:asciiTheme="minorBidi" w:eastAsia="Arial" w:hAnsiTheme="minorBidi" w:cstheme="minorBidi"/>
        </w:rPr>
        <w:t>client’s</w:t>
      </w:r>
      <w:r w:rsidR="00C21DCF">
        <w:rPr>
          <w:rFonts w:asciiTheme="minorBidi" w:eastAsia="Arial" w:hAnsiTheme="minorBidi" w:cstheme="minorBidi"/>
        </w:rPr>
        <w:t xml:space="preserve"> </w:t>
      </w:r>
      <w:r w:rsidRPr="00874843">
        <w:rPr>
          <w:rFonts w:asciiTheme="minorBidi" w:hAnsiTheme="minorBidi" w:cstheme="minorBidi"/>
        </w:rPr>
        <w:t xml:space="preserve">consent to share their information with providers that are also a part of their care team. The form is meant to improve care coordination across multiple providers </w:t>
      </w:r>
    </w:p>
    <w:p w14:paraId="21EACCB8" w14:textId="77777777" w:rsidR="00504041" w:rsidRDefault="00504041" w:rsidP="00D329AA">
      <w:pPr>
        <w:rPr>
          <w:rFonts w:asciiTheme="minorBidi" w:hAnsiTheme="minorBidi" w:cstheme="minorBidi"/>
        </w:rPr>
      </w:pPr>
    </w:p>
    <w:p w14:paraId="23003F59" w14:textId="37F36B0A" w:rsidR="00504041" w:rsidRPr="00874843" w:rsidRDefault="00504041" w:rsidP="00D329AA">
      <w:pPr>
        <w:rPr>
          <w:rFonts w:asciiTheme="minorBidi" w:hAnsiTheme="minorBidi" w:cstheme="minorBidi"/>
        </w:rPr>
      </w:pPr>
      <w:r w:rsidRPr="000E14A1">
        <w:rPr>
          <w:rFonts w:asciiTheme="minorBidi" w:hAnsiTheme="minorBidi" w:cstheme="minorBidi"/>
          <w:b/>
          <w:bCs/>
        </w:rPr>
        <w:t>Please note</w:t>
      </w:r>
      <w:r>
        <w:rPr>
          <w:rFonts w:asciiTheme="minorBidi" w:hAnsiTheme="minorBidi" w:cstheme="minorBidi"/>
        </w:rPr>
        <w:t xml:space="preserve">- only </w:t>
      </w:r>
      <w:r w:rsidRPr="000E14A1">
        <w:rPr>
          <w:rFonts w:asciiTheme="minorBidi" w:hAnsiTheme="minorBidi" w:cstheme="minorBidi"/>
          <w:u w:val="single"/>
        </w:rPr>
        <w:t>one</w:t>
      </w:r>
      <w:r>
        <w:rPr>
          <w:rFonts w:asciiTheme="minorBidi" w:hAnsiTheme="minorBidi" w:cstheme="minorBidi"/>
        </w:rPr>
        <w:t xml:space="preserve"> of these documents is required</w:t>
      </w:r>
      <w:r w:rsidR="000E14A1">
        <w:rPr>
          <w:rFonts w:asciiTheme="minorBidi" w:hAnsiTheme="minorBidi" w:cstheme="minorBidi"/>
        </w:rPr>
        <w:t xml:space="preserve"> per </w:t>
      </w:r>
      <w:r w:rsidR="00F61E57">
        <w:rPr>
          <w:rFonts w:asciiTheme="minorBidi" w:hAnsiTheme="minorBidi" w:cstheme="minorBidi"/>
        </w:rPr>
        <w:t>client</w:t>
      </w:r>
      <w:r w:rsidR="000E14A1">
        <w:rPr>
          <w:rFonts w:asciiTheme="minorBidi" w:hAnsiTheme="minorBidi" w:cstheme="minorBidi"/>
        </w:rPr>
        <w:t xml:space="preserve"> in SmartCare.</w:t>
      </w:r>
      <w:r>
        <w:rPr>
          <w:rFonts w:asciiTheme="minorBidi" w:hAnsiTheme="minorBidi" w:cstheme="minorBidi"/>
        </w:rPr>
        <w:t xml:space="preserve"> </w:t>
      </w:r>
      <w:r w:rsidR="000E14A1">
        <w:rPr>
          <w:rFonts w:asciiTheme="minorBidi" w:hAnsiTheme="minorBidi" w:cstheme="minorBidi"/>
        </w:rPr>
        <w:t>I</w:t>
      </w:r>
      <w:r>
        <w:rPr>
          <w:rFonts w:asciiTheme="minorBidi" w:hAnsiTheme="minorBidi" w:cstheme="minorBidi"/>
        </w:rPr>
        <w:t xml:space="preserve">f the </w:t>
      </w:r>
      <w:r w:rsidR="003B6BF0">
        <w:rPr>
          <w:rFonts w:asciiTheme="minorBidi" w:hAnsiTheme="minorBidi" w:cstheme="minorBidi"/>
          <w:color w:val="000000"/>
          <w:shd w:val="clear" w:color="auto" w:fill="FFFFFF"/>
        </w:rPr>
        <w:t>client</w:t>
      </w:r>
      <w:r w:rsidR="003B6BF0" w:rsidRPr="001E705B">
        <w:rPr>
          <w:rFonts w:asciiTheme="minorBidi" w:hAnsiTheme="minorBidi" w:cstheme="minorBidi"/>
          <w:color w:val="000000"/>
          <w:shd w:val="clear" w:color="auto" w:fill="FFFFFF"/>
        </w:rPr>
        <w:t xml:space="preserve"> </w:t>
      </w:r>
      <w:r>
        <w:rPr>
          <w:rFonts w:asciiTheme="minorBidi" w:hAnsiTheme="minorBidi" w:cstheme="minorBidi"/>
        </w:rPr>
        <w:t xml:space="preserve">already has an ASCMI form in SmartCare it does not need to be re-completed. </w:t>
      </w:r>
      <w:r w:rsidR="000B2B8A">
        <w:rPr>
          <w:rFonts w:asciiTheme="minorBidi" w:hAnsiTheme="minorBidi" w:cstheme="minorBidi"/>
        </w:rPr>
        <w:t>The ASCMI form</w:t>
      </w:r>
      <w:r w:rsidR="000E14A1">
        <w:rPr>
          <w:rFonts w:asciiTheme="minorBidi" w:hAnsiTheme="minorBidi" w:cstheme="minorBidi"/>
        </w:rPr>
        <w:t xml:space="preserve"> needs</w:t>
      </w:r>
      <w:r w:rsidR="000B2B8A">
        <w:rPr>
          <w:rFonts w:asciiTheme="minorBidi" w:hAnsiTheme="minorBidi" w:cstheme="minorBidi"/>
        </w:rPr>
        <w:t xml:space="preserve"> to be </w:t>
      </w:r>
      <w:r w:rsidR="00212CB0">
        <w:rPr>
          <w:rFonts w:asciiTheme="minorBidi" w:hAnsiTheme="minorBidi" w:cstheme="minorBidi"/>
        </w:rPr>
        <w:t xml:space="preserve">updated </w:t>
      </w:r>
      <w:r w:rsidR="000E14A1">
        <w:rPr>
          <w:rFonts w:asciiTheme="minorBidi" w:hAnsiTheme="minorBidi" w:cstheme="minorBidi"/>
        </w:rPr>
        <w:t xml:space="preserve">annually. </w:t>
      </w:r>
    </w:p>
    <w:p w14:paraId="06B74FAC" w14:textId="77777777" w:rsidR="00D329AA" w:rsidRPr="00874843" w:rsidRDefault="00D329AA" w:rsidP="00D329AA">
      <w:pPr>
        <w:rPr>
          <w:rFonts w:asciiTheme="minorBidi" w:hAnsiTheme="minorBidi" w:cstheme="minorBidi"/>
        </w:rPr>
      </w:pPr>
    </w:p>
    <w:p w14:paraId="1C1C5875" w14:textId="0B729FB2" w:rsidR="00F61E57" w:rsidRPr="00F61E57" w:rsidRDefault="00D329AA" w:rsidP="00F61E57">
      <w:pPr>
        <w:rPr>
          <w:rFonts w:asciiTheme="minorBidi" w:hAnsiTheme="minorBidi" w:cstheme="minorBidi"/>
        </w:rPr>
      </w:pPr>
      <w:r w:rsidRPr="00874843">
        <w:rPr>
          <w:rFonts w:asciiTheme="minorBidi" w:hAnsiTheme="minorBidi" w:cstheme="minorBidi"/>
          <w:u w:val="single"/>
        </w:rPr>
        <w:t>Why is it Required</w:t>
      </w:r>
      <w:r w:rsidRPr="00874843">
        <w:rPr>
          <w:rFonts w:asciiTheme="minorBidi" w:hAnsiTheme="minorBidi" w:cstheme="minorBidi"/>
        </w:rPr>
        <w:t xml:space="preserve">: The ASCMI is required to be offered to every </w:t>
      </w:r>
      <w:r w:rsidR="00F61E57">
        <w:rPr>
          <w:rFonts w:asciiTheme="minorBidi" w:hAnsiTheme="minorBidi" w:cstheme="minorBidi"/>
        </w:rPr>
        <w:t>client</w:t>
      </w:r>
      <w:r w:rsidRPr="00874843">
        <w:rPr>
          <w:rFonts w:asciiTheme="minorBidi" w:hAnsiTheme="minorBidi" w:cstheme="minorBidi"/>
        </w:rPr>
        <w:t xml:space="preserve">. If it is completed </w:t>
      </w:r>
      <w:r>
        <w:rPr>
          <w:rFonts w:asciiTheme="minorBidi" w:hAnsiTheme="minorBidi" w:cstheme="minorBidi"/>
        </w:rPr>
        <w:t>on</w:t>
      </w:r>
      <w:r w:rsidRPr="00874843">
        <w:rPr>
          <w:rFonts w:asciiTheme="minorBidi" w:hAnsiTheme="minorBidi" w:cstheme="minorBidi"/>
        </w:rPr>
        <w:t xml:space="preserve"> paper it must be entered electronically into SmartCare. Even if </w:t>
      </w:r>
      <w:r w:rsidR="00F61E57">
        <w:rPr>
          <w:rFonts w:asciiTheme="minorBidi" w:hAnsiTheme="minorBidi" w:cstheme="minorBidi"/>
        </w:rPr>
        <w:t>clients</w:t>
      </w:r>
      <w:r w:rsidRPr="00874843">
        <w:rPr>
          <w:rFonts w:asciiTheme="minorBidi" w:hAnsiTheme="minorBidi" w:cstheme="minorBidi"/>
        </w:rPr>
        <w:t xml:space="preserve"> decline to sign the form, it still must be completed and their option to decline can be marked on the form. </w:t>
      </w:r>
      <w:r w:rsidR="00F61E57">
        <w:rPr>
          <w:rFonts w:asciiTheme="minorBidi" w:hAnsiTheme="minorBidi" w:cstheme="minorBidi"/>
        </w:rPr>
        <w:t xml:space="preserve"> </w:t>
      </w:r>
      <w:r w:rsidR="00F61E57" w:rsidRPr="00F61E57">
        <w:rPr>
          <w:rFonts w:asciiTheme="minorBidi" w:hAnsiTheme="minorBidi" w:cstheme="minorBidi"/>
        </w:rPr>
        <w:t xml:space="preserve">Although there is a downtime form for this document it </w:t>
      </w:r>
      <w:r w:rsidR="00F61E57" w:rsidRPr="00F61E57">
        <w:rPr>
          <w:rFonts w:asciiTheme="minorBidi" w:hAnsiTheme="minorBidi" w:cstheme="minorBidi"/>
          <w:b/>
          <w:bCs/>
        </w:rPr>
        <w:t>MUST</w:t>
      </w:r>
      <w:r w:rsidR="00F61E57" w:rsidRPr="00F61E57">
        <w:rPr>
          <w:rFonts w:asciiTheme="minorBidi" w:hAnsiTheme="minorBidi" w:cstheme="minorBidi"/>
        </w:rPr>
        <w:t xml:space="preserve"> be entered electronically into SmartCare so the data can be provided to the State. </w:t>
      </w:r>
    </w:p>
    <w:p w14:paraId="50C4772A" w14:textId="77777777" w:rsidR="00F61E57" w:rsidRPr="00874843" w:rsidRDefault="00F61E57" w:rsidP="00D329AA">
      <w:pPr>
        <w:rPr>
          <w:rFonts w:asciiTheme="minorBidi" w:hAnsiTheme="minorBidi" w:cstheme="minorBidi"/>
        </w:rPr>
      </w:pPr>
    </w:p>
    <w:p w14:paraId="3C55D489" w14:textId="77777777" w:rsidR="00D329AA" w:rsidRPr="00874843" w:rsidRDefault="00D329AA" w:rsidP="00D329AA">
      <w:pPr>
        <w:pStyle w:val="NoSpacing"/>
        <w:rPr>
          <w:rFonts w:asciiTheme="minorBidi" w:eastAsia="Arial" w:hAnsiTheme="minorBidi"/>
          <w:sz w:val="24"/>
          <w:szCs w:val="24"/>
        </w:rPr>
      </w:pPr>
    </w:p>
    <w:p w14:paraId="43C770FF" w14:textId="77777777" w:rsidR="00D329AA" w:rsidRDefault="00D329AA" w:rsidP="00D329AA">
      <w:pPr>
        <w:rPr>
          <w:rFonts w:asciiTheme="minorBidi" w:hAnsiTheme="minorBidi" w:cstheme="minorBidi"/>
        </w:rPr>
      </w:pPr>
      <w:r w:rsidRPr="00874843">
        <w:rPr>
          <w:rFonts w:asciiTheme="minorBidi" w:hAnsiTheme="minorBidi" w:cstheme="minorBidi"/>
          <w:u w:val="single"/>
        </w:rPr>
        <w:t xml:space="preserve">How to Complete: </w:t>
      </w:r>
      <w:hyperlink r:id="rId70" w:history="1">
        <w:r w:rsidRPr="00874843">
          <w:rPr>
            <w:rStyle w:val="Hyperlink"/>
            <w:rFonts w:asciiTheme="minorBidi" w:hAnsiTheme="minorBidi" w:cstheme="minorBidi"/>
          </w:rPr>
          <w:t>How to Complete the ASCMI  - 2023 CalMHSA</w:t>
        </w:r>
      </w:hyperlink>
      <w:r w:rsidRPr="005B40AF">
        <w:rPr>
          <w:rFonts w:asciiTheme="minorBidi" w:hAnsiTheme="minorBidi" w:cstheme="minorBidi"/>
        </w:rPr>
        <w:t xml:space="preserve"> </w:t>
      </w:r>
    </w:p>
    <w:p w14:paraId="5546CFAF" w14:textId="77777777" w:rsidR="00D329AA" w:rsidRDefault="00D329AA" w:rsidP="00D329AA">
      <w:pPr>
        <w:rPr>
          <w:rFonts w:asciiTheme="minorBidi" w:hAnsiTheme="minorBidi" w:cstheme="minorBidi"/>
        </w:rPr>
      </w:pPr>
    </w:p>
    <w:p w14:paraId="1BDE2AA2" w14:textId="7744FA5F" w:rsidR="00D329AA" w:rsidRPr="00874843" w:rsidRDefault="00525C43" w:rsidP="00525C43">
      <w:pPr>
        <w:spacing w:after="160" w:line="278" w:lineRule="auto"/>
        <w:rPr>
          <w:rFonts w:asciiTheme="minorBidi" w:hAnsiTheme="minorBidi" w:cstheme="minorBidi"/>
        </w:rPr>
      </w:pPr>
      <w:r>
        <w:rPr>
          <w:rFonts w:asciiTheme="minorBidi" w:hAnsiTheme="minorBidi" w:cstheme="minorBidi"/>
        </w:rPr>
        <w:br w:type="page"/>
      </w:r>
    </w:p>
    <w:p w14:paraId="09C12CF1" w14:textId="1B9DA6AA" w:rsidR="00757CB0" w:rsidRPr="00757CB0" w:rsidRDefault="00C626C4" w:rsidP="00AC53EC">
      <w:pPr>
        <w:pStyle w:val="Heading2"/>
        <w:rPr>
          <w:rFonts w:cstheme="minorBidi"/>
        </w:rPr>
      </w:pPr>
      <w:r w:rsidRPr="007D38AD">
        <w:rPr>
          <w:rFonts w:cstheme="minorBidi"/>
        </w:rPr>
        <w:lastRenderedPageBreak/>
        <w:t>Consents</w:t>
      </w:r>
    </w:p>
    <w:p w14:paraId="27C32527" w14:textId="66767680" w:rsidR="00CD3C8C" w:rsidRPr="008559C6" w:rsidRDefault="00757CB0" w:rsidP="009F16FF">
      <w:pPr>
        <w:pStyle w:val="TableParagraph"/>
        <w:tabs>
          <w:tab w:val="left" w:pos="210"/>
        </w:tabs>
        <w:kinsoku w:val="0"/>
        <w:overflowPunct w:val="0"/>
        <w:ind w:left="0"/>
        <w:rPr>
          <w:rFonts w:ascii="Arial" w:hAnsi="Arial" w:cs="Arial"/>
          <w:i/>
          <w:iCs/>
          <w:spacing w:val="-2"/>
          <w:sz w:val="22"/>
          <w:szCs w:val="22"/>
        </w:rPr>
      </w:pPr>
      <w:r>
        <w:rPr>
          <w:rFonts w:asciiTheme="minorBidi" w:hAnsiTheme="minorBidi" w:cstheme="minorBidi"/>
        </w:rPr>
        <w:t xml:space="preserve">SmartCare: </w:t>
      </w:r>
      <w:r w:rsidR="009F16FF" w:rsidRPr="008559C6">
        <w:rPr>
          <w:rFonts w:ascii="Arial" w:hAnsi="Arial" w:cs="Arial"/>
          <w:i/>
          <w:iCs/>
          <w:sz w:val="22"/>
          <w:szCs w:val="22"/>
        </w:rPr>
        <w:t>Consent</w:t>
      </w:r>
      <w:r w:rsidR="009F16FF" w:rsidRPr="008559C6">
        <w:rPr>
          <w:rFonts w:ascii="Arial" w:hAnsi="Arial" w:cs="Arial"/>
          <w:i/>
          <w:iCs/>
          <w:spacing w:val="-6"/>
          <w:sz w:val="22"/>
          <w:szCs w:val="22"/>
        </w:rPr>
        <w:t xml:space="preserve"> </w:t>
      </w:r>
      <w:r w:rsidR="009F16FF" w:rsidRPr="008559C6">
        <w:rPr>
          <w:rFonts w:ascii="Arial" w:hAnsi="Arial" w:cs="Arial"/>
          <w:i/>
          <w:iCs/>
          <w:sz w:val="22"/>
          <w:szCs w:val="22"/>
        </w:rPr>
        <w:t>to</w:t>
      </w:r>
      <w:r w:rsidR="009F16FF" w:rsidRPr="008559C6">
        <w:rPr>
          <w:rFonts w:ascii="Arial" w:hAnsi="Arial" w:cs="Arial"/>
          <w:i/>
          <w:iCs/>
          <w:spacing w:val="-6"/>
          <w:sz w:val="22"/>
          <w:szCs w:val="22"/>
        </w:rPr>
        <w:t xml:space="preserve"> </w:t>
      </w:r>
      <w:r w:rsidR="009F16FF" w:rsidRPr="008559C6">
        <w:rPr>
          <w:rFonts w:ascii="Arial" w:hAnsi="Arial" w:cs="Arial"/>
          <w:i/>
          <w:iCs/>
          <w:sz w:val="22"/>
          <w:szCs w:val="22"/>
        </w:rPr>
        <w:t>Treat</w:t>
      </w:r>
      <w:r w:rsidR="009F16FF" w:rsidRPr="008559C6">
        <w:rPr>
          <w:rFonts w:ascii="Arial" w:hAnsi="Arial" w:cs="Arial"/>
          <w:i/>
          <w:iCs/>
          <w:spacing w:val="-6"/>
          <w:sz w:val="22"/>
          <w:szCs w:val="22"/>
        </w:rPr>
        <w:t xml:space="preserve"> </w:t>
      </w:r>
      <w:r w:rsidR="009F16FF" w:rsidRPr="008559C6">
        <w:rPr>
          <w:rFonts w:ascii="Arial" w:hAnsi="Arial" w:cs="Arial"/>
          <w:i/>
          <w:iCs/>
          <w:spacing w:val="-2"/>
          <w:sz w:val="22"/>
          <w:szCs w:val="22"/>
        </w:rPr>
        <w:t>(Client)</w:t>
      </w:r>
      <w:r w:rsidR="009F16FF">
        <w:rPr>
          <w:rFonts w:ascii="Arial" w:hAnsi="Arial" w:cs="Arial"/>
          <w:i/>
          <w:iCs/>
          <w:spacing w:val="-2"/>
          <w:sz w:val="22"/>
          <w:szCs w:val="22"/>
        </w:rPr>
        <w:t xml:space="preserve">, </w:t>
      </w:r>
      <w:r w:rsidR="00CD3C8C" w:rsidRPr="008559C6">
        <w:rPr>
          <w:rFonts w:ascii="Arial" w:hAnsi="Arial" w:cs="Arial"/>
          <w:i/>
          <w:iCs/>
          <w:sz w:val="22"/>
          <w:szCs w:val="22"/>
        </w:rPr>
        <w:t>Consent</w:t>
      </w:r>
      <w:r w:rsidR="00CD3C8C" w:rsidRPr="008559C6">
        <w:rPr>
          <w:rFonts w:ascii="Arial" w:hAnsi="Arial" w:cs="Arial"/>
          <w:i/>
          <w:iCs/>
          <w:spacing w:val="-8"/>
          <w:sz w:val="22"/>
          <w:szCs w:val="22"/>
        </w:rPr>
        <w:t xml:space="preserve"> </w:t>
      </w:r>
      <w:r w:rsidR="00CD3C8C" w:rsidRPr="008559C6">
        <w:rPr>
          <w:rFonts w:ascii="Arial" w:hAnsi="Arial" w:cs="Arial"/>
          <w:i/>
          <w:iCs/>
          <w:sz w:val="22"/>
          <w:szCs w:val="22"/>
        </w:rPr>
        <w:t>for</w:t>
      </w:r>
      <w:r w:rsidR="00CD3C8C" w:rsidRPr="008559C6">
        <w:rPr>
          <w:rFonts w:ascii="Arial" w:hAnsi="Arial" w:cs="Arial"/>
          <w:i/>
          <w:iCs/>
          <w:spacing w:val="-8"/>
          <w:sz w:val="22"/>
          <w:szCs w:val="22"/>
        </w:rPr>
        <w:t xml:space="preserve"> </w:t>
      </w:r>
      <w:r w:rsidR="00CD3C8C" w:rsidRPr="008559C6">
        <w:rPr>
          <w:rFonts w:ascii="Arial" w:hAnsi="Arial" w:cs="Arial"/>
          <w:i/>
          <w:iCs/>
          <w:sz w:val="22"/>
          <w:szCs w:val="22"/>
        </w:rPr>
        <w:t>Telehealth</w:t>
      </w:r>
      <w:r w:rsidR="00CD3C8C" w:rsidRPr="008559C6">
        <w:rPr>
          <w:rFonts w:ascii="Arial" w:hAnsi="Arial" w:cs="Arial"/>
          <w:i/>
          <w:iCs/>
          <w:spacing w:val="-8"/>
          <w:sz w:val="22"/>
          <w:szCs w:val="22"/>
        </w:rPr>
        <w:t xml:space="preserve"> </w:t>
      </w:r>
      <w:r w:rsidR="00CD3C8C" w:rsidRPr="008559C6">
        <w:rPr>
          <w:rFonts w:ascii="Arial" w:hAnsi="Arial" w:cs="Arial"/>
          <w:i/>
          <w:iCs/>
          <w:spacing w:val="-2"/>
          <w:sz w:val="22"/>
          <w:szCs w:val="22"/>
        </w:rPr>
        <w:t>(Client)</w:t>
      </w:r>
      <w:r w:rsidR="00FC0843">
        <w:rPr>
          <w:rFonts w:ascii="Arial" w:hAnsi="Arial" w:cs="Arial"/>
          <w:i/>
          <w:iCs/>
          <w:spacing w:val="-2"/>
          <w:sz w:val="22"/>
          <w:szCs w:val="22"/>
        </w:rPr>
        <w:t xml:space="preserve">, </w:t>
      </w:r>
      <w:r w:rsidR="00FC0843" w:rsidRPr="008559C6">
        <w:rPr>
          <w:rFonts w:ascii="Arial" w:hAnsi="Arial" w:cs="Arial"/>
          <w:i/>
          <w:iCs/>
          <w:sz w:val="22"/>
          <w:szCs w:val="22"/>
        </w:rPr>
        <w:t xml:space="preserve">Consent for Text </w:t>
      </w:r>
      <w:r w:rsidR="00FC0843" w:rsidRPr="008559C6">
        <w:rPr>
          <w:rFonts w:ascii="Arial" w:hAnsi="Arial" w:cs="Arial"/>
          <w:i/>
          <w:iCs/>
          <w:spacing w:val="-2"/>
          <w:sz w:val="22"/>
          <w:szCs w:val="22"/>
        </w:rPr>
        <w:t>Communication (Client)</w:t>
      </w:r>
      <w:r w:rsidR="007E71D4">
        <w:rPr>
          <w:rFonts w:ascii="Arial" w:hAnsi="Arial" w:cs="Arial"/>
          <w:i/>
          <w:iCs/>
          <w:spacing w:val="-2"/>
          <w:sz w:val="22"/>
          <w:szCs w:val="22"/>
        </w:rPr>
        <w:t xml:space="preserve">, </w:t>
      </w:r>
      <w:r w:rsidR="007E71D4" w:rsidRPr="00F76A31">
        <w:rPr>
          <w:rFonts w:ascii="Arial" w:hAnsi="Arial" w:cs="Arial"/>
          <w:i/>
          <w:iCs/>
          <w:sz w:val="22"/>
          <w:szCs w:val="22"/>
        </w:rPr>
        <w:t>Consent for Email communication (Client)</w:t>
      </w:r>
    </w:p>
    <w:p w14:paraId="17938A68" w14:textId="77777777" w:rsidR="00C32C4F" w:rsidRDefault="00C32C4F" w:rsidP="00C32C4F"/>
    <w:p w14:paraId="3324FB07" w14:textId="083C3C0F" w:rsidR="001E1B06" w:rsidRPr="007D38AD" w:rsidRDefault="001E1B06" w:rsidP="003B6414">
      <w:pPr>
        <w:rPr>
          <w:rFonts w:asciiTheme="minorBidi" w:hAnsiTheme="minorBidi" w:cstheme="minorBidi"/>
        </w:rPr>
      </w:pPr>
      <w:r w:rsidRPr="007D38AD">
        <w:rPr>
          <w:rFonts w:asciiTheme="minorBidi" w:hAnsiTheme="minorBidi" w:cstheme="minorBidi"/>
          <w:u w:val="single"/>
        </w:rPr>
        <w:t>What Are They</w:t>
      </w:r>
      <w:r w:rsidRPr="007D38AD">
        <w:rPr>
          <w:rFonts w:asciiTheme="minorBidi" w:hAnsiTheme="minorBidi" w:cstheme="minorBidi"/>
        </w:rPr>
        <w:t>: A </w:t>
      </w:r>
      <w:r w:rsidRPr="007D38AD">
        <w:rPr>
          <w:rFonts w:asciiTheme="minorBidi" w:hAnsiTheme="minorBidi" w:cstheme="minorBidi"/>
          <w:b/>
          <w:bCs/>
        </w:rPr>
        <w:t xml:space="preserve">consent </w:t>
      </w:r>
      <w:r w:rsidRPr="007D38AD">
        <w:rPr>
          <w:rFonts w:asciiTheme="minorBidi" w:hAnsiTheme="minorBidi" w:cstheme="minorBidi"/>
        </w:rPr>
        <w:t xml:space="preserve">is the formal agreement that a </w:t>
      </w:r>
      <w:r w:rsidR="00F61E57">
        <w:rPr>
          <w:rFonts w:asciiTheme="minorBidi" w:hAnsiTheme="minorBidi" w:cstheme="minorBidi"/>
        </w:rPr>
        <w:t>client</w:t>
      </w:r>
      <w:r w:rsidRPr="007D38AD">
        <w:rPr>
          <w:rFonts w:asciiTheme="minorBidi" w:hAnsiTheme="minorBidi" w:cstheme="minorBidi"/>
        </w:rPr>
        <w:t xml:space="preserve"> voluntarily authorizes </w:t>
      </w:r>
      <w:r w:rsidR="003B6414" w:rsidRPr="007D38AD">
        <w:rPr>
          <w:rFonts w:asciiTheme="minorBidi" w:hAnsiTheme="minorBidi" w:cstheme="minorBidi"/>
        </w:rPr>
        <w:t xml:space="preserve">staff </w:t>
      </w:r>
      <w:r w:rsidRPr="007D38AD">
        <w:rPr>
          <w:rFonts w:asciiTheme="minorBidi" w:hAnsiTheme="minorBidi" w:cstheme="minorBidi"/>
        </w:rPr>
        <w:t>to offer and deliver specific mental health treatments</w:t>
      </w:r>
      <w:r w:rsidR="003B6414" w:rsidRPr="007D38AD">
        <w:rPr>
          <w:rFonts w:asciiTheme="minorBidi" w:hAnsiTheme="minorBidi" w:cstheme="minorBidi"/>
        </w:rPr>
        <w:t xml:space="preserve"> or provide information to them via certain forms of communication</w:t>
      </w:r>
      <w:r w:rsidRPr="007D38AD">
        <w:rPr>
          <w:rFonts w:asciiTheme="minorBidi" w:hAnsiTheme="minorBidi" w:cstheme="minorBidi"/>
        </w:rPr>
        <w:t xml:space="preserve">. </w:t>
      </w:r>
      <w:r w:rsidR="007818DA" w:rsidRPr="007D38AD">
        <w:rPr>
          <w:rFonts w:asciiTheme="minorBidi" w:hAnsiTheme="minorBidi" w:cstheme="minorBidi"/>
        </w:rPr>
        <w:t xml:space="preserve">The </w:t>
      </w:r>
      <w:r w:rsidR="003B6BF0">
        <w:rPr>
          <w:rFonts w:asciiTheme="minorBidi" w:hAnsiTheme="minorBidi" w:cstheme="minorBidi"/>
          <w:color w:val="000000"/>
          <w:shd w:val="clear" w:color="auto" w:fill="FFFFFF"/>
        </w:rPr>
        <w:t>client</w:t>
      </w:r>
      <w:r w:rsidR="003B6BF0" w:rsidRPr="001E705B">
        <w:rPr>
          <w:rFonts w:asciiTheme="minorBidi" w:hAnsiTheme="minorBidi" w:cstheme="minorBidi"/>
          <w:color w:val="000000"/>
          <w:shd w:val="clear" w:color="auto" w:fill="FFFFFF"/>
        </w:rPr>
        <w:t xml:space="preserve"> </w:t>
      </w:r>
      <w:r w:rsidR="007818DA" w:rsidRPr="007D38AD">
        <w:rPr>
          <w:rFonts w:asciiTheme="minorBidi" w:hAnsiTheme="minorBidi" w:cstheme="minorBidi"/>
        </w:rPr>
        <w:t>has been given </w:t>
      </w:r>
      <w:r w:rsidR="007818DA" w:rsidRPr="007D38AD">
        <w:rPr>
          <w:rFonts w:asciiTheme="minorBidi" w:hAnsiTheme="minorBidi" w:cstheme="minorBidi"/>
          <w:b/>
          <w:bCs/>
        </w:rPr>
        <w:t>sufficient information</w:t>
      </w:r>
      <w:r w:rsidR="007818DA" w:rsidRPr="007D38AD">
        <w:rPr>
          <w:rFonts w:asciiTheme="minorBidi" w:hAnsiTheme="minorBidi" w:cstheme="minorBidi"/>
        </w:rPr>
        <w:t> about the proposed treatment, including its purpose, expected benefits, risks, alternatives, and what might happen without treatment</w:t>
      </w:r>
      <w:r w:rsidR="00B93027" w:rsidRPr="007D38AD">
        <w:rPr>
          <w:rFonts w:asciiTheme="minorBidi" w:hAnsiTheme="minorBidi" w:cstheme="minorBidi"/>
        </w:rPr>
        <w:t xml:space="preserve">. </w:t>
      </w:r>
      <w:r w:rsidR="003B6414" w:rsidRPr="007D38AD">
        <w:rPr>
          <w:rFonts w:asciiTheme="minorBidi" w:hAnsiTheme="minorBidi" w:cstheme="minorBidi"/>
        </w:rPr>
        <w:t xml:space="preserve">Additionally, </w:t>
      </w:r>
      <w:r w:rsidR="00B93027" w:rsidRPr="007D38AD">
        <w:rPr>
          <w:rFonts w:asciiTheme="minorBidi" w:hAnsiTheme="minorBidi" w:cstheme="minorBidi"/>
        </w:rPr>
        <w:t xml:space="preserve">consent for telehealth in mental health requires that </w:t>
      </w:r>
      <w:r w:rsidR="00F61E57">
        <w:rPr>
          <w:rFonts w:asciiTheme="minorBidi" w:hAnsiTheme="minorBidi" w:cstheme="minorBidi"/>
        </w:rPr>
        <w:t xml:space="preserve">clients </w:t>
      </w:r>
      <w:r w:rsidR="00B93027" w:rsidRPr="007D38AD">
        <w:rPr>
          <w:rFonts w:asciiTheme="minorBidi" w:hAnsiTheme="minorBidi" w:cstheme="minorBidi"/>
        </w:rPr>
        <w:t>are fully aware of what to expect during a remote session</w:t>
      </w:r>
      <w:r w:rsidR="003B6414" w:rsidRPr="007D38AD">
        <w:rPr>
          <w:rFonts w:asciiTheme="minorBidi" w:hAnsiTheme="minorBidi" w:cstheme="minorBidi"/>
        </w:rPr>
        <w:t xml:space="preserve"> and </w:t>
      </w:r>
      <w:r w:rsidR="00B93027" w:rsidRPr="007D38AD">
        <w:rPr>
          <w:rFonts w:asciiTheme="minorBidi" w:hAnsiTheme="minorBidi" w:cstheme="minorBidi"/>
          <w:b/>
          <w:bCs/>
        </w:rPr>
        <w:t>privacy measures</w:t>
      </w:r>
      <w:r w:rsidR="00B93027" w:rsidRPr="007D38AD">
        <w:rPr>
          <w:rFonts w:asciiTheme="minorBidi" w:hAnsiTheme="minorBidi" w:cstheme="minorBidi"/>
        </w:rPr>
        <w:t>, such as using headphones, and understanding that electronic communications carry some risk of interception or unauthorized access</w:t>
      </w:r>
      <w:r w:rsidR="003B6414" w:rsidRPr="007D38AD">
        <w:rPr>
          <w:rFonts w:asciiTheme="minorBidi" w:hAnsiTheme="minorBidi" w:cstheme="minorBidi"/>
        </w:rPr>
        <w:t xml:space="preserve">. </w:t>
      </w:r>
    </w:p>
    <w:p w14:paraId="0C604E54" w14:textId="77777777" w:rsidR="00B93027" w:rsidRPr="007D38AD" w:rsidRDefault="00B93027" w:rsidP="00B93027">
      <w:pPr>
        <w:rPr>
          <w:rFonts w:asciiTheme="minorBidi" w:hAnsiTheme="minorBidi" w:cstheme="minorBidi"/>
        </w:rPr>
      </w:pPr>
    </w:p>
    <w:p w14:paraId="3752BBD2" w14:textId="067A8873" w:rsidR="00964CD3" w:rsidRPr="007D38AD" w:rsidRDefault="00B93027" w:rsidP="003B6414">
      <w:pPr>
        <w:rPr>
          <w:rFonts w:asciiTheme="minorBidi" w:hAnsiTheme="minorBidi" w:cstheme="minorBidi"/>
        </w:rPr>
      </w:pPr>
      <w:r w:rsidRPr="00386174">
        <w:rPr>
          <w:rFonts w:asciiTheme="minorBidi" w:hAnsiTheme="minorBidi" w:cstheme="minorBidi"/>
          <w:u w:val="single"/>
        </w:rPr>
        <w:t>Why Are They Required</w:t>
      </w:r>
      <w:r w:rsidRPr="00386174">
        <w:rPr>
          <w:rFonts w:asciiTheme="minorBidi" w:hAnsiTheme="minorBidi" w:cstheme="minorBidi"/>
        </w:rPr>
        <w:t xml:space="preserve">: </w:t>
      </w:r>
      <w:r w:rsidR="003B6414" w:rsidRPr="00386174">
        <w:rPr>
          <w:rFonts w:asciiTheme="minorBidi" w:hAnsiTheme="minorBidi" w:cstheme="minorBidi"/>
        </w:rPr>
        <w:t xml:space="preserve">Consents are required in Specialty Mental Health Services (SMHS) to ensure that </w:t>
      </w:r>
      <w:r w:rsidR="003B6BF0">
        <w:rPr>
          <w:rFonts w:asciiTheme="minorBidi" w:hAnsiTheme="minorBidi" w:cstheme="minorBidi"/>
          <w:color w:val="000000"/>
          <w:shd w:val="clear" w:color="auto" w:fill="FFFFFF"/>
        </w:rPr>
        <w:t xml:space="preserve">clients </w:t>
      </w:r>
      <w:r w:rsidR="003B6414" w:rsidRPr="00386174">
        <w:rPr>
          <w:rFonts w:asciiTheme="minorBidi" w:hAnsiTheme="minorBidi" w:cstheme="minorBidi"/>
        </w:rPr>
        <w:t>are fully informed, voluntarily agree, and understand the nature of the services they are receiving. </w:t>
      </w:r>
      <w:r w:rsidR="00B72813" w:rsidRPr="00386174">
        <w:rPr>
          <w:rFonts w:asciiTheme="minorBidi" w:hAnsiTheme="minorBidi" w:cstheme="minorBidi"/>
        </w:rPr>
        <w:t>The ASCMI</w:t>
      </w:r>
      <w:r w:rsidR="00AC12E6" w:rsidRPr="00386174">
        <w:rPr>
          <w:rFonts w:asciiTheme="minorBidi" w:hAnsiTheme="minorBidi" w:cstheme="minorBidi"/>
        </w:rPr>
        <w:t xml:space="preserve"> and the Consent to Treat are</w:t>
      </w:r>
      <w:r w:rsidR="00B72813" w:rsidRPr="00386174">
        <w:rPr>
          <w:rFonts w:asciiTheme="minorBidi" w:hAnsiTheme="minorBidi" w:cstheme="minorBidi"/>
        </w:rPr>
        <w:t xml:space="preserve"> the only </w:t>
      </w:r>
      <w:r w:rsidR="00923536" w:rsidRPr="00386174">
        <w:rPr>
          <w:rFonts w:asciiTheme="minorBidi" w:hAnsiTheme="minorBidi" w:cstheme="minorBidi"/>
        </w:rPr>
        <w:t xml:space="preserve">specific consent form that is required- programs may use their own consents as long as they </w:t>
      </w:r>
      <w:r w:rsidR="00B773AA" w:rsidRPr="00386174">
        <w:rPr>
          <w:rFonts w:asciiTheme="minorBidi" w:hAnsiTheme="minorBidi" w:cstheme="minorBidi"/>
        </w:rPr>
        <w:t>have all required elements and are uploaded into SmartCare.</w:t>
      </w:r>
      <w:r w:rsidR="00B773AA">
        <w:rPr>
          <w:rFonts w:asciiTheme="minorBidi" w:hAnsiTheme="minorBidi" w:cstheme="minorBidi"/>
        </w:rPr>
        <w:t xml:space="preserve"> </w:t>
      </w:r>
    </w:p>
    <w:p w14:paraId="14025413" w14:textId="4D9D777D" w:rsidR="003B6414" w:rsidRDefault="003B6414" w:rsidP="003B6414">
      <w:pPr>
        <w:rPr>
          <w:rFonts w:asciiTheme="minorBidi" w:hAnsiTheme="minorBidi" w:cstheme="minorBidi"/>
        </w:rPr>
      </w:pPr>
    </w:p>
    <w:p w14:paraId="23D787E0" w14:textId="0C9B2831" w:rsidR="00C626C4" w:rsidRDefault="003B6414" w:rsidP="0089750E">
      <w:pPr>
        <w:rPr>
          <w:rFonts w:asciiTheme="minorBidi" w:hAnsiTheme="minorBidi" w:cstheme="minorBidi"/>
        </w:rPr>
      </w:pPr>
      <w:r w:rsidRPr="00874843">
        <w:rPr>
          <w:rFonts w:asciiTheme="minorBidi" w:hAnsiTheme="minorBidi" w:cstheme="minorBidi"/>
          <w:u w:val="single"/>
        </w:rPr>
        <w:t>How to Complete</w:t>
      </w:r>
      <w:r w:rsidR="007D38AD">
        <w:rPr>
          <w:rFonts w:asciiTheme="minorBidi" w:hAnsiTheme="minorBidi" w:cstheme="minorBidi"/>
          <w:u w:val="single"/>
        </w:rPr>
        <w:t>:</w:t>
      </w:r>
      <w:r w:rsidR="005D6F8C">
        <w:rPr>
          <w:rFonts w:asciiTheme="minorBidi" w:hAnsiTheme="minorBidi" w:cstheme="minorBidi"/>
          <w:u w:val="single"/>
        </w:rPr>
        <w:t xml:space="preserve"> </w:t>
      </w:r>
      <w:r w:rsidR="007D38AD">
        <w:rPr>
          <w:rFonts w:asciiTheme="minorBidi" w:hAnsiTheme="minorBidi" w:cstheme="minorBidi"/>
          <w:u w:val="single"/>
        </w:rPr>
        <w:t xml:space="preserve"> </w:t>
      </w:r>
      <w:hyperlink r:id="rId71" w:history="1">
        <w:r w:rsidR="0089750E" w:rsidRPr="0089750E">
          <w:rPr>
            <w:rStyle w:val="Hyperlink"/>
            <w:rFonts w:asciiTheme="minorBidi" w:hAnsiTheme="minorBidi" w:cstheme="minorBidi"/>
          </w:rPr>
          <w:t>Consents (Client) List Page - 2023 CalMHSA</w:t>
        </w:r>
      </w:hyperlink>
      <w:r w:rsidR="007D38AD">
        <w:rPr>
          <w:rFonts w:asciiTheme="minorBidi" w:hAnsiTheme="minorBidi" w:cstheme="minorBidi"/>
          <w:u w:val="single"/>
        </w:rPr>
        <w:t xml:space="preserve"> </w:t>
      </w:r>
    </w:p>
    <w:p w14:paraId="2EAB12DB" w14:textId="77777777" w:rsidR="00891F3B" w:rsidRDefault="00891F3B" w:rsidP="00891F3B">
      <w:pPr>
        <w:spacing w:after="160" w:line="278" w:lineRule="auto"/>
        <w:rPr>
          <w:rFonts w:asciiTheme="minorBidi" w:hAnsiTheme="minorBidi" w:cstheme="minorBidi"/>
        </w:rPr>
      </w:pPr>
    </w:p>
    <w:p w14:paraId="08E2E88B" w14:textId="0D41C18E" w:rsidR="00891F3B" w:rsidRPr="00891F3B" w:rsidRDefault="00891F3B" w:rsidP="00891F3B">
      <w:pPr>
        <w:pStyle w:val="Heading2"/>
        <w:rPr>
          <w:rFonts w:cstheme="minorBidi"/>
        </w:rPr>
      </w:pPr>
      <w:r>
        <w:t xml:space="preserve">Signature Logs </w:t>
      </w:r>
    </w:p>
    <w:p w14:paraId="03FFCD6E" w14:textId="77777777" w:rsidR="00891F3B" w:rsidRDefault="00891F3B" w:rsidP="00891F3B">
      <w:pPr>
        <w:rPr>
          <w:rFonts w:asciiTheme="minorBidi" w:hAnsiTheme="minorBidi" w:cstheme="minorBidi"/>
          <w:u w:val="single"/>
        </w:rPr>
      </w:pPr>
    </w:p>
    <w:p w14:paraId="07789988" w14:textId="77777777" w:rsidR="00891F3B" w:rsidRPr="005100E3" w:rsidRDefault="00891F3B" w:rsidP="00891F3B">
      <w:pPr>
        <w:rPr>
          <w:rFonts w:asciiTheme="minorBidi" w:hAnsiTheme="minorBidi" w:cstheme="minorBidi"/>
        </w:rPr>
      </w:pPr>
      <w:r w:rsidRPr="005100E3">
        <w:rPr>
          <w:rFonts w:asciiTheme="minorBidi" w:hAnsiTheme="minorBidi" w:cstheme="minorBidi"/>
          <w:u w:val="single"/>
        </w:rPr>
        <w:t>What It Is:</w:t>
      </w:r>
      <w:r w:rsidRPr="005100E3">
        <w:rPr>
          <w:rFonts w:asciiTheme="minorBidi" w:hAnsiTheme="minorBidi" w:cstheme="minorBidi"/>
        </w:rPr>
        <w:t xml:space="preserve"> A Signature Log is a list of all current staff providing direct services, their degree/licensure, job title, language capability (if applicable) and a copy of their typical signature. It is maintained at the program typically in a binder on paper. </w:t>
      </w:r>
    </w:p>
    <w:p w14:paraId="38A69C19" w14:textId="77777777" w:rsidR="00891F3B" w:rsidRPr="005100E3" w:rsidRDefault="00891F3B" w:rsidP="00891F3B">
      <w:pPr>
        <w:rPr>
          <w:rFonts w:asciiTheme="minorBidi" w:hAnsiTheme="minorBidi" w:cstheme="minorBidi"/>
          <w:u w:val="single"/>
        </w:rPr>
      </w:pPr>
    </w:p>
    <w:p w14:paraId="6ABF2C91" w14:textId="77777777" w:rsidR="00891F3B" w:rsidRPr="005100E3" w:rsidRDefault="00891F3B" w:rsidP="00891F3B">
      <w:pPr>
        <w:rPr>
          <w:rFonts w:asciiTheme="minorBidi" w:hAnsiTheme="minorBidi" w:cstheme="minorBidi"/>
        </w:rPr>
      </w:pPr>
      <w:r w:rsidRPr="005100E3">
        <w:rPr>
          <w:rFonts w:asciiTheme="minorBidi" w:hAnsiTheme="minorBidi" w:cstheme="minorBidi"/>
          <w:u w:val="single"/>
        </w:rPr>
        <w:t xml:space="preserve">Why Is It Required: </w:t>
      </w:r>
      <w:r w:rsidRPr="005100E3">
        <w:rPr>
          <w:rFonts w:asciiTheme="minorBidi" w:hAnsiTheme="minorBidi" w:cstheme="minorBidi"/>
        </w:rPr>
        <w:t>All providers are required to maintain an accurate and current staff log signature. It is very important that the signature on the log be readily identifiable to the staf</w:t>
      </w:r>
      <w:r>
        <w:rPr>
          <w:rFonts w:asciiTheme="minorBidi" w:hAnsiTheme="minorBidi" w:cstheme="minorBidi"/>
        </w:rPr>
        <w:t xml:space="preserve">f’s name as it appears on paper documents as well as in the EHR. For example, if a staff member goes by “Nick” but his name in the EHR is “Nicholas” please record this in the signature log. </w:t>
      </w:r>
      <w:r w:rsidRPr="005100E3">
        <w:rPr>
          <w:rFonts w:asciiTheme="minorBidi" w:hAnsiTheme="minorBidi" w:cstheme="minorBidi"/>
        </w:rPr>
        <w:t xml:space="preserve">It is the organizational provider’s responsibility to update and maintain the log in a timely manner to reflect any changes, i.e., licensure, degree, job title, name, or signature. </w:t>
      </w:r>
    </w:p>
    <w:p w14:paraId="431DAD70" w14:textId="77777777" w:rsidR="00891F3B" w:rsidRPr="005100E3" w:rsidRDefault="00891F3B" w:rsidP="00891F3B">
      <w:pPr>
        <w:rPr>
          <w:rFonts w:asciiTheme="minorBidi" w:hAnsiTheme="minorBidi" w:cstheme="minorBidi"/>
          <w:u w:val="single"/>
        </w:rPr>
      </w:pPr>
    </w:p>
    <w:p w14:paraId="649377B4" w14:textId="77777777" w:rsidR="00891F3B" w:rsidRPr="005100E3" w:rsidRDefault="00891F3B" w:rsidP="00891F3B">
      <w:pPr>
        <w:rPr>
          <w:rFonts w:asciiTheme="minorBidi" w:hAnsiTheme="minorBidi" w:cstheme="minorBidi"/>
        </w:rPr>
      </w:pPr>
      <w:r w:rsidRPr="005100E3">
        <w:rPr>
          <w:rFonts w:asciiTheme="minorBidi" w:hAnsiTheme="minorBidi" w:cstheme="minorBidi"/>
          <w:u w:val="single"/>
        </w:rPr>
        <w:t xml:space="preserve">How to Complete: </w:t>
      </w:r>
      <w:hyperlink r:id="rId72" w:history="1">
        <w:r w:rsidRPr="005100E3">
          <w:rPr>
            <w:rStyle w:val="Hyperlink"/>
            <w:rFonts w:asciiTheme="minorBidi" w:hAnsiTheme="minorBidi" w:cstheme="minorBidi"/>
          </w:rPr>
          <w:t xml:space="preserve">OPOH </w:t>
        </w:r>
        <w:r w:rsidRPr="005100E3">
          <w:rPr>
            <w:rStyle w:val="Hyperlink"/>
            <w:rFonts w:asciiTheme="minorBidi" w:hAnsiTheme="minorBidi" w:cstheme="minorBidi"/>
            <w:i/>
            <w:iCs/>
          </w:rPr>
          <w:t>Section G</w:t>
        </w:r>
      </w:hyperlink>
      <w:r w:rsidRPr="005100E3">
        <w:rPr>
          <w:rFonts w:asciiTheme="minorBidi" w:hAnsiTheme="minorBidi" w:cstheme="minorBidi"/>
        </w:rPr>
        <w:t xml:space="preserve"> for more information. </w:t>
      </w:r>
    </w:p>
    <w:p w14:paraId="08642250" w14:textId="77777777" w:rsidR="00891F3B" w:rsidRPr="00411112" w:rsidRDefault="00891F3B" w:rsidP="00891F3B">
      <w:pPr>
        <w:rPr>
          <w:rFonts w:asciiTheme="minorBidi" w:hAnsiTheme="minorBidi" w:cstheme="minorBidi"/>
          <w:u w:val="single"/>
        </w:rPr>
      </w:pPr>
    </w:p>
    <w:p w14:paraId="04851C73" w14:textId="77777777" w:rsidR="00891F3B" w:rsidRPr="000F0249" w:rsidRDefault="00891F3B" w:rsidP="00891F3B">
      <w:pPr>
        <w:spacing w:after="160" w:line="278" w:lineRule="auto"/>
      </w:pPr>
      <w:r>
        <w:br w:type="page"/>
      </w:r>
    </w:p>
    <w:p w14:paraId="70EF9CBB" w14:textId="7F2110D8" w:rsidR="00476BCE" w:rsidRDefault="00702467" w:rsidP="00AC53EC">
      <w:pPr>
        <w:pStyle w:val="Heading2"/>
      </w:pPr>
      <w:r w:rsidRPr="00FF03E2">
        <w:lastRenderedPageBreak/>
        <w:t>Special</w:t>
      </w:r>
      <w:r w:rsidR="00476BCE" w:rsidRPr="00FF03E2">
        <w:t xml:space="preserve"> Population </w:t>
      </w:r>
      <w:r w:rsidR="006731D7" w:rsidRPr="00FF03E2">
        <w:t>Tracking</w:t>
      </w:r>
      <w:r w:rsidR="00476BCE" w:rsidRPr="00FF03E2">
        <w:t xml:space="preserve"> </w:t>
      </w:r>
    </w:p>
    <w:p w14:paraId="1A947574" w14:textId="5BA23A79" w:rsidR="002C007D" w:rsidRPr="007E71D4" w:rsidRDefault="00757CB0" w:rsidP="007E71D4">
      <w:pPr>
        <w:rPr>
          <w:rFonts w:asciiTheme="minorBidi" w:hAnsiTheme="minorBidi" w:cstheme="minorBidi"/>
        </w:rPr>
      </w:pPr>
      <w:r>
        <w:rPr>
          <w:rFonts w:asciiTheme="minorBidi" w:hAnsiTheme="minorBidi" w:cstheme="minorBidi"/>
        </w:rPr>
        <w:t xml:space="preserve">SmartCare: </w:t>
      </w:r>
      <w:r w:rsidR="002C007D" w:rsidRPr="002C007D">
        <w:rPr>
          <w:rFonts w:asciiTheme="minorBidi" w:hAnsiTheme="minorBidi" w:cstheme="minorBidi"/>
          <w:i/>
          <w:iCs/>
        </w:rPr>
        <w:t>Special Populations (Client</w:t>
      </w:r>
      <w:r>
        <w:rPr>
          <w:rFonts w:asciiTheme="minorBidi" w:hAnsiTheme="minorBidi" w:cstheme="minorBidi"/>
          <w:i/>
          <w:iCs/>
        </w:rPr>
        <w:t xml:space="preserve">) </w:t>
      </w:r>
    </w:p>
    <w:p w14:paraId="0284D52B" w14:textId="77777777" w:rsidR="00FD7FF4" w:rsidRDefault="00FD7FF4" w:rsidP="00E23113">
      <w:pPr>
        <w:rPr>
          <w:rFonts w:asciiTheme="minorBidi" w:hAnsiTheme="minorBidi" w:cstheme="minorBidi"/>
          <w:u w:val="single"/>
        </w:rPr>
      </w:pPr>
    </w:p>
    <w:p w14:paraId="3699B37C" w14:textId="2CDF2FD3" w:rsidR="006731D7" w:rsidRPr="006731D7" w:rsidRDefault="006731D7" w:rsidP="00E23113">
      <w:pPr>
        <w:rPr>
          <w:rFonts w:asciiTheme="minorBidi" w:hAnsiTheme="minorBidi" w:cstheme="minorBidi"/>
          <w:u w:val="single"/>
        </w:rPr>
      </w:pPr>
      <w:r w:rsidRPr="006731D7">
        <w:rPr>
          <w:rFonts w:asciiTheme="minorBidi" w:hAnsiTheme="minorBidi" w:cstheme="minorBidi"/>
          <w:u w:val="single"/>
        </w:rPr>
        <w:t>What It Is:</w:t>
      </w:r>
      <w:r w:rsidR="001A7C0E">
        <w:rPr>
          <w:rFonts w:asciiTheme="minorBidi" w:hAnsiTheme="minorBidi" w:cstheme="minorBidi"/>
          <w:u w:val="single"/>
        </w:rPr>
        <w:t xml:space="preserve"> </w:t>
      </w:r>
      <w:r w:rsidR="001A7C0E" w:rsidRPr="00696E27">
        <w:rPr>
          <w:rFonts w:asciiTheme="minorBidi" w:hAnsiTheme="minorBidi" w:cstheme="minorBidi"/>
        </w:rPr>
        <w:t xml:space="preserve">A “flag” on </w:t>
      </w:r>
      <w:r w:rsidR="00F61E57">
        <w:rPr>
          <w:rFonts w:asciiTheme="minorBidi" w:hAnsiTheme="minorBidi" w:cstheme="minorBidi"/>
        </w:rPr>
        <w:t xml:space="preserve">client’s </w:t>
      </w:r>
      <w:r w:rsidR="001A7C0E" w:rsidRPr="00696E27">
        <w:rPr>
          <w:rFonts w:asciiTheme="minorBidi" w:hAnsiTheme="minorBidi" w:cstheme="minorBidi"/>
        </w:rPr>
        <w:t xml:space="preserve">charts </w:t>
      </w:r>
      <w:r w:rsidR="00696E27" w:rsidRPr="00696E27">
        <w:rPr>
          <w:rFonts w:asciiTheme="minorBidi" w:hAnsiTheme="minorBidi" w:cstheme="minorBidi"/>
        </w:rPr>
        <w:t xml:space="preserve">to identify if </w:t>
      </w:r>
      <w:r w:rsidR="001A7C0E" w:rsidRPr="00696E27">
        <w:rPr>
          <w:rFonts w:asciiTheme="minorBidi" w:hAnsiTheme="minorBidi" w:cstheme="minorBidi"/>
        </w:rPr>
        <w:t xml:space="preserve">are part of a “special population” such as </w:t>
      </w:r>
      <w:r w:rsidR="002C007D" w:rsidRPr="00696E27">
        <w:rPr>
          <w:rFonts w:asciiTheme="minorBidi" w:hAnsiTheme="minorBidi" w:cstheme="minorBidi"/>
        </w:rPr>
        <w:t xml:space="preserve">probation, </w:t>
      </w:r>
      <w:r w:rsidR="004018CF">
        <w:rPr>
          <w:rFonts w:asciiTheme="minorBidi" w:hAnsiTheme="minorBidi" w:cstheme="minorBidi"/>
        </w:rPr>
        <w:t>LPS Conservatorship, homelessness</w:t>
      </w:r>
      <w:r w:rsidR="00C81958">
        <w:rPr>
          <w:rFonts w:asciiTheme="minorBidi" w:hAnsiTheme="minorBidi" w:cstheme="minorBidi"/>
        </w:rPr>
        <w:t>, etc.</w:t>
      </w:r>
    </w:p>
    <w:p w14:paraId="2014EEF0" w14:textId="77777777" w:rsidR="00F72F83" w:rsidRDefault="00F72F83" w:rsidP="00E23113">
      <w:pPr>
        <w:rPr>
          <w:rFonts w:asciiTheme="minorBidi" w:hAnsiTheme="minorBidi" w:cstheme="minorBidi"/>
          <w:u w:val="single"/>
        </w:rPr>
      </w:pPr>
    </w:p>
    <w:p w14:paraId="1771E81C" w14:textId="5D6D8807" w:rsidR="00C81958" w:rsidRDefault="006731D7" w:rsidP="00C81958">
      <w:pPr>
        <w:rPr>
          <w:rFonts w:asciiTheme="minorBidi" w:hAnsiTheme="minorBidi" w:cstheme="minorBidi"/>
        </w:rPr>
      </w:pPr>
      <w:r w:rsidRPr="006731D7">
        <w:rPr>
          <w:rFonts w:asciiTheme="minorBidi" w:hAnsiTheme="minorBidi" w:cstheme="minorBidi"/>
          <w:u w:val="single"/>
        </w:rPr>
        <w:t>Why It Is Required:</w:t>
      </w:r>
      <w:r w:rsidR="001A7C0E">
        <w:rPr>
          <w:rFonts w:asciiTheme="minorBidi" w:hAnsiTheme="minorBidi" w:cstheme="minorBidi"/>
          <w:u w:val="single"/>
        </w:rPr>
        <w:t xml:space="preserve"> </w:t>
      </w:r>
      <w:r w:rsidR="00C81958" w:rsidRPr="00F5452C">
        <w:rPr>
          <w:rFonts w:asciiTheme="minorBidi" w:hAnsiTheme="minorBidi" w:cstheme="minorBidi"/>
        </w:rPr>
        <w:t xml:space="preserve">Tracking of </w:t>
      </w:r>
      <w:r w:rsidR="00C81958" w:rsidRPr="002F544E">
        <w:rPr>
          <w:rFonts w:asciiTheme="minorBidi" w:hAnsiTheme="minorBidi" w:cstheme="minorBidi"/>
          <w:u w:val="single"/>
        </w:rPr>
        <w:t xml:space="preserve">homelessness </w:t>
      </w:r>
      <w:r w:rsidR="00C81958">
        <w:rPr>
          <w:rFonts w:asciiTheme="minorBidi" w:hAnsiTheme="minorBidi" w:cstheme="minorBidi"/>
        </w:rPr>
        <w:t>is required</w:t>
      </w:r>
      <w:r w:rsidR="001A7C0E">
        <w:rPr>
          <w:rFonts w:asciiTheme="minorBidi" w:hAnsiTheme="minorBidi" w:cstheme="minorBidi"/>
        </w:rPr>
        <w:t xml:space="preserve"> for all BHS funded </w:t>
      </w:r>
      <w:r w:rsidR="00F72F83">
        <w:rPr>
          <w:rFonts w:asciiTheme="minorBidi" w:hAnsiTheme="minorBidi" w:cstheme="minorBidi"/>
        </w:rPr>
        <w:t>programs</w:t>
      </w:r>
      <w:r w:rsidR="001A7C0E">
        <w:rPr>
          <w:rFonts w:asciiTheme="minorBidi" w:hAnsiTheme="minorBidi" w:cstheme="minorBidi"/>
        </w:rPr>
        <w:t xml:space="preserve"> for data tracking </w:t>
      </w:r>
      <w:r w:rsidR="00F72F83">
        <w:rPr>
          <w:rFonts w:asciiTheme="minorBidi" w:hAnsiTheme="minorBidi" w:cstheme="minorBidi"/>
        </w:rPr>
        <w:t>purposes</w:t>
      </w:r>
      <w:r w:rsidR="00F5452C">
        <w:rPr>
          <w:rFonts w:asciiTheme="minorBidi" w:hAnsiTheme="minorBidi" w:cstheme="minorBidi"/>
        </w:rPr>
        <w:t>.</w:t>
      </w:r>
    </w:p>
    <w:p w14:paraId="4DFECF2A" w14:textId="77777777" w:rsidR="002F544E" w:rsidRDefault="002F544E" w:rsidP="00C81958">
      <w:pPr>
        <w:rPr>
          <w:rFonts w:asciiTheme="minorBidi" w:hAnsiTheme="minorBidi" w:cstheme="minorBidi"/>
        </w:rPr>
      </w:pPr>
    </w:p>
    <w:p w14:paraId="7552FEE2" w14:textId="5E4C1BA9" w:rsidR="00F5452C" w:rsidRDefault="00525C43" w:rsidP="002F544E">
      <w:pPr>
        <w:rPr>
          <w:rFonts w:asciiTheme="minorBidi" w:hAnsiTheme="minorBidi" w:cstheme="minorBidi"/>
        </w:rPr>
      </w:pPr>
      <w:r w:rsidRPr="00AB09CF">
        <w:rPr>
          <w:rFonts w:asciiTheme="minorBidi" w:hAnsiTheme="minorBidi" w:cstheme="minorBidi"/>
          <w:noProof/>
        </w:rPr>
        <w:drawing>
          <wp:anchor distT="0" distB="0" distL="114300" distR="114300" simplePos="0" relativeHeight="251757568" behindDoc="0" locked="0" layoutInCell="1" allowOverlap="1" wp14:anchorId="502D0C71" wp14:editId="56FDF264">
            <wp:simplePos x="0" y="0"/>
            <wp:positionH relativeFrom="column">
              <wp:posOffset>0</wp:posOffset>
            </wp:positionH>
            <wp:positionV relativeFrom="page">
              <wp:posOffset>3038475</wp:posOffset>
            </wp:positionV>
            <wp:extent cx="5943600" cy="1760855"/>
            <wp:effectExtent l="76200" t="76200" r="133350" b="125095"/>
            <wp:wrapSquare wrapText="bothSides"/>
            <wp:docPr id="311321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321070" name=""/>
                    <pic:cNvPicPr/>
                  </pic:nvPicPr>
                  <pic:blipFill>
                    <a:blip r:embed="rId73">
                      <a:extLst>
                        <a:ext uri="{28A0092B-C50C-407E-A947-70E740481C1C}">
                          <a14:useLocalDpi xmlns:a14="http://schemas.microsoft.com/office/drawing/2010/main" val="0"/>
                        </a:ext>
                      </a:extLst>
                    </a:blip>
                    <a:stretch>
                      <a:fillRect/>
                    </a:stretch>
                  </pic:blipFill>
                  <pic:spPr>
                    <a:xfrm>
                      <a:off x="0" y="0"/>
                      <a:ext cx="5943600" cy="17608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F5452C">
        <w:rPr>
          <w:rFonts w:asciiTheme="minorBidi" w:hAnsiTheme="minorBidi" w:cstheme="minorBidi"/>
        </w:rPr>
        <w:t xml:space="preserve">Homeless </w:t>
      </w:r>
      <w:r w:rsidR="00F61E57">
        <w:rPr>
          <w:rFonts w:asciiTheme="minorBidi" w:hAnsiTheme="minorBidi" w:cstheme="minorBidi"/>
        </w:rPr>
        <w:t xml:space="preserve">clients </w:t>
      </w:r>
      <w:r w:rsidR="00F5452C">
        <w:rPr>
          <w:rFonts w:asciiTheme="minorBidi" w:hAnsiTheme="minorBidi" w:cstheme="minorBidi"/>
        </w:rPr>
        <w:t xml:space="preserve">must have this added as a special population using the best fit description of one of the following below: </w:t>
      </w:r>
    </w:p>
    <w:p w14:paraId="1BCBB130" w14:textId="5DBBF479" w:rsidR="00AB09CF" w:rsidRDefault="00AB09CF" w:rsidP="002F544E">
      <w:pPr>
        <w:rPr>
          <w:rFonts w:asciiTheme="minorBidi" w:hAnsiTheme="minorBidi" w:cstheme="minorBidi"/>
        </w:rPr>
      </w:pPr>
    </w:p>
    <w:p w14:paraId="5F39B00E" w14:textId="3BF475CC" w:rsidR="002F544E" w:rsidRDefault="00F5452C" w:rsidP="002F544E">
      <w:pPr>
        <w:rPr>
          <w:rFonts w:asciiTheme="minorBidi" w:hAnsiTheme="minorBidi" w:cstheme="minorBidi"/>
        </w:rPr>
      </w:pPr>
      <w:r>
        <w:rPr>
          <w:rFonts w:asciiTheme="minorBidi" w:hAnsiTheme="minorBidi" w:cstheme="minorBidi"/>
        </w:rPr>
        <w:t xml:space="preserve">Please note: </w:t>
      </w:r>
      <w:r w:rsidR="002F544E">
        <w:rPr>
          <w:rFonts w:asciiTheme="minorBidi" w:hAnsiTheme="minorBidi" w:cstheme="minorBidi"/>
        </w:rPr>
        <w:t xml:space="preserve">If the </w:t>
      </w:r>
      <w:r w:rsidR="00F61E57">
        <w:rPr>
          <w:rFonts w:asciiTheme="minorBidi" w:hAnsiTheme="minorBidi" w:cstheme="minorBidi"/>
        </w:rPr>
        <w:t>client</w:t>
      </w:r>
      <w:r w:rsidR="00F61E57" w:rsidRPr="007D38AD">
        <w:rPr>
          <w:rFonts w:asciiTheme="minorBidi" w:hAnsiTheme="minorBidi" w:cstheme="minorBidi"/>
        </w:rPr>
        <w:t xml:space="preserve"> </w:t>
      </w:r>
      <w:r w:rsidR="002F544E">
        <w:rPr>
          <w:rFonts w:asciiTheme="minorBidi" w:hAnsiTheme="minorBidi" w:cstheme="minorBidi"/>
        </w:rPr>
        <w:t xml:space="preserve">does not know the exact date they became homeless, staff can use their best estimate. </w:t>
      </w:r>
    </w:p>
    <w:p w14:paraId="7A483A0E" w14:textId="4793B589" w:rsidR="00C81958" w:rsidRPr="001A7C0E" w:rsidRDefault="00C81958" w:rsidP="00C81958">
      <w:pPr>
        <w:rPr>
          <w:rFonts w:asciiTheme="minorBidi" w:hAnsiTheme="minorBidi" w:cstheme="minorBidi"/>
        </w:rPr>
      </w:pPr>
    </w:p>
    <w:p w14:paraId="07294E57" w14:textId="0B1B1407" w:rsidR="006731D7" w:rsidRDefault="006731D7" w:rsidP="00C81958">
      <w:pPr>
        <w:rPr>
          <w:rFonts w:asciiTheme="minorBidi" w:hAnsiTheme="minorBidi" w:cstheme="minorBidi"/>
          <w:u w:val="single"/>
        </w:rPr>
      </w:pPr>
      <w:r w:rsidRPr="006731D7">
        <w:rPr>
          <w:rFonts w:asciiTheme="minorBidi" w:hAnsiTheme="minorBidi" w:cstheme="minorBidi"/>
          <w:u w:val="single"/>
        </w:rPr>
        <w:t xml:space="preserve">How to Complete: </w:t>
      </w:r>
      <w:hyperlink r:id="rId74" w:history="1">
        <w:r w:rsidR="00C81958" w:rsidRPr="00C81958">
          <w:rPr>
            <w:rStyle w:val="Hyperlink"/>
            <w:rFonts w:asciiTheme="minorBidi" w:hAnsiTheme="minorBidi" w:cstheme="minorBidi"/>
          </w:rPr>
          <w:t>How To Identify a Client as Katie-A or Other Special Population - 2023 CalMHSA</w:t>
        </w:r>
      </w:hyperlink>
    </w:p>
    <w:p w14:paraId="6F318A12" w14:textId="676E8BC1" w:rsidR="00FF03E2" w:rsidRPr="006731D7" w:rsidRDefault="00525C43" w:rsidP="00525C43">
      <w:pPr>
        <w:spacing w:after="160" w:line="278" w:lineRule="auto"/>
        <w:rPr>
          <w:rFonts w:asciiTheme="minorBidi" w:hAnsiTheme="minorBidi" w:cstheme="minorBidi"/>
          <w:u w:val="single"/>
        </w:rPr>
      </w:pPr>
      <w:r>
        <w:rPr>
          <w:rFonts w:asciiTheme="minorBidi" w:hAnsiTheme="minorBidi" w:cstheme="minorBidi"/>
          <w:u w:val="single"/>
        </w:rPr>
        <w:br w:type="page"/>
      </w:r>
    </w:p>
    <w:p w14:paraId="12C231BB" w14:textId="77777777" w:rsidR="007E2190" w:rsidRDefault="007E2190" w:rsidP="007E2190">
      <w:pPr>
        <w:pStyle w:val="Heading1"/>
      </w:pPr>
      <w:r>
        <w:lastRenderedPageBreak/>
        <w:t xml:space="preserve">Billing &amp; Medi-Cal Payment </w:t>
      </w:r>
    </w:p>
    <w:p w14:paraId="3EFA8E6D" w14:textId="77777777" w:rsidR="007E2190" w:rsidRDefault="007E2190" w:rsidP="007E2190">
      <w:pPr>
        <w:ind w:firstLine="720"/>
        <w:rPr>
          <w:rFonts w:asciiTheme="minorBidi" w:hAnsiTheme="minorBidi" w:cstheme="minorBidi"/>
        </w:rPr>
      </w:pPr>
    </w:p>
    <w:p w14:paraId="2D36CDFB" w14:textId="0A239E4C" w:rsidR="007E2190" w:rsidRDefault="007E2190" w:rsidP="007E2190">
      <w:pPr>
        <w:rPr>
          <w:rFonts w:asciiTheme="minorBidi" w:hAnsiTheme="minorBidi" w:cstheme="minorBidi"/>
        </w:rPr>
      </w:pPr>
      <w:hyperlink r:id="rId75" w:history="1">
        <w:r w:rsidRPr="00ED19C1">
          <w:rPr>
            <w:rStyle w:val="Hyperlink"/>
            <w:rFonts w:asciiTheme="minorBidi" w:hAnsiTheme="minorBidi" w:cstheme="minorBidi"/>
          </w:rPr>
          <w:t>SPA 24-0051</w:t>
        </w:r>
      </w:hyperlink>
      <w:r w:rsidRPr="00CD53A0">
        <w:rPr>
          <w:rFonts w:asciiTheme="minorBidi" w:hAnsiTheme="minorBidi" w:cstheme="minorBidi"/>
        </w:rPr>
        <w:t xml:space="preserve"> authorizes BHP</w:t>
      </w:r>
      <w:r>
        <w:rPr>
          <w:rFonts w:asciiTheme="minorBidi" w:hAnsiTheme="minorBidi" w:cstheme="minorBidi"/>
        </w:rPr>
        <w:t xml:space="preserve"> </w:t>
      </w:r>
      <w:r w:rsidRPr="00CD53A0">
        <w:rPr>
          <w:rFonts w:asciiTheme="minorBidi" w:hAnsiTheme="minorBidi" w:cstheme="minorBidi"/>
        </w:rPr>
        <w:t>programs to provide IPS as a bundled service with a unique billing code and monthly bundled rate.</w:t>
      </w:r>
      <w:r>
        <w:rPr>
          <w:rFonts w:asciiTheme="minorBidi" w:hAnsiTheme="minorBidi" w:cstheme="minorBidi"/>
        </w:rPr>
        <w:t xml:space="preserve"> </w:t>
      </w:r>
      <w:r w:rsidRPr="00211CD4">
        <w:rPr>
          <w:rFonts w:asciiTheme="minorBidi" w:hAnsiTheme="minorBidi" w:cstheme="minorBidi"/>
        </w:rPr>
        <w:t>San Diego County has opted into the</w:t>
      </w:r>
      <w:r w:rsidRPr="008756C5">
        <w:rPr>
          <w:rFonts w:asciiTheme="minorBidi" w:hAnsiTheme="minorBidi" w:cstheme="minorBidi"/>
          <w:u w:val="single"/>
        </w:rPr>
        <w:t xml:space="preserve"> bundled rate</w:t>
      </w:r>
      <w:r w:rsidRPr="00211CD4">
        <w:rPr>
          <w:rFonts w:asciiTheme="minorBidi" w:hAnsiTheme="minorBidi" w:cstheme="minorBidi"/>
        </w:rPr>
        <w:t xml:space="preserve"> for IPS services.</w:t>
      </w:r>
      <w:r w:rsidRPr="0098075E">
        <w:rPr>
          <w:rFonts w:asciiTheme="minorBidi" w:hAnsiTheme="minorBidi" w:cstheme="minorBidi"/>
        </w:rPr>
        <w:t xml:space="preserve"> </w:t>
      </w:r>
      <w:r w:rsidRPr="009A4C63">
        <w:rPr>
          <w:rFonts w:asciiTheme="minorBidi" w:hAnsiTheme="minorBidi" w:cstheme="minorBidi"/>
        </w:rPr>
        <w:t xml:space="preserve">Prior authorization is </w:t>
      </w:r>
      <w:r w:rsidRPr="00756758">
        <w:rPr>
          <w:rFonts w:asciiTheme="minorBidi" w:hAnsiTheme="minorBidi" w:cstheme="minorBidi"/>
          <w:u w:val="single"/>
        </w:rPr>
        <w:t>not</w:t>
      </w:r>
      <w:r w:rsidRPr="009A4C63">
        <w:rPr>
          <w:rFonts w:asciiTheme="minorBidi" w:hAnsiTheme="minorBidi" w:cstheme="minorBidi"/>
        </w:rPr>
        <w:t xml:space="preserve"> required for</w:t>
      </w:r>
      <w:r>
        <w:rPr>
          <w:rFonts w:asciiTheme="minorBidi" w:hAnsiTheme="minorBidi" w:cstheme="minorBidi"/>
        </w:rPr>
        <w:t xml:space="preserve"> </w:t>
      </w:r>
      <w:r w:rsidRPr="009A4C63">
        <w:rPr>
          <w:rFonts w:asciiTheme="minorBidi" w:hAnsiTheme="minorBidi" w:cstheme="minorBidi"/>
        </w:rPr>
        <w:t>IPS Supported Employment</w:t>
      </w:r>
      <w:r w:rsidR="00891F3B">
        <w:rPr>
          <w:rFonts w:asciiTheme="minorBidi" w:hAnsiTheme="minorBidi" w:cstheme="minorBidi"/>
        </w:rPr>
        <w:t xml:space="preserve">. </w:t>
      </w:r>
    </w:p>
    <w:p w14:paraId="2A88DC9E" w14:textId="77777777" w:rsidR="007E2190" w:rsidRDefault="007E2190" w:rsidP="007E2190">
      <w:pPr>
        <w:rPr>
          <w:rFonts w:asciiTheme="minorBidi" w:hAnsiTheme="minorBidi" w:cstheme="minorBidi"/>
        </w:rPr>
      </w:pPr>
    </w:p>
    <w:p w14:paraId="5F846958" w14:textId="77777777" w:rsidR="007E2190" w:rsidRPr="00891F3B" w:rsidRDefault="007E2190" w:rsidP="007E2190">
      <w:pPr>
        <w:jc w:val="center"/>
        <w:rPr>
          <w:rFonts w:asciiTheme="minorBidi" w:hAnsiTheme="minorBidi" w:cstheme="minorBidi"/>
          <w:b/>
          <w:bCs/>
        </w:rPr>
      </w:pPr>
      <w:r w:rsidRPr="00891F3B">
        <w:rPr>
          <w:rFonts w:asciiTheme="minorBidi" w:hAnsiTheme="minorBidi" w:cstheme="minorBidi"/>
          <w:b/>
          <w:bCs/>
        </w:rPr>
        <w:t>Supported Employment CBT Code: H2023</w:t>
      </w:r>
    </w:p>
    <w:p w14:paraId="75CA4DE6" w14:textId="77777777" w:rsidR="007E2190" w:rsidRDefault="007E2190" w:rsidP="007E2190">
      <w:pPr>
        <w:rPr>
          <w:rFonts w:asciiTheme="minorBidi" w:hAnsiTheme="minorBidi" w:cstheme="minorBidi"/>
        </w:rPr>
      </w:pPr>
    </w:p>
    <w:p w14:paraId="68774F41" w14:textId="77777777" w:rsidR="002A0FE9" w:rsidRDefault="002A0FE9" w:rsidP="002A0FE9">
      <w:pPr>
        <w:pStyle w:val="Heading2"/>
      </w:pPr>
      <w:r>
        <w:t xml:space="preserve">Verifying Medi-Cal Eligibility </w:t>
      </w:r>
    </w:p>
    <w:p w14:paraId="4428722A" w14:textId="77777777" w:rsidR="002A0FE9" w:rsidRPr="009C394C" w:rsidRDefault="002A0FE9" w:rsidP="002A0FE9"/>
    <w:p w14:paraId="5EB09145" w14:textId="77777777" w:rsidR="002A0FE9" w:rsidRDefault="002A0FE9" w:rsidP="002A0FE9">
      <w:pPr>
        <w:spacing w:after="160" w:line="278" w:lineRule="auto"/>
        <w:rPr>
          <w:rFonts w:asciiTheme="minorBidi" w:hAnsiTheme="minorBidi" w:cstheme="minorBidi"/>
        </w:rPr>
      </w:pPr>
      <w:r w:rsidRPr="00764E64">
        <w:rPr>
          <w:rFonts w:asciiTheme="minorBidi" w:hAnsiTheme="minorBidi" w:cstheme="minorBidi"/>
          <w:noProof/>
        </w:rPr>
        <w:drawing>
          <wp:anchor distT="0" distB="0" distL="114300" distR="114300" simplePos="0" relativeHeight="251658752" behindDoc="1" locked="0" layoutInCell="1" allowOverlap="1" wp14:anchorId="2E25A59D" wp14:editId="754F4C7A">
            <wp:simplePos x="0" y="0"/>
            <wp:positionH relativeFrom="column">
              <wp:posOffset>381</wp:posOffset>
            </wp:positionH>
            <wp:positionV relativeFrom="paragraph">
              <wp:posOffset>666344</wp:posOffset>
            </wp:positionV>
            <wp:extent cx="5943600" cy="3356610"/>
            <wp:effectExtent l="0" t="0" r="0" b="0"/>
            <wp:wrapTight wrapText="bothSides">
              <wp:wrapPolygon edited="0">
                <wp:start x="0" y="0"/>
                <wp:lineTo x="0" y="21453"/>
                <wp:lineTo x="21531" y="21453"/>
                <wp:lineTo x="21531" y="0"/>
                <wp:lineTo x="0" y="0"/>
              </wp:wrapPolygon>
            </wp:wrapTight>
            <wp:docPr id="925587981" name="Picture 1" descr="P19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55127" name="Picture 1" descr="P198#y1"/>
                    <pic:cNvPicPr/>
                  </pic:nvPicPr>
                  <pic:blipFill>
                    <a:blip r:embed="rId76">
                      <a:extLst>
                        <a:ext uri="{28A0092B-C50C-407E-A947-70E740481C1C}">
                          <a14:useLocalDpi xmlns:a14="http://schemas.microsoft.com/office/drawing/2010/main" val="0"/>
                        </a:ext>
                      </a:extLst>
                    </a:blip>
                    <a:stretch>
                      <a:fillRect/>
                    </a:stretch>
                  </pic:blipFill>
                  <pic:spPr>
                    <a:xfrm>
                      <a:off x="0" y="0"/>
                      <a:ext cx="5943600" cy="3356610"/>
                    </a:xfrm>
                    <a:prstGeom prst="rect">
                      <a:avLst/>
                    </a:prstGeom>
                  </pic:spPr>
                </pic:pic>
              </a:graphicData>
            </a:graphic>
            <wp14:sizeRelH relativeFrom="page">
              <wp14:pctWidth>0</wp14:pctWidth>
            </wp14:sizeRelH>
            <wp14:sizeRelV relativeFrom="page">
              <wp14:pctHeight>0</wp14:pctHeight>
            </wp14:sizeRelV>
          </wp:anchor>
        </w:drawing>
      </w:r>
      <w:r w:rsidRPr="002C456F">
        <w:rPr>
          <w:rFonts w:asciiTheme="minorBidi" w:hAnsiTheme="minorBidi" w:cstheme="minorBidi"/>
        </w:rPr>
        <w:t xml:space="preserve">Specialty mental health clients must be enrolled in Medi-Cal for the </w:t>
      </w:r>
      <w:r>
        <w:rPr>
          <w:rFonts w:asciiTheme="minorBidi" w:hAnsiTheme="minorBidi" w:cstheme="minorBidi"/>
        </w:rPr>
        <w:t>B</w:t>
      </w:r>
      <w:r w:rsidRPr="002C456F">
        <w:rPr>
          <w:rFonts w:asciiTheme="minorBidi" w:hAnsiTheme="minorBidi" w:cstheme="minorBidi"/>
        </w:rPr>
        <w:t>HP to be reimbursed through the SD/MC claiming system.</w:t>
      </w:r>
      <w:r>
        <w:rPr>
          <w:rFonts w:asciiTheme="minorBidi" w:hAnsiTheme="minorBidi" w:cstheme="minorBidi"/>
        </w:rPr>
        <w:t xml:space="preserve"> B</w:t>
      </w:r>
      <w:r w:rsidRPr="002C456F">
        <w:rPr>
          <w:rFonts w:asciiTheme="minorBidi" w:hAnsiTheme="minorBidi" w:cstheme="minorBidi"/>
        </w:rPr>
        <w:t>HPs should verify member Medi-Cal eligibility for the month of service prior to submitting claims for reimbursement</w:t>
      </w:r>
      <w:r>
        <w:rPr>
          <w:rFonts w:asciiTheme="minorBidi" w:hAnsiTheme="minorBidi" w:cstheme="minorBidi"/>
        </w:rPr>
        <w:t xml:space="preserve">. </w:t>
      </w:r>
    </w:p>
    <w:p w14:paraId="36C1E001" w14:textId="77777777" w:rsidR="002A0FE9" w:rsidRPr="002C456F" w:rsidRDefault="002A0FE9" w:rsidP="002A0FE9">
      <w:pPr>
        <w:rPr>
          <w:rFonts w:asciiTheme="minorBidi" w:hAnsiTheme="minorBidi" w:cstheme="minorBidi"/>
        </w:rPr>
      </w:pPr>
      <w:r>
        <w:rPr>
          <w:rFonts w:asciiTheme="minorBidi" w:hAnsiTheme="minorBidi" w:cstheme="minorBidi"/>
        </w:rPr>
        <w:t xml:space="preserve">Use the links below to read about how to enroll in the provider portal to determine member Medi-Cal eligibility.  </w:t>
      </w:r>
    </w:p>
    <w:p w14:paraId="46BB5B55" w14:textId="77777777" w:rsidR="002A0FE9" w:rsidRPr="002C456F" w:rsidRDefault="002A0FE9" w:rsidP="002A0FE9">
      <w:pPr>
        <w:rPr>
          <w:rFonts w:asciiTheme="minorBidi" w:hAnsiTheme="minorBidi" w:cstheme="minorBidi"/>
        </w:rPr>
      </w:pPr>
    </w:p>
    <w:p w14:paraId="1CABA4F9" w14:textId="77777777" w:rsidR="002A0FE9" w:rsidRPr="002D5C9F" w:rsidRDefault="002A0FE9" w:rsidP="002A0FE9">
      <w:pPr>
        <w:pStyle w:val="ListParagraph"/>
        <w:numPr>
          <w:ilvl w:val="0"/>
          <w:numId w:val="44"/>
        </w:numPr>
        <w:rPr>
          <w:rFonts w:asciiTheme="minorBidi" w:hAnsiTheme="minorBidi" w:cstheme="minorBidi"/>
        </w:rPr>
      </w:pPr>
      <w:hyperlink r:id="rId77" w:history="1">
        <w:r w:rsidRPr="00011E2E">
          <w:rPr>
            <w:rStyle w:val="Hyperlink"/>
            <w:rFonts w:asciiTheme="minorBidi" w:hAnsiTheme="minorBidi" w:cstheme="minorBidi"/>
          </w:rPr>
          <w:t xml:space="preserve">Registering to Verify Eligibility on the Medi-Cal Provider Portal </w:t>
        </w:r>
      </w:hyperlink>
    </w:p>
    <w:p w14:paraId="7FE496CE" w14:textId="77777777" w:rsidR="002A0FE9" w:rsidRPr="00011E2E" w:rsidRDefault="002A0FE9" w:rsidP="002A0FE9">
      <w:pPr>
        <w:pStyle w:val="ListParagraph"/>
        <w:numPr>
          <w:ilvl w:val="0"/>
          <w:numId w:val="44"/>
        </w:numPr>
        <w:rPr>
          <w:rFonts w:asciiTheme="minorBidi" w:hAnsiTheme="minorBidi" w:cstheme="minorBidi"/>
        </w:rPr>
      </w:pPr>
      <w:hyperlink r:id="rId78" w:history="1">
        <w:r w:rsidRPr="00011E2E">
          <w:rPr>
            <w:rStyle w:val="Hyperlink"/>
            <w:rFonts w:asciiTheme="minorBidi" w:hAnsiTheme="minorBidi" w:cstheme="minorBidi"/>
          </w:rPr>
          <w:t>DHCS - Provider Portal</w:t>
        </w:r>
      </w:hyperlink>
    </w:p>
    <w:p w14:paraId="7F7A5F6F" w14:textId="77777777" w:rsidR="002A0FE9" w:rsidRDefault="002A0FE9" w:rsidP="002A0FE9">
      <w:pPr>
        <w:spacing w:after="160" w:line="278" w:lineRule="auto"/>
        <w:rPr>
          <w:rFonts w:asciiTheme="minorBidi" w:hAnsiTheme="minorBidi" w:cstheme="minorBidi"/>
        </w:rPr>
      </w:pPr>
    </w:p>
    <w:p w14:paraId="5BA85FC1" w14:textId="77777777" w:rsidR="002A0FE9" w:rsidRDefault="002A0FE9" w:rsidP="002A0FE9">
      <w:pPr>
        <w:spacing w:after="160" w:line="278" w:lineRule="auto"/>
        <w:rPr>
          <w:rFonts w:asciiTheme="minorBidi" w:hAnsiTheme="minorBidi" w:cstheme="minorBidi"/>
        </w:rPr>
      </w:pPr>
    </w:p>
    <w:p w14:paraId="532547FC" w14:textId="77777777" w:rsidR="002A0FE9" w:rsidRDefault="002A0FE9" w:rsidP="002A0FE9">
      <w:pPr>
        <w:spacing w:after="160" w:line="278" w:lineRule="auto"/>
        <w:rPr>
          <w:rFonts w:asciiTheme="minorBidi" w:hAnsiTheme="minorBidi" w:cstheme="minorBidi"/>
        </w:rPr>
      </w:pPr>
    </w:p>
    <w:p w14:paraId="14AC163E" w14:textId="77777777" w:rsidR="002A0FE9" w:rsidRDefault="002A0FE9" w:rsidP="002A0FE9">
      <w:pPr>
        <w:pStyle w:val="Heading2"/>
      </w:pPr>
      <w:r>
        <w:lastRenderedPageBreak/>
        <w:t xml:space="preserve">UMDAP Financial Assessment </w:t>
      </w:r>
    </w:p>
    <w:p w14:paraId="28DE182D" w14:textId="77777777" w:rsidR="002A0FE9" w:rsidRDefault="002A0FE9" w:rsidP="002A0FE9">
      <w:pPr>
        <w:rPr>
          <w:rFonts w:asciiTheme="minorBidi" w:hAnsiTheme="minorBidi" w:cstheme="minorBidi"/>
          <w:i/>
          <w:iCs/>
        </w:rPr>
      </w:pPr>
      <w:r w:rsidRPr="00237090">
        <w:rPr>
          <w:rFonts w:asciiTheme="minorBidi" w:hAnsiTheme="minorBidi" w:cstheme="minorBidi"/>
          <w:i/>
          <w:iCs/>
        </w:rPr>
        <w:t>UMDAP Financial Assessment (Client)</w:t>
      </w:r>
    </w:p>
    <w:p w14:paraId="6B522D0B" w14:textId="77777777" w:rsidR="002A0FE9" w:rsidRPr="00237090" w:rsidRDefault="002A0FE9" w:rsidP="002A0FE9">
      <w:pPr>
        <w:rPr>
          <w:rFonts w:asciiTheme="minorBidi" w:hAnsiTheme="minorBidi" w:cstheme="minorBidi"/>
          <w:i/>
          <w:iCs/>
        </w:rPr>
      </w:pPr>
    </w:p>
    <w:p w14:paraId="4A96EFC3" w14:textId="77777777" w:rsidR="002A0FE9" w:rsidRPr="00504066" w:rsidRDefault="002A0FE9" w:rsidP="002A0FE9">
      <w:pPr>
        <w:ind w:firstLine="720"/>
        <w:rPr>
          <w:rFonts w:asciiTheme="minorBidi" w:hAnsiTheme="minorBidi" w:cstheme="minorBidi"/>
        </w:rPr>
      </w:pPr>
      <w:r w:rsidRPr="00504066">
        <w:rPr>
          <w:rFonts w:asciiTheme="minorBidi" w:hAnsiTheme="minorBidi" w:cstheme="minorBidi"/>
        </w:rPr>
        <w:t xml:space="preserve">Medi-Cal offers health care coverage to individuals and families whose income exceeds the maximum allowable by requiring these members to contribute to their health care by paying a share of the cost for the services they received. UMDAP was developed to establish a statewide method of determining the ability of the client or financially responsible person to personally contribute to covering the cost of specialty mental health services received. The State requires counties to apply the Uniform Method of Determining Ability to Pay (UMDAP) during financial screening, which includes a standard sliding scale fee to determine the member’s liability amount. </w:t>
      </w:r>
    </w:p>
    <w:p w14:paraId="1B78F3EB" w14:textId="77777777" w:rsidR="002A0FE9" w:rsidRPr="00504066" w:rsidRDefault="002A0FE9" w:rsidP="002A0FE9">
      <w:pPr>
        <w:ind w:firstLine="720"/>
        <w:rPr>
          <w:rFonts w:asciiTheme="minorBidi" w:hAnsiTheme="minorBidi" w:cstheme="minorBidi"/>
        </w:rPr>
      </w:pPr>
    </w:p>
    <w:p w14:paraId="0A323D51" w14:textId="77777777" w:rsidR="002A0FE9" w:rsidRPr="00504066" w:rsidRDefault="002A0FE9" w:rsidP="002A0FE9">
      <w:pPr>
        <w:ind w:firstLine="720"/>
        <w:rPr>
          <w:rFonts w:asciiTheme="minorBidi" w:hAnsiTheme="minorBidi" w:cstheme="minorBidi"/>
        </w:rPr>
      </w:pPr>
      <w:r w:rsidRPr="00504066">
        <w:rPr>
          <w:rFonts w:asciiTheme="minorBidi" w:hAnsiTheme="minorBidi" w:cstheme="minorBidi"/>
          <w:b/>
          <w:bCs/>
        </w:rPr>
        <w:t>Timeline</w:t>
      </w:r>
      <w:r w:rsidRPr="00504066">
        <w:rPr>
          <w:rFonts w:asciiTheme="minorBidi" w:hAnsiTheme="minorBidi" w:cstheme="minorBidi"/>
        </w:rPr>
        <w:t xml:space="preserve">: </w:t>
      </w:r>
      <w:r>
        <w:rPr>
          <w:rFonts w:asciiTheme="minorBidi" w:hAnsiTheme="minorBidi" w:cstheme="minorBidi"/>
        </w:rPr>
        <w:t>T</w:t>
      </w:r>
      <w:r w:rsidRPr="00504066">
        <w:rPr>
          <w:rFonts w:asciiTheme="minorBidi" w:hAnsiTheme="minorBidi" w:cstheme="minorBidi"/>
        </w:rPr>
        <w:t>he UMDAP annual charge period is valid for a period of (1) year</w:t>
      </w:r>
    </w:p>
    <w:p w14:paraId="4466EFB8" w14:textId="77777777" w:rsidR="002A0FE9" w:rsidRPr="00504066" w:rsidRDefault="002A0FE9" w:rsidP="002A0FE9">
      <w:pPr>
        <w:rPr>
          <w:rFonts w:asciiTheme="minorBidi" w:hAnsiTheme="minorBidi" w:cstheme="minorBidi"/>
        </w:rPr>
      </w:pPr>
    </w:p>
    <w:p w14:paraId="3C072E86" w14:textId="77777777" w:rsidR="002A0FE9" w:rsidRPr="00504066" w:rsidRDefault="002A0FE9" w:rsidP="002A0FE9">
      <w:pPr>
        <w:rPr>
          <w:rFonts w:asciiTheme="minorBidi" w:hAnsiTheme="minorBidi" w:cstheme="minorBidi"/>
        </w:rPr>
      </w:pPr>
      <w:r w:rsidRPr="00504066">
        <w:rPr>
          <w:rFonts w:asciiTheme="minorBidi" w:hAnsiTheme="minorBidi" w:cstheme="minorBidi"/>
        </w:rPr>
        <w:t>If a member refuses to sign the UMDAP: A member is considered to be “Full Pay” if he/she does not respond to request for financial information or refuses to provide financial information or verification, if requested. This is recorded by not placing a checkmark in the box for the financial information provided/verified and entering R= not provided/refused in the reason list.</w:t>
      </w:r>
    </w:p>
    <w:p w14:paraId="7A90ABDC" w14:textId="77777777" w:rsidR="002A0FE9" w:rsidRPr="00504066" w:rsidRDefault="002A0FE9" w:rsidP="002A0FE9">
      <w:pPr>
        <w:rPr>
          <w:rFonts w:asciiTheme="minorBidi" w:hAnsiTheme="minorBidi" w:cstheme="minorBidi"/>
        </w:rPr>
      </w:pPr>
    </w:p>
    <w:p w14:paraId="1B1E0751" w14:textId="77777777" w:rsidR="002A0FE9" w:rsidRPr="00504066" w:rsidRDefault="002A0FE9" w:rsidP="002A0FE9">
      <w:pPr>
        <w:rPr>
          <w:rFonts w:asciiTheme="minorBidi" w:hAnsiTheme="minorBidi" w:cstheme="minorBidi"/>
        </w:rPr>
      </w:pPr>
      <w:r w:rsidRPr="002D5C9F">
        <w:rPr>
          <w:rFonts w:asciiTheme="minorBidi" w:hAnsiTheme="minorBidi" w:cstheme="minorBidi"/>
          <w:b/>
          <w:bCs/>
        </w:rPr>
        <w:t>Resources</w:t>
      </w:r>
      <w:r w:rsidRPr="00504066">
        <w:rPr>
          <w:rFonts w:asciiTheme="minorBidi" w:hAnsiTheme="minorBidi" w:cstheme="minorBidi"/>
        </w:rPr>
        <w:t xml:space="preserve">: </w:t>
      </w:r>
      <w:hyperlink r:id="rId79" w:history="1">
        <w:r w:rsidRPr="00504066">
          <w:rPr>
            <w:rStyle w:val="Hyperlink"/>
            <w:rFonts w:asciiTheme="minorBidi" w:hAnsiTheme="minorBidi" w:cstheme="minorBidi"/>
          </w:rPr>
          <w:t>UMDAP Financial Assessment in SmartCare.pdf</w:t>
        </w:r>
      </w:hyperlink>
    </w:p>
    <w:p w14:paraId="6A0B7395" w14:textId="77777777" w:rsidR="002A0FE9" w:rsidRDefault="002A0FE9" w:rsidP="002A0FE9"/>
    <w:p w14:paraId="545E0E11" w14:textId="77777777" w:rsidR="002A0FE9" w:rsidRDefault="002A0FE9" w:rsidP="002A0FE9">
      <w:pPr>
        <w:pStyle w:val="Heading2"/>
      </w:pPr>
      <w:r w:rsidRPr="003B6C1B">
        <w:t>SmartCare Client Plan Request Form</w:t>
      </w:r>
    </w:p>
    <w:p w14:paraId="374E9471" w14:textId="77777777" w:rsidR="002A0FE9" w:rsidRDefault="002A0FE9" w:rsidP="002A0FE9">
      <w:pPr>
        <w:pStyle w:val="NoSpacing"/>
      </w:pPr>
    </w:p>
    <w:p w14:paraId="5CA18CF7" w14:textId="77777777" w:rsidR="002A0FE9" w:rsidRDefault="002A0FE9" w:rsidP="002A0FE9">
      <w:pPr>
        <w:spacing w:after="160" w:line="278" w:lineRule="auto"/>
        <w:rPr>
          <w:rFonts w:asciiTheme="minorBidi" w:hAnsiTheme="minorBidi" w:cstheme="minorBidi"/>
        </w:rPr>
      </w:pPr>
      <w:r w:rsidRPr="002D5C9F">
        <w:rPr>
          <w:rFonts w:asciiTheme="minorBidi" w:hAnsiTheme="minorBidi" w:cstheme="minorBidi"/>
        </w:rPr>
        <w:t xml:space="preserve">Programs are required to complete this plan request form and submit it to the BHS Billing Unit </w:t>
      </w:r>
      <w:r>
        <w:rPr>
          <w:rFonts w:asciiTheme="minorBidi" w:hAnsiTheme="minorBidi" w:cstheme="minorBidi"/>
        </w:rPr>
        <w:t>(</w:t>
      </w:r>
      <w:hyperlink r:id="rId80" w:history="1">
        <w:r w:rsidRPr="00CA4D44">
          <w:rPr>
            <w:rStyle w:val="Hyperlink"/>
            <w:rFonts w:asciiTheme="minorBidi" w:hAnsiTheme="minorBidi" w:cstheme="minorBidi"/>
          </w:rPr>
          <w:t xml:space="preserve">MHBillingUnit.BHS@sdcounty.ca.gov </w:t>
        </w:r>
      </w:hyperlink>
      <w:r>
        <w:t>)</w:t>
      </w:r>
      <w:r w:rsidRPr="002D5C9F">
        <w:rPr>
          <w:rFonts w:asciiTheme="minorBidi" w:hAnsiTheme="minorBidi" w:cstheme="minorBidi"/>
        </w:rPr>
        <w:t xml:space="preserve">for </w:t>
      </w:r>
      <w:r>
        <w:rPr>
          <w:rFonts w:asciiTheme="minorBidi" w:hAnsiTheme="minorBidi" w:cstheme="minorBidi"/>
        </w:rPr>
        <w:t>members</w:t>
      </w:r>
      <w:r w:rsidRPr="002D5C9F">
        <w:rPr>
          <w:rFonts w:asciiTheme="minorBidi" w:hAnsiTheme="minorBidi" w:cstheme="minorBidi"/>
        </w:rPr>
        <w:t xml:space="preserve"> who have a primary health plan that needs to be added to their coverage plan in SmartCare.</w:t>
      </w:r>
    </w:p>
    <w:p w14:paraId="3CA9B85F" w14:textId="77777777" w:rsidR="002A0FE9" w:rsidRPr="009417D4" w:rsidRDefault="002A0FE9" w:rsidP="002A0FE9">
      <w:pPr>
        <w:spacing w:after="160" w:line="278" w:lineRule="auto"/>
        <w:rPr>
          <w:rFonts w:asciiTheme="minorBidi" w:hAnsiTheme="minorBidi" w:cstheme="minorBidi"/>
        </w:rPr>
      </w:pPr>
      <w:r w:rsidRPr="009417D4">
        <w:rPr>
          <w:rFonts w:asciiTheme="minorBidi" w:hAnsiTheme="minorBidi" w:cstheme="minorBidi"/>
        </w:rPr>
        <w:t>This form is required for:</w:t>
      </w:r>
    </w:p>
    <w:p w14:paraId="5612E9C7" w14:textId="77777777" w:rsidR="002A0FE9" w:rsidRPr="009417D4" w:rsidRDefault="002A0FE9" w:rsidP="002A0FE9">
      <w:pPr>
        <w:pStyle w:val="ListParagraph"/>
        <w:numPr>
          <w:ilvl w:val="0"/>
          <w:numId w:val="73"/>
        </w:numPr>
        <w:spacing w:after="160" w:line="278" w:lineRule="auto"/>
        <w:rPr>
          <w:rFonts w:asciiTheme="minorBidi" w:hAnsiTheme="minorBidi" w:cstheme="minorBidi"/>
        </w:rPr>
      </w:pPr>
      <w:r w:rsidRPr="009417D4">
        <w:rPr>
          <w:rFonts w:asciiTheme="minorBidi" w:hAnsiTheme="minorBidi" w:cstheme="minorBidi"/>
        </w:rPr>
        <w:t>New clients in the system of care</w:t>
      </w:r>
    </w:p>
    <w:p w14:paraId="2E9F6C42" w14:textId="77777777" w:rsidR="002A0FE9" w:rsidRPr="009417D4" w:rsidRDefault="002A0FE9" w:rsidP="002A0FE9">
      <w:pPr>
        <w:pStyle w:val="ListParagraph"/>
        <w:numPr>
          <w:ilvl w:val="0"/>
          <w:numId w:val="73"/>
        </w:numPr>
        <w:spacing w:after="160" w:line="278" w:lineRule="auto"/>
        <w:rPr>
          <w:rFonts w:asciiTheme="minorBidi" w:hAnsiTheme="minorBidi" w:cstheme="minorBidi"/>
        </w:rPr>
      </w:pPr>
      <w:r w:rsidRPr="009417D4">
        <w:rPr>
          <w:rFonts w:asciiTheme="minorBidi" w:hAnsiTheme="minorBidi" w:cstheme="minorBidi"/>
        </w:rPr>
        <w:t>Members who do not have any active insurance plans in SmartCare</w:t>
      </w:r>
    </w:p>
    <w:p w14:paraId="3508E835" w14:textId="77777777" w:rsidR="002A0FE9" w:rsidRPr="009417D4" w:rsidRDefault="002A0FE9" w:rsidP="002A0FE9">
      <w:pPr>
        <w:pStyle w:val="ListParagraph"/>
        <w:numPr>
          <w:ilvl w:val="0"/>
          <w:numId w:val="73"/>
        </w:numPr>
        <w:spacing w:after="160" w:line="278" w:lineRule="auto"/>
        <w:rPr>
          <w:rFonts w:asciiTheme="minorBidi" w:hAnsiTheme="minorBidi" w:cstheme="minorBidi"/>
        </w:rPr>
      </w:pPr>
      <w:r w:rsidRPr="009417D4">
        <w:rPr>
          <w:rFonts w:asciiTheme="minorBidi" w:hAnsiTheme="minorBidi" w:cstheme="minorBidi"/>
        </w:rPr>
        <w:t xml:space="preserve">Members whose coverage changes or expires </w:t>
      </w:r>
    </w:p>
    <w:p w14:paraId="31C116FE" w14:textId="77777777" w:rsidR="002A0FE9" w:rsidRPr="009417D4" w:rsidRDefault="002A0FE9" w:rsidP="002A0FE9">
      <w:pPr>
        <w:spacing w:after="160" w:line="278" w:lineRule="auto"/>
        <w:rPr>
          <w:rFonts w:asciiTheme="minorBidi" w:hAnsiTheme="minorBidi" w:cstheme="minorBidi"/>
        </w:rPr>
      </w:pPr>
      <w:r w:rsidRPr="002D5C9F">
        <w:rPr>
          <w:rFonts w:asciiTheme="minorBidi" w:hAnsiTheme="minorBidi" w:cstheme="minorBidi"/>
          <w:b/>
          <w:bCs/>
        </w:rPr>
        <w:t>Resources</w:t>
      </w:r>
      <w:r w:rsidRPr="009417D4">
        <w:rPr>
          <w:rFonts w:asciiTheme="minorBidi" w:hAnsiTheme="minorBidi" w:cstheme="minorBidi"/>
        </w:rPr>
        <w:t xml:space="preserve">: </w:t>
      </w:r>
    </w:p>
    <w:p w14:paraId="579BCAAA" w14:textId="77777777" w:rsidR="002A0FE9" w:rsidRPr="009417D4" w:rsidRDefault="002A0FE9" w:rsidP="002A0FE9">
      <w:pPr>
        <w:pStyle w:val="ListParagraph"/>
        <w:numPr>
          <w:ilvl w:val="0"/>
          <w:numId w:val="74"/>
        </w:numPr>
        <w:spacing w:after="160" w:line="278" w:lineRule="auto"/>
        <w:rPr>
          <w:rFonts w:asciiTheme="minorBidi" w:hAnsiTheme="minorBidi" w:cstheme="minorBidi"/>
        </w:rPr>
      </w:pPr>
      <w:hyperlink r:id="rId81" w:history="1">
        <w:r w:rsidRPr="009417D4">
          <w:rPr>
            <w:rStyle w:val="Hyperlink"/>
            <w:rFonts w:asciiTheme="minorBidi" w:hAnsiTheme="minorBidi" w:cstheme="minorBidi"/>
          </w:rPr>
          <w:t>Guidelines_on_Completing_the_SmartCare_Client_Plan_Request_Form.pdf</w:t>
        </w:r>
      </w:hyperlink>
    </w:p>
    <w:p w14:paraId="0EBAC509" w14:textId="77777777" w:rsidR="002A0FE9" w:rsidRPr="002D5C9F" w:rsidRDefault="002A0FE9" w:rsidP="002A0FE9">
      <w:pPr>
        <w:pStyle w:val="ListParagraph"/>
        <w:numPr>
          <w:ilvl w:val="0"/>
          <w:numId w:val="74"/>
        </w:numPr>
        <w:spacing w:after="160" w:line="278" w:lineRule="auto"/>
        <w:rPr>
          <w:rFonts w:asciiTheme="minorBidi" w:hAnsiTheme="minorBidi" w:cstheme="minorBidi"/>
          <w:i/>
          <w:iCs/>
        </w:rPr>
      </w:pPr>
      <w:hyperlink r:id="rId82" w:history="1">
        <w:r w:rsidRPr="00BF7702">
          <w:rPr>
            <w:rStyle w:val="Hyperlink"/>
            <w:rFonts w:asciiTheme="minorBidi" w:hAnsiTheme="minorBidi" w:cstheme="minorBidi"/>
          </w:rPr>
          <w:t>SMH &amp; DMC-ODS Health Plans</w:t>
        </w:r>
      </w:hyperlink>
      <w:r>
        <w:rPr>
          <w:rFonts w:asciiTheme="minorBidi" w:hAnsiTheme="minorBidi" w:cstheme="minorBidi"/>
        </w:rPr>
        <w:t xml:space="preserve"> &gt; SmartCare Tab&gt; Billing&gt; </w:t>
      </w:r>
      <w:r w:rsidRPr="002D5C9F">
        <w:rPr>
          <w:rFonts w:asciiTheme="minorBidi" w:hAnsiTheme="minorBidi" w:cstheme="minorBidi"/>
          <w:i/>
          <w:iCs/>
        </w:rPr>
        <w:t xml:space="preserve">SmartCare Client Plan Request </w:t>
      </w:r>
    </w:p>
    <w:p w14:paraId="10DF028B" w14:textId="77777777" w:rsidR="00891F3B" w:rsidRDefault="00891F3B" w:rsidP="00891F3B">
      <w:pPr>
        <w:pStyle w:val="Heading2"/>
      </w:pPr>
      <w:r>
        <w:t>Monthly Bundled Services In SmartCare - Resources</w:t>
      </w:r>
    </w:p>
    <w:p w14:paraId="5671571A" w14:textId="77777777" w:rsidR="00891F3B" w:rsidRDefault="00891F3B" w:rsidP="00891F3B">
      <w:pPr>
        <w:pStyle w:val="NoSpacing"/>
      </w:pPr>
      <w:r>
        <w:t xml:space="preserve"> </w:t>
      </w:r>
    </w:p>
    <w:p w14:paraId="55275AA8" w14:textId="77777777" w:rsidR="00891F3B" w:rsidRPr="00945605" w:rsidRDefault="00891F3B" w:rsidP="00CA5848">
      <w:pPr>
        <w:pStyle w:val="ListParagraph"/>
        <w:numPr>
          <w:ilvl w:val="0"/>
          <w:numId w:val="55"/>
        </w:numPr>
        <w:spacing w:after="160" w:line="278" w:lineRule="auto"/>
        <w:rPr>
          <w:rFonts w:asciiTheme="minorBidi" w:hAnsiTheme="minorBidi" w:cstheme="minorBidi"/>
        </w:rPr>
      </w:pPr>
      <w:hyperlink r:id="rId83" w:history="1">
        <w:r w:rsidRPr="00921FF4">
          <w:rPr>
            <w:rStyle w:val="Hyperlink"/>
            <w:rFonts w:asciiTheme="minorBidi" w:hAnsiTheme="minorBidi" w:cstheme="minorBidi"/>
          </w:rPr>
          <w:t>Optum Website</w:t>
        </w:r>
      </w:hyperlink>
      <w:r w:rsidRPr="00921FF4">
        <w:rPr>
          <w:rFonts w:asciiTheme="minorBidi" w:hAnsiTheme="minorBidi" w:cstheme="minorBidi"/>
        </w:rPr>
        <w:t xml:space="preserve">&gt; SmartCare Tab&gt; Workflows and Documentation&gt; </w:t>
      </w:r>
      <w:r w:rsidRPr="00921FF4">
        <w:rPr>
          <w:rFonts w:asciiTheme="minorBidi" w:hAnsiTheme="minorBidi" w:cstheme="minorBidi"/>
          <w:i/>
          <w:iCs/>
        </w:rPr>
        <w:t>SmartCare</w:t>
      </w:r>
      <w:r>
        <w:rPr>
          <w:rFonts w:asciiTheme="minorBidi" w:hAnsiTheme="minorBidi" w:cstheme="minorBidi"/>
          <w:i/>
          <w:iCs/>
        </w:rPr>
        <w:t xml:space="preserve"> </w:t>
      </w:r>
      <w:r w:rsidRPr="00921FF4">
        <w:rPr>
          <w:rFonts w:asciiTheme="minorBidi" w:hAnsiTheme="minorBidi" w:cstheme="minorBidi"/>
          <w:i/>
          <w:iCs/>
        </w:rPr>
        <w:t>IPS EBP BH Connect Monthly Bundled Service Entry Workflow </w:t>
      </w:r>
    </w:p>
    <w:p w14:paraId="61CDD38B" w14:textId="77777777" w:rsidR="00891F3B" w:rsidRPr="00973F7E" w:rsidRDefault="00891F3B" w:rsidP="00891F3B">
      <w:pPr>
        <w:pStyle w:val="ListParagraph"/>
        <w:spacing w:after="160" w:line="278" w:lineRule="auto"/>
        <w:rPr>
          <w:rFonts w:asciiTheme="minorBidi" w:hAnsiTheme="minorBidi" w:cstheme="minorBidi"/>
        </w:rPr>
      </w:pPr>
    </w:p>
    <w:p w14:paraId="303966A5" w14:textId="77777777" w:rsidR="00891F3B" w:rsidRPr="00945605" w:rsidRDefault="00891F3B" w:rsidP="00CA5848">
      <w:pPr>
        <w:pStyle w:val="ListParagraph"/>
        <w:numPr>
          <w:ilvl w:val="1"/>
          <w:numId w:val="55"/>
        </w:numPr>
        <w:spacing w:after="160"/>
        <w:rPr>
          <w:rFonts w:asciiTheme="minorBidi" w:hAnsiTheme="minorBidi" w:cstheme="minorBidi"/>
        </w:rPr>
      </w:pPr>
      <w:r w:rsidRPr="00945605">
        <w:rPr>
          <w:rFonts w:asciiTheme="minorBidi" w:hAnsiTheme="minorBidi" w:cstheme="minorBidi"/>
        </w:rPr>
        <w:t xml:space="preserve">A step by step guide of how to monitor for services and bill the bundled rate at the end of the month. </w:t>
      </w:r>
    </w:p>
    <w:p w14:paraId="2523980B" w14:textId="77777777" w:rsidR="00891F3B" w:rsidRPr="00921FF4" w:rsidRDefault="00891F3B" w:rsidP="00891F3B">
      <w:pPr>
        <w:pStyle w:val="ListParagraph"/>
        <w:spacing w:after="160" w:line="278" w:lineRule="auto"/>
        <w:rPr>
          <w:rFonts w:asciiTheme="minorBidi" w:hAnsiTheme="minorBidi" w:cstheme="minorBidi"/>
        </w:rPr>
      </w:pPr>
    </w:p>
    <w:p w14:paraId="618C9824" w14:textId="77777777" w:rsidR="00891F3B" w:rsidRDefault="00891F3B" w:rsidP="00CA5848">
      <w:pPr>
        <w:pStyle w:val="ListParagraph"/>
        <w:numPr>
          <w:ilvl w:val="0"/>
          <w:numId w:val="55"/>
        </w:numPr>
        <w:spacing w:after="160" w:line="278" w:lineRule="auto"/>
        <w:rPr>
          <w:rFonts w:asciiTheme="minorBidi" w:hAnsiTheme="minorBidi" w:cstheme="minorBidi"/>
          <w:i/>
          <w:iCs/>
        </w:rPr>
      </w:pPr>
      <w:hyperlink r:id="rId84" w:history="1">
        <w:r w:rsidRPr="00921FF4">
          <w:rPr>
            <w:rStyle w:val="Hyperlink"/>
            <w:rFonts w:asciiTheme="minorBidi" w:hAnsiTheme="minorBidi" w:cstheme="minorBidi"/>
          </w:rPr>
          <w:t>Optum Website</w:t>
        </w:r>
      </w:hyperlink>
      <w:r w:rsidRPr="00921FF4">
        <w:rPr>
          <w:rFonts w:asciiTheme="minorBidi" w:hAnsiTheme="minorBidi" w:cstheme="minorBidi"/>
        </w:rPr>
        <w:t>&gt;</w:t>
      </w:r>
      <w:r>
        <w:rPr>
          <w:rFonts w:asciiTheme="minorBidi" w:hAnsiTheme="minorBidi" w:cstheme="minorBidi"/>
        </w:rPr>
        <w:t>MH Resources</w:t>
      </w:r>
      <w:r w:rsidRPr="00921FF4">
        <w:rPr>
          <w:rFonts w:asciiTheme="minorBidi" w:hAnsiTheme="minorBidi" w:cstheme="minorBidi"/>
        </w:rPr>
        <w:t xml:space="preserve">&gt; </w:t>
      </w:r>
      <w:r>
        <w:rPr>
          <w:rFonts w:asciiTheme="minorBidi" w:hAnsiTheme="minorBidi" w:cstheme="minorBidi"/>
        </w:rPr>
        <w:t>IPS Supported Employment</w:t>
      </w:r>
      <w:r w:rsidRPr="00921FF4">
        <w:rPr>
          <w:rFonts w:asciiTheme="minorBidi" w:hAnsiTheme="minorBidi" w:cstheme="minorBidi"/>
        </w:rPr>
        <w:t xml:space="preserve"> &gt; </w:t>
      </w:r>
      <w:r w:rsidRPr="00406C1E">
        <w:rPr>
          <w:rFonts w:asciiTheme="minorBidi" w:hAnsiTheme="minorBidi" w:cstheme="minorBidi"/>
          <w:i/>
          <w:iCs/>
        </w:rPr>
        <w:t>I</w:t>
      </w:r>
      <w:r w:rsidRPr="00921FF4">
        <w:rPr>
          <w:rFonts w:asciiTheme="minorBidi" w:hAnsiTheme="minorBidi" w:cstheme="minorBidi"/>
          <w:i/>
          <w:iCs/>
        </w:rPr>
        <w:t>PS EBP Monthly Bundled Rate Explanation Guid</w:t>
      </w:r>
      <w:r>
        <w:rPr>
          <w:rFonts w:asciiTheme="minorBidi" w:hAnsiTheme="minorBidi" w:cstheme="minorBidi"/>
          <w:i/>
          <w:iCs/>
        </w:rPr>
        <w:t>e</w:t>
      </w:r>
    </w:p>
    <w:p w14:paraId="69B5751E" w14:textId="77777777" w:rsidR="00891F3B" w:rsidRPr="00945605" w:rsidRDefault="00891F3B" w:rsidP="00891F3B">
      <w:pPr>
        <w:pStyle w:val="ListParagraph"/>
        <w:spacing w:after="160" w:line="278" w:lineRule="auto"/>
        <w:rPr>
          <w:rFonts w:asciiTheme="minorBidi" w:hAnsiTheme="minorBidi" w:cstheme="minorBidi"/>
          <w:i/>
          <w:iCs/>
        </w:rPr>
      </w:pPr>
    </w:p>
    <w:p w14:paraId="715AEA25" w14:textId="77777777" w:rsidR="00891F3B" w:rsidRPr="0028640A" w:rsidRDefault="00891F3B" w:rsidP="00CA5848">
      <w:pPr>
        <w:pStyle w:val="ListParagraph"/>
        <w:numPr>
          <w:ilvl w:val="1"/>
          <w:numId w:val="55"/>
        </w:numPr>
        <w:spacing w:after="160"/>
        <w:rPr>
          <w:rFonts w:asciiTheme="minorBidi" w:hAnsiTheme="minorBidi" w:cstheme="minorBidi"/>
        </w:rPr>
      </w:pPr>
      <w:r w:rsidRPr="0028640A">
        <w:rPr>
          <w:rFonts w:asciiTheme="minorBidi" w:hAnsiTheme="minorBidi" w:cstheme="minorBidi"/>
        </w:rPr>
        <w:t>Explains the basic outline of the requirements for, as well as the type and number of services qualify for the Full or Partial monthly rate</w:t>
      </w:r>
      <w:r>
        <w:rPr>
          <w:rFonts w:asciiTheme="minorBidi" w:hAnsiTheme="minorBidi" w:cstheme="minorBidi"/>
        </w:rPr>
        <w:t xml:space="preserve"> in various settings. </w:t>
      </w:r>
    </w:p>
    <w:p w14:paraId="47D57D02" w14:textId="77777777" w:rsidR="00891F3B" w:rsidRPr="00FD77E6" w:rsidRDefault="00891F3B" w:rsidP="00891F3B">
      <w:pPr>
        <w:pStyle w:val="ListParagraph"/>
        <w:rPr>
          <w:rFonts w:asciiTheme="minorBidi" w:hAnsiTheme="minorBidi" w:cstheme="minorBidi"/>
          <w:i/>
          <w:iCs/>
        </w:rPr>
      </w:pPr>
    </w:p>
    <w:p w14:paraId="6429A166" w14:textId="77777777" w:rsidR="00891F3B" w:rsidRDefault="00891F3B" w:rsidP="00CA5848">
      <w:pPr>
        <w:pStyle w:val="ListParagraph"/>
        <w:numPr>
          <w:ilvl w:val="0"/>
          <w:numId w:val="55"/>
        </w:numPr>
        <w:spacing w:after="160" w:line="278" w:lineRule="auto"/>
        <w:rPr>
          <w:rFonts w:asciiTheme="minorBidi" w:hAnsiTheme="minorBidi" w:cstheme="minorBidi"/>
          <w:i/>
          <w:iCs/>
        </w:rPr>
      </w:pPr>
      <w:hyperlink r:id="rId85" w:history="1">
        <w:r w:rsidRPr="00921FF4">
          <w:rPr>
            <w:rStyle w:val="Hyperlink"/>
            <w:rFonts w:asciiTheme="minorBidi" w:hAnsiTheme="minorBidi" w:cstheme="minorBidi"/>
          </w:rPr>
          <w:t>Optum Website</w:t>
        </w:r>
      </w:hyperlink>
      <w:r w:rsidRPr="00921FF4">
        <w:rPr>
          <w:rFonts w:asciiTheme="minorBidi" w:hAnsiTheme="minorBidi" w:cstheme="minorBidi"/>
        </w:rPr>
        <w:t>&gt;</w:t>
      </w:r>
      <w:r>
        <w:rPr>
          <w:rFonts w:asciiTheme="minorBidi" w:hAnsiTheme="minorBidi" w:cstheme="minorBidi"/>
        </w:rPr>
        <w:t>MH Resources</w:t>
      </w:r>
      <w:r w:rsidRPr="00921FF4">
        <w:rPr>
          <w:rFonts w:asciiTheme="minorBidi" w:hAnsiTheme="minorBidi" w:cstheme="minorBidi"/>
        </w:rPr>
        <w:t xml:space="preserve">&gt; </w:t>
      </w:r>
      <w:r>
        <w:rPr>
          <w:rFonts w:asciiTheme="minorBidi" w:hAnsiTheme="minorBidi" w:cstheme="minorBidi"/>
        </w:rPr>
        <w:t>IPS Supported Employment</w:t>
      </w:r>
      <w:r w:rsidRPr="00921FF4">
        <w:rPr>
          <w:rFonts w:asciiTheme="minorBidi" w:hAnsiTheme="minorBidi" w:cstheme="minorBidi"/>
        </w:rPr>
        <w:t xml:space="preserve"> &gt;</w:t>
      </w:r>
      <w:r w:rsidRPr="00FD77E6">
        <w:rPr>
          <w:rFonts w:asciiTheme="minorBidi" w:hAnsiTheme="minorBidi" w:cstheme="minorBidi"/>
          <w:i/>
          <w:iCs/>
        </w:rPr>
        <w:t xml:space="preserve"> IPS Service Activities Procedure Code Crosswalk</w:t>
      </w:r>
      <w:r>
        <w:rPr>
          <w:rFonts w:asciiTheme="minorBidi" w:hAnsiTheme="minorBidi" w:cstheme="minorBidi"/>
          <w:i/>
          <w:iCs/>
        </w:rPr>
        <w:t xml:space="preserve"> </w:t>
      </w:r>
    </w:p>
    <w:p w14:paraId="2C21A092" w14:textId="77777777" w:rsidR="00891F3B" w:rsidRPr="007E2190" w:rsidRDefault="00891F3B" w:rsidP="00891F3B">
      <w:pPr>
        <w:pStyle w:val="ListParagraph"/>
        <w:rPr>
          <w:rFonts w:asciiTheme="minorBidi" w:hAnsiTheme="minorBidi" w:cstheme="minorBidi"/>
          <w:i/>
          <w:iCs/>
        </w:rPr>
      </w:pPr>
    </w:p>
    <w:p w14:paraId="2119C4B4" w14:textId="77777777" w:rsidR="00891F3B" w:rsidRPr="007E2190" w:rsidRDefault="00891F3B" w:rsidP="00CA5848">
      <w:pPr>
        <w:pStyle w:val="ListParagraph"/>
        <w:numPr>
          <w:ilvl w:val="1"/>
          <w:numId w:val="55"/>
        </w:numPr>
        <w:spacing w:after="160" w:line="278" w:lineRule="auto"/>
        <w:rPr>
          <w:rFonts w:asciiTheme="minorBidi" w:hAnsiTheme="minorBidi" w:cstheme="minorBidi"/>
        </w:rPr>
      </w:pPr>
      <w:r w:rsidRPr="007E2190">
        <w:rPr>
          <w:rFonts w:asciiTheme="minorBidi" w:hAnsiTheme="minorBidi" w:cstheme="minorBidi"/>
        </w:rPr>
        <w:t xml:space="preserve">Identifies all allowable service codes for this EBP as well as descriptions to help providers determine who can and should utilize each code. </w:t>
      </w:r>
    </w:p>
    <w:p w14:paraId="749BE1B0" w14:textId="77777777" w:rsidR="00891F3B" w:rsidRPr="00D74FB6" w:rsidRDefault="00891F3B" w:rsidP="00891F3B">
      <w:pPr>
        <w:spacing w:after="160" w:line="278" w:lineRule="auto"/>
        <w:rPr>
          <w:rFonts w:asciiTheme="minorBidi" w:hAnsiTheme="minorBidi" w:cstheme="minorBidi"/>
          <w:i/>
          <w:iCs/>
        </w:rPr>
      </w:pPr>
      <w:r>
        <w:rPr>
          <w:rFonts w:asciiTheme="minorBidi" w:hAnsiTheme="minorBidi" w:cstheme="minorBidi"/>
          <w:i/>
          <w:iCs/>
        </w:rPr>
        <w:br w:type="page"/>
      </w:r>
    </w:p>
    <w:p w14:paraId="77FB549A" w14:textId="77777777" w:rsidR="00891F3B" w:rsidRPr="008756C5" w:rsidRDefault="00891F3B" w:rsidP="00891F3B">
      <w:pPr>
        <w:pStyle w:val="Heading2"/>
      </w:pPr>
      <w:r w:rsidRPr="008756C5">
        <w:lastRenderedPageBreak/>
        <w:t xml:space="preserve">Medi-Cal </w:t>
      </w:r>
      <w:r>
        <w:t>R</w:t>
      </w:r>
      <w:r w:rsidRPr="008756C5">
        <w:t>ates for IPS</w:t>
      </w:r>
    </w:p>
    <w:p w14:paraId="7FE9844A" w14:textId="77777777" w:rsidR="00891F3B" w:rsidRDefault="00891F3B" w:rsidP="00891F3B">
      <w:pPr>
        <w:rPr>
          <w:rFonts w:asciiTheme="minorBidi" w:hAnsiTheme="minorBidi" w:cstheme="minorBidi"/>
        </w:rPr>
      </w:pPr>
    </w:p>
    <w:p w14:paraId="3C84FDE6" w14:textId="77777777" w:rsidR="00891F3B" w:rsidRPr="00FF5E05" w:rsidRDefault="00891F3B" w:rsidP="00CA5848">
      <w:pPr>
        <w:pStyle w:val="ListParagraph"/>
        <w:numPr>
          <w:ilvl w:val="0"/>
          <w:numId w:val="51"/>
        </w:numPr>
        <w:rPr>
          <w:rFonts w:asciiTheme="minorBidi" w:hAnsiTheme="minorBidi" w:cstheme="minorBidi"/>
          <w:b/>
          <w:bCs/>
        </w:rPr>
      </w:pPr>
      <w:r w:rsidRPr="00FF5E05">
        <w:rPr>
          <w:rFonts w:asciiTheme="minorBidi" w:hAnsiTheme="minorBidi" w:cstheme="minorBidi"/>
          <w:b/>
          <w:bCs/>
        </w:rPr>
        <w:t>Full monthly rate</w:t>
      </w:r>
    </w:p>
    <w:p w14:paraId="550D3380" w14:textId="77777777" w:rsidR="00891F3B" w:rsidRDefault="00891F3B" w:rsidP="00891F3B">
      <w:pPr>
        <w:pStyle w:val="ListParagraph"/>
        <w:rPr>
          <w:rFonts w:asciiTheme="minorBidi" w:hAnsiTheme="minorBidi" w:cstheme="minorBidi"/>
        </w:rPr>
      </w:pPr>
    </w:p>
    <w:p w14:paraId="767D9242" w14:textId="77777777" w:rsidR="00891F3B" w:rsidRDefault="00891F3B" w:rsidP="00CA5848">
      <w:pPr>
        <w:pStyle w:val="ListParagraph"/>
        <w:numPr>
          <w:ilvl w:val="0"/>
          <w:numId w:val="52"/>
        </w:numPr>
        <w:rPr>
          <w:rFonts w:asciiTheme="minorBidi" w:hAnsiTheme="minorBidi" w:cstheme="minorBidi"/>
        </w:rPr>
      </w:pPr>
      <w:r w:rsidRPr="008756C5">
        <w:rPr>
          <w:rFonts w:asciiTheme="minorBidi" w:hAnsiTheme="minorBidi" w:cstheme="minorBidi"/>
        </w:rPr>
        <w:t>Medi-Cal members that receive at least four (4) contacts on four (4) different days in a month</w:t>
      </w:r>
    </w:p>
    <w:p w14:paraId="4A60E93C" w14:textId="77777777" w:rsidR="00891F3B" w:rsidRDefault="00891F3B" w:rsidP="00891F3B">
      <w:pPr>
        <w:pStyle w:val="ListParagraph"/>
        <w:ind w:left="1080"/>
        <w:rPr>
          <w:rFonts w:asciiTheme="minorBidi" w:hAnsiTheme="minorBidi" w:cstheme="minorBidi"/>
        </w:rPr>
      </w:pPr>
    </w:p>
    <w:p w14:paraId="02E074FF" w14:textId="77777777" w:rsidR="00891F3B" w:rsidRDefault="00891F3B" w:rsidP="00CA5848">
      <w:pPr>
        <w:pStyle w:val="ListParagraph"/>
        <w:numPr>
          <w:ilvl w:val="0"/>
          <w:numId w:val="52"/>
        </w:numPr>
        <w:rPr>
          <w:rFonts w:asciiTheme="minorBidi" w:hAnsiTheme="minorBidi" w:cstheme="minorBidi"/>
        </w:rPr>
      </w:pPr>
      <w:r>
        <w:rPr>
          <w:rFonts w:asciiTheme="minorBidi" w:hAnsiTheme="minorBidi" w:cstheme="minorBidi"/>
        </w:rPr>
        <w:t>At</w:t>
      </w:r>
      <w:r w:rsidRPr="008756C5">
        <w:rPr>
          <w:rFonts w:asciiTheme="minorBidi" w:hAnsiTheme="minorBidi" w:cstheme="minorBidi"/>
        </w:rPr>
        <w:t xml:space="preserve"> least three</w:t>
      </w:r>
      <w:r>
        <w:rPr>
          <w:rFonts w:asciiTheme="minorBidi" w:hAnsiTheme="minorBidi" w:cstheme="minorBidi"/>
        </w:rPr>
        <w:t xml:space="preserve"> (3) </w:t>
      </w:r>
      <w:r w:rsidRPr="008756C5">
        <w:rPr>
          <w:rFonts w:asciiTheme="minorBidi" w:hAnsiTheme="minorBidi" w:cstheme="minorBidi"/>
        </w:rPr>
        <w:t xml:space="preserve">are delivered face-to-face (in-person) with the </w:t>
      </w:r>
      <w:r>
        <w:rPr>
          <w:rFonts w:asciiTheme="minorBidi" w:hAnsiTheme="minorBidi" w:cstheme="minorBidi"/>
        </w:rPr>
        <w:t>client</w:t>
      </w:r>
      <w:r w:rsidRPr="008756C5">
        <w:rPr>
          <w:rFonts w:asciiTheme="minorBidi" w:hAnsiTheme="minorBidi" w:cstheme="minorBidi"/>
        </w:rPr>
        <w:t>.</w:t>
      </w:r>
    </w:p>
    <w:p w14:paraId="77F51813" w14:textId="77777777" w:rsidR="00891F3B" w:rsidRDefault="00891F3B" w:rsidP="00891F3B">
      <w:pPr>
        <w:pStyle w:val="ListParagraph"/>
        <w:ind w:left="1080"/>
        <w:rPr>
          <w:rFonts w:asciiTheme="minorBidi" w:hAnsiTheme="minorBidi" w:cstheme="minorBidi"/>
        </w:rPr>
      </w:pPr>
    </w:p>
    <w:p w14:paraId="10A98F03" w14:textId="77777777" w:rsidR="00891F3B" w:rsidRDefault="00891F3B" w:rsidP="00CA5848">
      <w:pPr>
        <w:pStyle w:val="ListParagraph"/>
        <w:numPr>
          <w:ilvl w:val="0"/>
          <w:numId w:val="52"/>
        </w:numPr>
        <w:rPr>
          <w:rFonts w:asciiTheme="minorBidi" w:hAnsiTheme="minorBidi" w:cstheme="minorBidi"/>
        </w:rPr>
      </w:pPr>
      <w:r w:rsidRPr="008756C5">
        <w:rPr>
          <w:rFonts w:asciiTheme="minorBidi" w:hAnsiTheme="minorBidi" w:cstheme="minorBidi"/>
        </w:rPr>
        <w:t xml:space="preserve">Other contacts may be with a collateral (i.e., family member and/or significant support person). </w:t>
      </w:r>
    </w:p>
    <w:p w14:paraId="53E0251B" w14:textId="77777777" w:rsidR="00891F3B" w:rsidRDefault="00891F3B" w:rsidP="00891F3B">
      <w:pPr>
        <w:pStyle w:val="ListParagraph"/>
        <w:ind w:left="1080"/>
        <w:rPr>
          <w:rFonts w:asciiTheme="minorBidi" w:hAnsiTheme="minorBidi" w:cstheme="minorBidi"/>
        </w:rPr>
      </w:pPr>
    </w:p>
    <w:p w14:paraId="58FC4D6E" w14:textId="77777777" w:rsidR="00891F3B" w:rsidRDefault="00891F3B" w:rsidP="00CA5848">
      <w:pPr>
        <w:pStyle w:val="ListParagraph"/>
        <w:numPr>
          <w:ilvl w:val="0"/>
          <w:numId w:val="52"/>
        </w:numPr>
        <w:rPr>
          <w:rFonts w:asciiTheme="minorBidi" w:hAnsiTheme="minorBidi" w:cstheme="minorBidi"/>
        </w:rPr>
      </w:pPr>
      <w:r w:rsidRPr="008756C5">
        <w:rPr>
          <w:rFonts w:asciiTheme="minorBidi" w:hAnsiTheme="minorBidi" w:cstheme="minorBidi"/>
        </w:rPr>
        <w:t xml:space="preserve">If there are two </w:t>
      </w:r>
      <w:r>
        <w:rPr>
          <w:rFonts w:asciiTheme="minorBidi" w:hAnsiTheme="minorBidi" w:cstheme="minorBidi"/>
        </w:rPr>
        <w:t xml:space="preserve">(2) </w:t>
      </w:r>
      <w:r w:rsidRPr="008756C5">
        <w:rPr>
          <w:rFonts w:asciiTheme="minorBidi" w:hAnsiTheme="minorBidi" w:cstheme="minorBidi"/>
        </w:rPr>
        <w:t>or more contacts on the same day, at least one</w:t>
      </w:r>
      <w:r>
        <w:rPr>
          <w:rFonts w:asciiTheme="minorBidi" w:hAnsiTheme="minorBidi" w:cstheme="minorBidi"/>
        </w:rPr>
        <w:t xml:space="preserve"> (1) </w:t>
      </w:r>
      <w:r w:rsidRPr="008756C5">
        <w:rPr>
          <w:rFonts w:asciiTheme="minorBidi" w:hAnsiTheme="minorBidi" w:cstheme="minorBidi"/>
        </w:rPr>
        <w:t xml:space="preserve">of which is with the </w:t>
      </w:r>
      <w:r>
        <w:rPr>
          <w:rFonts w:asciiTheme="minorBidi" w:hAnsiTheme="minorBidi" w:cstheme="minorBidi"/>
          <w:color w:val="000000"/>
          <w:shd w:val="clear" w:color="auto" w:fill="FFFFFF"/>
        </w:rPr>
        <w:t>client</w:t>
      </w:r>
      <w:r w:rsidRPr="001E705B">
        <w:rPr>
          <w:rFonts w:asciiTheme="minorBidi" w:hAnsiTheme="minorBidi" w:cstheme="minorBidi"/>
          <w:color w:val="000000"/>
          <w:shd w:val="clear" w:color="auto" w:fill="FFFFFF"/>
        </w:rPr>
        <w:t xml:space="preserve"> </w:t>
      </w:r>
      <w:r w:rsidRPr="008756C5">
        <w:rPr>
          <w:rFonts w:asciiTheme="minorBidi" w:hAnsiTheme="minorBidi" w:cstheme="minorBidi"/>
        </w:rPr>
        <w:t>and one</w:t>
      </w:r>
      <w:r>
        <w:rPr>
          <w:rFonts w:asciiTheme="minorBidi" w:hAnsiTheme="minorBidi" w:cstheme="minorBidi"/>
        </w:rPr>
        <w:t xml:space="preserve"> (1) </w:t>
      </w:r>
      <w:r w:rsidRPr="008756C5">
        <w:rPr>
          <w:rFonts w:asciiTheme="minorBidi" w:hAnsiTheme="minorBidi" w:cstheme="minorBidi"/>
        </w:rPr>
        <w:t>of which is with a collateral, it may be counted as two</w:t>
      </w:r>
      <w:r>
        <w:rPr>
          <w:rFonts w:asciiTheme="minorBidi" w:hAnsiTheme="minorBidi" w:cstheme="minorBidi"/>
        </w:rPr>
        <w:t xml:space="preserve"> (2) </w:t>
      </w:r>
      <w:r w:rsidRPr="008756C5">
        <w:rPr>
          <w:rFonts w:asciiTheme="minorBidi" w:hAnsiTheme="minorBidi" w:cstheme="minorBidi"/>
        </w:rPr>
        <w:t>separate days.</w:t>
      </w:r>
    </w:p>
    <w:p w14:paraId="62335FE2" w14:textId="77777777" w:rsidR="00891F3B" w:rsidRPr="008756C5" w:rsidRDefault="00891F3B" w:rsidP="00891F3B">
      <w:pPr>
        <w:rPr>
          <w:rFonts w:asciiTheme="minorBidi" w:hAnsiTheme="minorBidi" w:cstheme="minorBidi"/>
        </w:rPr>
      </w:pPr>
    </w:p>
    <w:p w14:paraId="67F242A8" w14:textId="77777777" w:rsidR="00891F3B" w:rsidRDefault="00891F3B" w:rsidP="00CA5848">
      <w:pPr>
        <w:pStyle w:val="ListParagraph"/>
        <w:numPr>
          <w:ilvl w:val="0"/>
          <w:numId w:val="52"/>
        </w:numPr>
        <w:rPr>
          <w:rFonts w:asciiTheme="minorBidi" w:hAnsiTheme="minorBidi" w:cstheme="minorBidi"/>
        </w:rPr>
      </w:pPr>
      <w:r w:rsidRPr="008756C5">
        <w:rPr>
          <w:rFonts w:asciiTheme="minorBidi" w:hAnsiTheme="minorBidi" w:cstheme="minorBidi"/>
        </w:rPr>
        <w:t xml:space="preserve">In most cases, the full rate will be utilized during the delivery of pre-employment services, when </w:t>
      </w:r>
      <w:r>
        <w:rPr>
          <w:rFonts w:asciiTheme="minorBidi" w:hAnsiTheme="minorBidi" w:cstheme="minorBidi"/>
          <w:color w:val="000000"/>
          <w:shd w:val="clear" w:color="auto" w:fill="FFFFFF"/>
        </w:rPr>
        <w:t xml:space="preserve">clients </w:t>
      </w:r>
      <w:r w:rsidRPr="008756C5">
        <w:rPr>
          <w:rFonts w:asciiTheme="minorBidi" w:hAnsiTheme="minorBidi" w:cstheme="minorBidi"/>
        </w:rPr>
        <w:t>meet regularly with their IPS team during their job search.</w:t>
      </w:r>
    </w:p>
    <w:p w14:paraId="53F413E7" w14:textId="77777777" w:rsidR="00891F3B" w:rsidRDefault="00891F3B" w:rsidP="00891F3B">
      <w:pPr>
        <w:rPr>
          <w:rFonts w:asciiTheme="minorBidi" w:hAnsiTheme="minorBidi" w:cstheme="minorBidi"/>
        </w:rPr>
      </w:pPr>
    </w:p>
    <w:p w14:paraId="55AC5BD5" w14:textId="77777777" w:rsidR="00891F3B" w:rsidRPr="00FF5E05" w:rsidRDefault="00891F3B" w:rsidP="00CA5848">
      <w:pPr>
        <w:pStyle w:val="ListParagraph"/>
        <w:numPr>
          <w:ilvl w:val="0"/>
          <w:numId w:val="51"/>
        </w:numPr>
        <w:rPr>
          <w:rFonts w:asciiTheme="minorBidi" w:hAnsiTheme="minorBidi" w:cstheme="minorBidi"/>
          <w:b/>
          <w:bCs/>
        </w:rPr>
      </w:pPr>
      <w:r w:rsidRPr="00FF5E05">
        <w:rPr>
          <w:rFonts w:asciiTheme="minorBidi" w:hAnsiTheme="minorBidi" w:cstheme="minorBidi"/>
          <w:b/>
          <w:bCs/>
        </w:rPr>
        <w:t>Partial monthly rate</w:t>
      </w:r>
    </w:p>
    <w:p w14:paraId="504BEF31" w14:textId="77777777" w:rsidR="00891F3B" w:rsidRDefault="00891F3B" w:rsidP="00891F3B">
      <w:pPr>
        <w:pStyle w:val="ListParagraph"/>
        <w:ind w:left="1080"/>
        <w:rPr>
          <w:rFonts w:asciiTheme="minorBidi" w:hAnsiTheme="minorBidi" w:cstheme="minorBidi"/>
        </w:rPr>
      </w:pPr>
    </w:p>
    <w:p w14:paraId="0C240B76" w14:textId="2441D55A" w:rsidR="00891F3B" w:rsidRDefault="00891F3B" w:rsidP="00CA5848">
      <w:pPr>
        <w:pStyle w:val="ListParagraph"/>
        <w:numPr>
          <w:ilvl w:val="0"/>
          <w:numId w:val="53"/>
        </w:numPr>
        <w:rPr>
          <w:rFonts w:asciiTheme="minorBidi" w:hAnsiTheme="minorBidi" w:cstheme="minorBidi"/>
        </w:rPr>
      </w:pPr>
      <w:r w:rsidRPr="008756C5">
        <w:rPr>
          <w:rFonts w:asciiTheme="minorBidi" w:hAnsiTheme="minorBidi" w:cstheme="minorBidi"/>
        </w:rPr>
        <w:t>Medi-Cal members that receive at least two</w:t>
      </w:r>
      <w:r>
        <w:rPr>
          <w:rFonts w:asciiTheme="minorBidi" w:hAnsiTheme="minorBidi" w:cstheme="minorBidi"/>
        </w:rPr>
        <w:t xml:space="preserve"> (2) </w:t>
      </w:r>
      <w:r w:rsidR="005D6D9A" w:rsidRPr="008756C5">
        <w:rPr>
          <w:rFonts w:asciiTheme="minorBidi" w:hAnsiTheme="minorBidi" w:cstheme="minorBidi"/>
        </w:rPr>
        <w:t>contacts</w:t>
      </w:r>
      <w:r w:rsidRPr="008756C5">
        <w:rPr>
          <w:rFonts w:asciiTheme="minorBidi" w:hAnsiTheme="minorBidi" w:cstheme="minorBidi"/>
        </w:rPr>
        <w:t xml:space="preserve"> on two</w:t>
      </w:r>
      <w:r>
        <w:rPr>
          <w:rFonts w:asciiTheme="minorBidi" w:hAnsiTheme="minorBidi" w:cstheme="minorBidi"/>
        </w:rPr>
        <w:t xml:space="preserve"> (2)</w:t>
      </w:r>
      <w:r w:rsidRPr="008756C5">
        <w:rPr>
          <w:rFonts w:asciiTheme="minorBidi" w:hAnsiTheme="minorBidi" w:cstheme="minorBidi"/>
        </w:rPr>
        <w:t xml:space="preserve"> different days in a month, of which at least one</w:t>
      </w:r>
      <w:r>
        <w:rPr>
          <w:rFonts w:asciiTheme="minorBidi" w:hAnsiTheme="minorBidi" w:cstheme="minorBidi"/>
        </w:rPr>
        <w:t xml:space="preserve"> (1</w:t>
      </w:r>
      <w:r w:rsidR="005D6D9A">
        <w:rPr>
          <w:rFonts w:asciiTheme="minorBidi" w:hAnsiTheme="minorBidi" w:cstheme="minorBidi"/>
        </w:rPr>
        <w:t xml:space="preserve">) </w:t>
      </w:r>
      <w:r w:rsidR="005D6D9A" w:rsidRPr="008756C5">
        <w:rPr>
          <w:rFonts w:asciiTheme="minorBidi" w:hAnsiTheme="minorBidi" w:cstheme="minorBidi"/>
        </w:rPr>
        <w:t>contact</w:t>
      </w:r>
      <w:r w:rsidRPr="008756C5">
        <w:rPr>
          <w:rFonts w:asciiTheme="minorBidi" w:hAnsiTheme="minorBidi" w:cstheme="minorBidi"/>
        </w:rPr>
        <w:t xml:space="preserve"> is delivered fac</w:t>
      </w:r>
      <w:r w:rsidRPr="008756C5">
        <w:t xml:space="preserve"> </w:t>
      </w:r>
      <w:r w:rsidRPr="008756C5">
        <w:rPr>
          <w:rFonts w:asciiTheme="minorBidi" w:hAnsiTheme="minorBidi" w:cstheme="minorBidi"/>
        </w:rPr>
        <w:t xml:space="preserve">to-face (in-person) with the </w:t>
      </w:r>
      <w:r>
        <w:rPr>
          <w:rFonts w:asciiTheme="minorBidi" w:hAnsiTheme="minorBidi" w:cstheme="minorBidi"/>
        </w:rPr>
        <w:t>client</w:t>
      </w:r>
      <w:r w:rsidRPr="008756C5">
        <w:rPr>
          <w:rFonts w:asciiTheme="minorBidi" w:hAnsiTheme="minorBidi" w:cstheme="minorBidi"/>
        </w:rPr>
        <w:t>.</w:t>
      </w:r>
    </w:p>
    <w:p w14:paraId="5DD86D7B" w14:textId="77777777" w:rsidR="00891F3B" w:rsidRDefault="00891F3B" w:rsidP="00891F3B">
      <w:pPr>
        <w:pStyle w:val="ListParagraph"/>
        <w:ind w:left="1080"/>
        <w:rPr>
          <w:rFonts w:asciiTheme="minorBidi" w:hAnsiTheme="minorBidi" w:cstheme="minorBidi"/>
        </w:rPr>
      </w:pPr>
    </w:p>
    <w:p w14:paraId="52ECE9B0" w14:textId="77777777" w:rsidR="00891F3B" w:rsidRDefault="00891F3B" w:rsidP="00CA5848">
      <w:pPr>
        <w:pStyle w:val="ListParagraph"/>
        <w:numPr>
          <w:ilvl w:val="0"/>
          <w:numId w:val="53"/>
        </w:numPr>
        <w:rPr>
          <w:rFonts w:asciiTheme="minorBidi" w:hAnsiTheme="minorBidi" w:cstheme="minorBidi"/>
        </w:rPr>
      </w:pPr>
      <w:r w:rsidRPr="008756C5">
        <w:rPr>
          <w:rFonts w:asciiTheme="minorBidi" w:hAnsiTheme="minorBidi" w:cstheme="minorBidi"/>
        </w:rPr>
        <w:t>Other contacts may be with a collateral (i.e., family member and/or significant support person).</w:t>
      </w:r>
    </w:p>
    <w:p w14:paraId="65CDF541" w14:textId="77777777" w:rsidR="00891F3B" w:rsidRPr="008756C5" w:rsidRDefault="00891F3B" w:rsidP="00891F3B">
      <w:pPr>
        <w:pStyle w:val="ListParagraph"/>
        <w:rPr>
          <w:rFonts w:asciiTheme="minorBidi" w:hAnsiTheme="minorBidi" w:cstheme="minorBidi"/>
        </w:rPr>
      </w:pPr>
    </w:p>
    <w:p w14:paraId="2946A32B" w14:textId="77777777" w:rsidR="00891F3B" w:rsidRDefault="00891F3B" w:rsidP="00CA5848">
      <w:pPr>
        <w:pStyle w:val="ListParagraph"/>
        <w:numPr>
          <w:ilvl w:val="0"/>
          <w:numId w:val="53"/>
        </w:numPr>
        <w:rPr>
          <w:rFonts w:asciiTheme="minorBidi" w:hAnsiTheme="minorBidi" w:cstheme="minorBidi"/>
        </w:rPr>
      </w:pPr>
      <w:r w:rsidRPr="008756C5">
        <w:rPr>
          <w:rFonts w:asciiTheme="minorBidi" w:hAnsiTheme="minorBidi" w:cstheme="minorBidi"/>
        </w:rPr>
        <w:t xml:space="preserve"> If there are two</w:t>
      </w:r>
      <w:r>
        <w:rPr>
          <w:rFonts w:asciiTheme="minorBidi" w:hAnsiTheme="minorBidi" w:cstheme="minorBidi"/>
        </w:rPr>
        <w:t xml:space="preserve"> (2)</w:t>
      </w:r>
      <w:r w:rsidRPr="008756C5">
        <w:rPr>
          <w:rFonts w:asciiTheme="minorBidi" w:hAnsiTheme="minorBidi" w:cstheme="minorBidi"/>
        </w:rPr>
        <w:t xml:space="preserve"> or more contacts on the same day, at least one</w:t>
      </w:r>
      <w:r>
        <w:rPr>
          <w:rFonts w:asciiTheme="minorBidi" w:hAnsiTheme="minorBidi" w:cstheme="minorBidi"/>
        </w:rPr>
        <w:t xml:space="preserve"> (1)</w:t>
      </w:r>
      <w:r w:rsidRPr="008756C5">
        <w:rPr>
          <w:rFonts w:asciiTheme="minorBidi" w:hAnsiTheme="minorBidi" w:cstheme="minorBidi"/>
        </w:rPr>
        <w:t xml:space="preserve"> of which is with the </w:t>
      </w:r>
      <w:r>
        <w:rPr>
          <w:rFonts w:asciiTheme="minorBidi" w:hAnsiTheme="minorBidi" w:cstheme="minorBidi"/>
        </w:rPr>
        <w:t>client</w:t>
      </w:r>
      <w:r w:rsidRPr="008756C5">
        <w:rPr>
          <w:rFonts w:asciiTheme="minorBidi" w:hAnsiTheme="minorBidi" w:cstheme="minorBidi"/>
        </w:rPr>
        <w:t xml:space="preserve"> and one</w:t>
      </w:r>
      <w:r>
        <w:rPr>
          <w:rFonts w:asciiTheme="minorBidi" w:hAnsiTheme="minorBidi" w:cstheme="minorBidi"/>
        </w:rPr>
        <w:t xml:space="preserve"> (1)</w:t>
      </w:r>
      <w:r w:rsidRPr="008756C5">
        <w:rPr>
          <w:rFonts w:asciiTheme="minorBidi" w:hAnsiTheme="minorBidi" w:cstheme="minorBidi"/>
        </w:rPr>
        <w:t xml:space="preserve"> of which is with a collateral, it may be counted as two</w:t>
      </w:r>
      <w:r>
        <w:rPr>
          <w:rFonts w:asciiTheme="minorBidi" w:hAnsiTheme="minorBidi" w:cstheme="minorBidi"/>
        </w:rPr>
        <w:t xml:space="preserve"> (2)</w:t>
      </w:r>
      <w:r w:rsidRPr="008756C5">
        <w:rPr>
          <w:rFonts w:asciiTheme="minorBidi" w:hAnsiTheme="minorBidi" w:cstheme="minorBidi"/>
        </w:rPr>
        <w:t xml:space="preserve"> separate days. </w:t>
      </w:r>
    </w:p>
    <w:p w14:paraId="15EE7952" w14:textId="77777777" w:rsidR="00891F3B" w:rsidRPr="008756C5" w:rsidRDefault="00891F3B" w:rsidP="00891F3B">
      <w:pPr>
        <w:pStyle w:val="ListParagraph"/>
        <w:rPr>
          <w:rFonts w:asciiTheme="minorBidi" w:hAnsiTheme="minorBidi" w:cstheme="minorBidi"/>
        </w:rPr>
      </w:pPr>
    </w:p>
    <w:p w14:paraId="78B10A50" w14:textId="36471646" w:rsidR="00891F3B" w:rsidRPr="008756C5" w:rsidRDefault="00891F3B" w:rsidP="00CA5848">
      <w:pPr>
        <w:pStyle w:val="ListParagraph"/>
        <w:numPr>
          <w:ilvl w:val="0"/>
          <w:numId w:val="53"/>
        </w:numPr>
        <w:rPr>
          <w:rFonts w:asciiTheme="minorBidi" w:hAnsiTheme="minorBidi" w:cstheme="minorBidi"/>
        </w:rPr>
      </w:pPr>
      <w:r w:rsidRPr="008756C5">
        <w:rPr>
          <w:rFonts w:asciiTheme="minorBidi" w:hAnsiTheme="minorBidi" w:cstheme="minorBidi"/>
        </w:rPr>
        <w:t xml:space="preserve">In most cases, the partial rate will be utilized when the </w:t>
      </w:r>
      <w:r>
        <w:rPr>
          <w:rFonts w:asciiTheme="minorBidi" w:hAnsiTheme="minorBidi" w:cstheme="minorBidi"/>
        </w:rPr>
        <w:t>client</w:t>
      </w:r>
      <w:r w:rsidRPr="008756C5">
        <w:rPr>
          <w:rFonts w:asciiTheme="minorBidi" w:hAnsiTheme="minorBidi" w:cstheme="minorBidi"/>
        </w:rPr>
        <w:t xml:space="preserve"> has secured a job and requires ongoing follow-along </w:t>
      </w:r>
      <w:r w:rsidR="005D6D9A" w:rsidRPr="008756C5">
        <w:rPr>
          <w:rFonts w:asciiTheme="minorBidi" w:hAnsiTheme="minorBidi" w:cstheme="minorBidi"/>
        </w:rPr>
        <w:t>support</w:t>
      </w:r>
      <w:r w:rsidRPr="008756C5">
        <w:rPr>
          <w:rFonts w:asciiTheme="minorBidi" w:hAnsiTheme="minorBidi" w:cstheme="minorBidi"/>
        </w:rPr>
        <w:t xml:space="preserve"> on a less frequent basis.</w:t>
      </w:r>
    </w:p>
    <w:p w14:paraId="3AE5A2DD" w14:textId="77777777" w:rsidR="00891F3B" w:rsidRDefault="00891F3B" w:rsidP="00891F3B">
      <w:pPr>
        <w:rPr>
          <w:rFonts w:asciiTheme="minorBidi" w:hAnsiTheme="minorBidi" w:cstheme="minorBidi"/>
          <w:u w:val="single"/>
        </w:rPr>
      </w:pPr>
    </w:p>
    <w:p w14:paraId="485CD06D" w14:textId="77777777" w:rsidR="00891F3B" w:rsidRPr="008756C5" w:rsidRDefault="00891F3B" w:rsidP="00891F3B">
      <w:pPr>
        <w:pStyle w:val="Heading3"/>
      </w:pPr>
      <w:r w:rsidRPr="008756C5">
        <w:t>Definitions</w:t>
      </w:r>
    </w:p>
    <w:p w14:paraId="2BB4AFEE" w14:textId="77777777" w:rsidR="00891F3B" w:rsidRDefault="00891F3B" w:rsidP="00891F3B">
      <w:pPr>
        <w:rPr>
          <w:rFonts w:asciiTheme="minorBidi" w:hAnsiTheme="minorBidi" w:cstheme="minorBidi"/>
        </w:rPr>
      </w:pPr>
    </w:p>
    <w:p w14:paraId="4DCDF821" w14:textId="77777777" w:rsidR="00891F3B" w:rsidRDefault="00891F3B" w:rsidP="00CA5848">
      <w:pPr>
        <w:pStyle w:val="ListParagraph"/>
        <w:numPr>
          <w:ilvl w:val="0"/>
          <w:numId w:val="54"/>
        </w:numPr>
        <w:rPr>
          <w:rFonts w:asciiTheme="minorBidi" w:hAnsiTheme="minorBidi" w:cstheme="minorBidi"/>
        </w:rPr>
      </w:pPr>
      <w:r w:rsidRPr="008756C5">
        <w:rPr>
          <w:rFonts w:asciiTheme="minorBidi" w:hAnsiTheme="minorBidi" w:cstheme="minorBidi"/>
        </w:rPr>
        <w:t xml:space="preserve">A “contact” = an encounter of at least fifteen (15) minutes in duration. </w:t>
      </w:r>
    </w:p>
    <w:p w14:paraId="71B4EC71" w14:textId="77777777" w:rsidR="00891F3B" w:rsidRDefault="00891F3B" w:rsidP="00891F3B">
      <w:pPr>
        <w:pStyle w:val="ListParagraph"/>
        <w:ind w:left="1440"/>
        <w:rPr>
          <w:rFonts w:asciiTheme="minorBidi" w:hAnsiTheme="minorBidi" w:cstheme="minorBidi"/>
        </w:rPr>
      </w:pPr>
    </w:p>
    <w:p w14:paraId="44DF9ED1" w14:textId="77777777" w:rsidR="00891F3B" w:rsidRDefault="00891F3B" w:rsidP="00CA5848">
      <w:pPr>
        <w:pStyle w:val="ListParagraph"/>
        <w:numPr>
          <w:ilvl w:val="1"/>
          <w:numId w:val="54"/>
        </w:numPr>
        <w:rPr>
          <w:rFonts w:asciiTheme="minorBidi" w:hAnsiTheme="minorBidi" w:cstheme="minorBidi"/>
        </w:rPr>
      </w:pPr>
      <w:r w:rsidRPr="008756C5">
        <w:rPr>
          <w:rFonts w:asciiTheme="minorBidi" w:hAnsiTheme="minorBidi" w:cstheme="minorBidi"/>
        </w:rPr>
        <w:t>Only one</w:t>
      </w:r>
      <w:r>
        <w:rPr>
          <w:rFonts w:asciiTheme="minorBidi" w:hAnsiTheme="minorBidi" w:cstheme="minorBidi"/>
        </w:rPr>
        <w:t xml:space="preserve"> (1)</w:t>
      </w:r>
      <w:r w:rsidRPr="008756C5">
        <w:rPr>
          <w:rFonts w:asciiTheme="minorBidi" w:hAnsiTheme="minorBidi" w:cstheme="minorBidi"/>
        </w:rPr>
        <w:t xml:space="preserve"> contact per day may be “counted” for payment purposes. </w:t>
      </w:r>
    </w:p>
    <w:p w14:paraId="51DC83D4" w14:textId="77777777" w:rsidR="00891F3B" w:rsidRDefault="00891F3B" w:rsidP="00891F3B">
      <w:pPr>
        <w:pStyle w:val="ListParagraph"/>
        <w:ind w:left="1440"/>
        <w:rPr>
          <w:rFonts w:asciiTheme="minorBidi" w:hAnsiTheme="minorBidi" w:cstheme="minorBidi"/>
        </w:rPr>
      </w:pPr>
    </w:p>
    <w:p w14:paraId="13BA35EF" w14:textId="77777777" w:rsidR="00891F3B" w:rsidRDefault="00891F3B" w:rsidP="00CA5848">
      <w:pPr>
        <w:pStyle w:val="ListParagraph"/>
        <w:numPr>
          <w:ilvl w:val="1"/>
          <w:numId w:val="54"/>
        </w:numPr>
        <w:rPr>
          <w:rFonts w:asciiTheme="minorBidi" w:hAnsiTheme="minorBidi" w:cstheme="minorBidi"/>
        </w:rPr>
      </w:pPr>
      <w:r w:rsidRPr="008756C5">
        <w:rPr>
          <w:rFonts w:asciiTheme="minorBidi" w:hAnsiTheme="minorBidi" w:cstheme="minorBidi"/>
        </w:rPr>
        <w:t xml:space="preserve">While IPS teams must deliver the minimum contacts required for the BHP to claim either the full or partial monthly bundled rate, IPS teams are </w:t>
      </w:r>
      <w:r w:rsidRPr="008756C5">
        <w:rPr>
          <w:rFonts w:asciiTheme="minorBidi" w:hAnsiTheme="minorBidi" w:cstheme="minorBidi"/>
          <w:u w:val="single"/>
        </w:rPr>
        <w:lastRenderedPageBreak/>
        <w:t>expected to provide as many contacts as needed to</w:t>
      </w:r>
      <w:r w:rsidRPr="008756C5">
        <w:rPr>
          <w:rFonts w:asciiTheme="minorBidi" w:hAnsiTheme="minorBidi" w:cstheme="minorBidi"/>
        </w:rPr>
        <w:t xml:space="preserve"> </w:t>
      </w:r>
      <w:r w:rsidRPr="008756C5">
        <w:rPr>
          <w:rFonts w:asciiTheme="minorBidi" w:hAnsiTheme="minorBidi" w:cstheme="minorBidi"/>
          <w:u w:val="single"/>
        </w:rPr>
        <w:t xml:space="preserve">support a </w:t>
      </w:r>
      <w:r>
        <w:rPr>
          <w:rFonts w:asciiTheme="minorBidi" w:hAnsiTheme="minorBidi" w:cstheme="minorBidi"/>
          <w:u w:val="single"/>
        </w:rPr>
        <w:t>client’s</w:t>
      </w:r>
      <w:r w:rsidRPr="008756C5">
        <w:rPr>
          <w:rFonts w:asciiTheme="minorBidi" w:hAnsiTheme="minorBidi" w:cstheme="minorBidi"/>
          <w:u w:val="single"/>
        </w:rPr>
        <w:t xml:space="preserve"> recovery</w:t>
      </w:r>
      <w:r w:rsidRPr="008756C5">
        <w:rPr>
          <w:rFonts w:asciiTheme="minorBidi" w:hAnsiTheme="minorBidi" w:cstheme="minorBidi"/>
        </w:rPr>
        <w:t xml:space="preserve">. </w:t>
      </w:r>
    </w:p>
    <w:p w14:paraId="69B3C419" w14:textId="77777777" w:rsidR="00891F3B" w:rsidRPr="008756C5" w:rsidRDefault="00891F3B" w:rsidP="00891F3B">
      <w:pPr>
        <w:pStyle w:val="ListParagraph"/>
        <w:rPr>
          <w:rFonts w:asciiTheme="minorBidi" w:hAnsiTheme="minorBidi" w:cstheme="minorBidi"/>
        </w:rPr>
      </w:pPr>
    </w:p>
    <w:p w14:paraId="3076EEB7" w14:textId="77777777" w:rsidR="00891F3B" w:rsidRDefault="00891F3B" w:rsidP="00CA5848">
      <w:pPr>
        <w:pStyle w:val="ListParagraph"/>
        <w:numPr>
          <w:ilvl w:val="1"/>
          <w:numId w:val="54"/>
        </w:numPr>
        <w:rPr>
          <w:rFonts w:asciiTheme="minorBidi" w:hAnsiTheme="minorBidi" w:cstheme="minorBidi"/>
        </w:rPr>
      </w:pPr>
      <w:r w:rsidRPr="008756C5">
        <w:rPr>
          <w:rFonts w:asciiTheme="minorBidi" w:hAnsiTheme="minorBidi" w:cstheme="minorBidi"/>
        </w:rPr>
        <w:t xml:space="preserve">The number of contacts per </w:t>
      </w:r>
      <w:r>
        <w:rPr>
          <w:rFonts w:asciiTheme="minorBidi" w:hAnsiTheme="minorBidi" w:cstheme="minorBidi"/>
        </w:rPr>
        <w:t>client</w:t>
      </w:r>
      <w:r w:rsidRPr="008756C5">
        <w:rPr>
          <w:rFonts w:asciiTheme="minorBidi" w:hAnsiTheme="minorBidi" w:cstheme="minorBidi"/>
        </w:rPr>
        <w:t xml:space="preserve"> may vary over the course of their treatment.</w:t>
      </w:r>
    </w:p>
    <w:p w14:paraId="5DB0B114" w14:textId="77777777" w:rsidR="00891F3B" w:rsidRPr="008756C5" w:rsidRDefault="00891F3B" w:rsidP="00891F3B">
      <w:pPr>
        <w:pStyle w:val="ListParagraph"/>
        <w:rPr>
          <w:rFonts w:asciiTheme="minorBidi" w:hAnsiTheme="minorBidi" w:cstheme="minorBidi"/>
        </w:rPr>
      </w:pPr>
    </w:p>
    <w:p w14:paraId="7D0847BF" w14:textId="77777777" w:rsidR="00891F3B" w:rsidRDefault="00891F3B" w:rsidP="00891F3B">
      <w:pPr>
        <w:pStyle w:val="Heading3"/>
      </w:pPr>
      <w:r w:rsidRPr="008756C5">
        <w:t xml:space="preserve">Telehealth </w:t>
      </w:r>
    </w:p>
    <w:p w14:paraId="41B56784" w14:textId="77777777" w:rsidR="00891F3B" w:rsidRDefault="00891F3B" w:rsidP="00891F3B">
      <w:pPr>
        <w:rPr>
          <w:rFonts w:asciiTheme="minorBidi" w:hAnsiTheme="minorBidi" w:cstheme="minorBidi"/>
        </w:rPr>
      </w:pPr>
    </w:p>
    <w:p w14:paraId="675119FA" w14:textId="77777777" w:rsidR="00891F3B" w:rsidRPr="008756C5" w:rsidRDefault="00891F3B" w:rsidP="00CA5848">
      <w:pPr>
        <w:pStyle w:val="ListParagraph"/>
        <w:numPr>
          <w:ilvl w:val="0"/>
          <w:numId w:val="54"/>
        </w:numPr>
        <w:rPr>
          <w:rFonts w:asciiTheme="minorBidi" w:hAnsiTheme="minorBidi" w:cstheme="minorBidi"/>
        </w:rPr>
      </w:pPr>
      <w:r w:rsidRPr="008756C5">
        <w:rPr>
          <w:rFonts w:asciiTheme="minorBidi" w:hAnsiTheme="minorBidi" w:cstheme="minorBidi"/>
        </w:rPr>
        <w:t xml:space="preserve">While telehealth can support delivery of IPS, for the BHP program to claim the </w:t>
      </w:r>
      <w:r w:rsidRPr="00FF5E05">
        <w:rPr>
          <w:rFonts w:asciiTheme="minorBidi" w:hAnsiTheme="minorBidi" w:cstheme="minorBidi"/>
          <w:u w:val="single"/>
        </w:rPr>
        <w:t>full monthly rate</w:t>
      </w:r>
      <w:r w:rsidRPr="008756C5">
        <w:rPr>
          <w:rFonts w:asciiTheme="minorBidi" w:hAnsiTheme="minorBidi" w:cstheme="minorBidi"/>
        </w:rPr>
        <w:t xml:space="preserve"> at least three (3) contacts with the </w:t>
      </w:r>
      <w:r>
        <w:rPr>
          <w:rFonts w:asciiTheme="minorBidi" w:hAnsiTheme="minorBidi" w:cstheme="minorBidi"/>
        </w:rPr>
        <w:t>client</w:t>
      </w:r>
      <w:r w:rsidRPr="008756C5">
        <w:rPr>
          <w:rFonts w:asciiTheme="minorBidi" w:hAnsiTheme="minorBidi" w:cstheme="minorBidi"/>
        </w:rPr>
        <w:t xml:space="preserve"> must be conducted face-to-face. </w:t>
      </w:r>
    </w:p>
    <w:p w14:paraId="2D5E82A8" w14:textId="77777777" w:rsidR="00891F3B" w:rsidRDefault="00891F3B" w:rsidP="00891F3B">
      <w:pPr>
        <w:rPr>
          <w:rFonts w:asciiTheme="minorBidi" w:hAnsiTheme="minorBidi" w:cstheme="minorBidi"/>
        </w:rPr>
      </w:pPr>
    </w:p>
    <w:p w14:paraId="1DC74405" w14:textId="77777777" w:rsidR="00891F3B" w:rsidRPr="008756C5" w:rsidRDefault="00891F3B" w:rsidP="00CA5848">
      <w:pPr>
        <w:pStyle w:val="ListParagraph"/>
        <w:numPr>
          <w:ilvl w:val="0"/>
          <w:numId w:val="54"/>
        </w:numPr>
        <w:rPr>
          <w:rFonts w:asciiTheme="minorBidi" w:hAnsiTheme="minorBidi" w:cstheme="minorBidi"/>
        </w:rPr>
      </w:pPr>
      <w:r w:rsidRPr="008756C5">
        <w:rPr>
          <w:rFonts w:asciiTheme="minorBidi" w:hAnsiTheme="minorBidi" w:cstheme="minorBidi"/>
        </w:rPr>
        <w:t>To claim the partial bundled rate for IPS, at least two (2)</w:t>
      </w:r>
      <w:r>
        <w:rPr>
          <w:rFonts w:asciiTheme="minorBidi" w:hAnsiTheme="minorBidi" w:cstheme="minorBidi"/>
        </w:rPr>
        <w:t xml:space="preserve"> </w:t>
      </w:r>
      <w:r w:rsidRPr="008756C5">
        <w:rPr>
          <w:rFonts w:asciiTheme="minorBidi" w:hAnsiTheme="minorBidi" w:cstheme="minorBidi"/>
        </w:rPr>
        <w:t xml:space="preserve">contacts with the </w:t>
      </w:r>
      <w:r>
        <w:rPr>
          <w:rFonts w:asciiTheme="minorBidi" w:hAnsiTheme="minorBidi" w:cstheme="minorBidi"/>
        </w:rPr>
        <w:t>client</w:t>
      </w:r>
      <w:r w:rsidRPr="008756C5">
        <w:rPr>
          <w:rFonts w:asciiTheme="minorBidi" w:hAnsiTheme="minorBidi" w:cstheme="minorBidi"/>
        </w:rPr>
        <w:t xml:space="preserve"> must be conducted face-to-face. </w:t>
      </w:r>
    </w:p>
    <w:p w14:paraId="00893742" w14:textId="77777777" w:rsidR="00891F3B" w:rsidRDefault="00891F3B" w:rsidP="00891F3B">
      <w:pPr>
        <w:rPr>
          <w:rFonts w:asciiTheme="minorBidi" w:hAnsiTheme="minorBidi" w:cstheme="minorBidi"/>
        </w:rPr>
      </w:pPr>
    </w:p>
    <w:p w14:paraId="2B197E60" w14:textId="77777777" w:rsidR="00891F3B" w:rsidRPr="008756C5" w:rsidRDefault="00891F3B" w:rsidP="00CA5848">
      <w:pPr>
        <w:pStyle w:val="ListParagraph"/>
        <w:numPr>
          <w:ilvl w:val="0"/>
          <w:numId w:val="54"/>
        </w:numPr>
        <w:rPr>
          <w:rFonts w:asciiTheme="minorBidi" w:hAnsiTheme="minorBidi" w:cstheme="minorBidi"/>
        </w:rPr>
      </w:pPr>
      <w:r w:rsidRPr="008756C5">
        <w:rPr>
          <w:rFonts w:asciiTheme="minorBidi" w:hAnsiTheme="minorBidi" w:cstheme="minorBidi"/>
        </w:rPr>
        <w:t xml:space="preserve">Additional contacts with the </w:t>
      </w:r>
      <w:r>
        <w:rPr>
          <w:rFonts w:asciiTheme="minorBidi" w:hAnsiTheme="minorBidi" w:cstheme="minorBidi"/>
        </w:rPr>
        <w:t>client</w:t>
      </w:r>
      <w:r w:rsidRPr="008756C5">
        <w:rPr>
          <w:rFonts w:asciiTheme="minorBidi" w:hAnsiTheme="minorBidi" w:cstheme="minorBidi"/>
        </w:rPr>
        <w:t>, contacts with collaterals, and team administrative functions (e.g., team meetings) may be conducted virtually.</w:t>
      </w:r>
    </w:p>
    <w:p w14:paraId="0C11E07A" w14:textId="77777777" w:rsidR="00891F3B" w:rsidRDefault="00891F3B" w:rsidP="00891F3B">
      <w:pPr>
        <w:rPr>
          <w:rFonts w:asciiTheme="minorBidi" w:hAnsiTheme="minorBidi" w:cstheme="minorBidi"/>
        </w:rPr>
      </w:pPr>
    </w:p>
    <w:p w14:paraId="20C86C48" w14:textId="77777777" w:rsidR="00891F3B" w:rsidRPr="008756C5" w:rsidRDefault="00891F3B" w:rsidP="00891F3B">
      <w:pPr>
        <w:pStyle w:val="Heading3"/>
      </w:pPr>
      <w:r w:rsidRPr="008756C5">
        <w:t xml:space="preserve">Exceptions </w:t>
      </w:r>
    </w:p>
    <w:p w14:paraId="43EECEB0" w14:textId="77777777" w:rsidR="00891F3B" w:rsidRPr="008756C5" w:rsidRDefault="00891F3B" w:rsidP="00891F3B">
      <w:pPr>
        <w:rPr>
          <w:rFonts w:asciiTheme="minorBidi" w:hAnsiTheme="minorBidi" w:cstheme="minorBidi"/>
        </w:rPr>
      </w:pPr>
    </w:p>
    <w:p w14:paraId="3B7C1792" w14:textId="77777777" w:rsidR="00891F3B" w:rsidRDefault="00891F3B" w:rsidP="00CA5848">
      <w:pPr>
        <w:pStyle w:val="ListParagraph"/>
        <w:numPr>
          <w:ilvl w:val="0"/>
          <w:numId w:val="64"/>
        </w:numPr>
        <w:rPr>
          <w:rFonts w:asciiTheme="minorBidi" w:hAnsiTheme="minorBidi" w:cstheme="minorBidi"/>
        </w:rPr>
      </w:pPr>
      <w:r>
        <w:rPr>
          <w:rFonts w:asciiTheme="minorBidi" w:hAnsiTheme="minorBidi" w:cstheme="minorBidi"/>
        </w:rPr>
        <w:t xml:space="preserve">Inpatient &amp; Residential Settings: </w:t>
      </w:r>
      <w:r w:rsidRPr="00FF5E05">
        <w:rPr>
          <w:rFonts w:asciiTheme="minorBidi" w:hAnsiTheme="minorBidi" w:cstheme="minorBidi"/>
        </w:rPr>
        <w:t xml:space="preserve">IPS Supported Employment services may not be delivered in inpatient or residential settings. Services may be provided to </w:t>
      </w:r>
      <w:r>
        <w:rPr>
          <w:rFonts w:asciiTheme="minorBidi" w:hAnsiTheme="minorBidi" w:cstheme="minorBidi"/>
          <w:color w:val="000000"/>
          <w:shd w:val="clear" w:color="auto" w:fill="FFFFFF"/>
        </w:rPr>
        <w:t xml:space="preserve">clients </w:t>
      </w:r>
      <w:r w:rsidRPr="00FF5E05">
        <w:rPr>
          <w:rFonts w:asciiTheme="minorBidi" w:hAnsiTheme="minorBidi" w:cstheme="minorBidi"/>
        </w:rPr>
        <w:t xml:space="preserve">during their inpatient or residential treatment stay; however, the IPS Supported Employment team must meet with the </w:t>
      </w:r>
      <w:r>
        <w:rPr>
          <w:rFonts w:asciiTheme="minorBidi" w:hAnsiTheme="minorBidi" w:cstheme="minorBidi"/>
          <w:color w:val="000000"/>
          <w:shd w:val="clear" w:color="auto" w:fill="FFFFFF"/>
        </w:rPr>
        <w:t>client</w:t>
      </w:r>
      <w:r w:rsidRPr="001E705B">
        <w:rPr>
          <w:rFonts w:asciiTheme="minorBidi" w:hAnsiTheme="minorBidi" w:cstheme="minorBidi"/>
          <w:color w:val="000000"/>
          <w:shd w:val="clear" w:color="auto" w:fill="FFFFFF"/>
        </w:rPr>
        <w:t xml:space="preserve"> </w:t>
      </w:r>
      <w:r w:rsidRPr="00FF5E05">
        <w:rPr>
          <w:rFonts w:asciiTheme="minorBidi" w:hAnsiTheme="minorBidi" w:cstheme="minorBidi"/>
        </w:rPr>
        <w:t>in a community-based location.</w:t>
      </w:r>
    </w:p>
    <w:p w14:paraId="22A10984" w14:textId="77777777" w:rsidR="00891F3B" w:rsidRDefault="00891F3B" w:rsidP="00891F3B">
      <w:pPr>
        <w:pStyle w:val="ListParagraph"/>
        <w:rPr>
          <w:rFonts w:asciiTheme="minorBidi" w:hAnsiTheme="minorBidi" w:cstheme="minorBidi"/>
        </w:rPr>
      </w:pPr>
    </w:p>
    <w:p w14:paraId="16F6DFC0" w14:textId="77777777" w:rsidR="00891F3B" w:rsidRPr="00FF5E05" w:rsidRDefault="00891F3B" w:rsidP="00CA5848">
      <w:pPr>
        <w:pStyle w:val="ListParagraph"/>
        <w:numPr>
          <w:ilvl w:val="0"/>
          <w:numId w:val="64"/>
        </w:numPr>
        <w:rPr>
          <w:rFonts w:asciiTheme="minorBidi" w:hAnsiTheme="minorBidi" w:cstheme="minorBidi"/>
        </w:rPr>
      </w:pPr>
      <w:r>
        <w:rPr>
          <w:rFonts w:asciiTheme="minorBidi" w:hAnsiTheme="minorBidi" w:cstheme="minorBidi"/>
        </w:rPr>
        <w:t xml:space="preserve">Correctional Facilities &amp; Jail Settings: </w:t>
      </w:r>
      <w:r w:rsidRPr="00921FF4">
        <w:rPr>
          <w:rFonts w:asciiTheme="minorBidi" w:hAnsiTheme="minorBidi" w:cstheme="minorBidi"/>
        </w:rPr>
        <w:t xml:space="preserve">The primary Medi-Cal services available to individuals while incarcerated are the targeted pre-release services authorized under the CalAIM Justice-Involved Initiative (which can be provided in the </w:t>
      </w:r>
      <w:r>
        <w:rPr>
          <w:rFonts w:asciiTheme="minorBidi" w:hAnsiTheme="minorBidi" w:cstheme="minorBidi"/>
        </w:rPr>
        <w:t>ninety (90)</w:t>
      </w:r>
      <w:r w:rsidRPr="00921FF4">
        <w:rPr>
          <w:rFonts w:asciiTheme="minorBidi" w:hAnsiTheme="minorBidi" w:cstheme="minorBidi"/>
        </w:rPr>
        <w:t xml:space="preserve"> days prior to release)</w:t>
      </w:r>
    </w:p>
    <w:p w14:paraId="17F29794" w14:textId="77777777" w:rsidR="00891F3B" w:rsidRDefault="00891F3B" w:rsidP="00891F3B">
      <w:pPr>
        <w:pStyle w:val="ListParagraph"/>
        <w:rPr>
          <w:rFonts w:asciiTheme="minorBidi" w:hAnsiTheme="minorBidi" w:cstheme="minorBidi"/>
        </w:rPr>
      </w:pPr>
    </w:p>
    <w:p w14:paraId="50ADBF8A" w14:textId="77777777" w:rsidR="00891F3B" w:rsidRPr="008756C5" w:rsidRDefault="00891F3B" w:rsidP="00CA5848">
      <w:pPr>
        <w:pStyle w:val="ListParagraph"/>
        <w:numPr>
          <w:ilvl w:val="0"/>
          <w:numId w:val="55"/>
        </w:numPr>
        <w:rPr>
          <w:rFonts w:asciiTheme="minorBidi" w:hAnsiTheme="minorBidi" w:cstheme="minorBidi"/>
        </w:rPr>
      </w:pPr>
      <w:r w:rsidRPr="008756C5">
        <w:rPr>
          <w:rFonts w:asciiTheme="minorBidi" w:hAnsiTheme="minorBidi" w:cstheme="minorBidi"/>
        </w:rPr>
        <w:t xml:space="preserve">The components of the bundled IPS service may </w:t>
      </w:r>
      <w:r w:rsidRPr="008756C5">
        <w:rPr>
          <w:rFonts w:asciiTheme="minorBidi" w:hAnsiTheme="minorBidi" w:cstheme="minorBidi"/>
          <w:u w:val="single"/>
        </w:rPr>
        <w:t>not</w:t>
      </w:r>
      <w:r w:rsidRPr="008756C5">
        <w:rPr>
          <w:rFonts w:asciiTheme="minorBidi" w:hAnsiTheme="minorBidi" w:cstheme="minorBidi"/>
        </w:rPr>
        <w:t xml:space="preserve"> be claimed as unbundled service components.</w:t>
      </w:r>
    </w:p>
    <w:p w14:paraId="3499E282" w14:textId="77777777" w:rsidR="00891F3B" w:rsidRDefault="00891F3B" w:rsidP="00891F3B">
      <w:pPr>
        <w:spacing w:after="160" w:line="278" w:lineRule="auto"/>
        <w:rPr>
          <w:rFonts w:asciiTheme="minorBidi" w:hAnsiTheme="minorBidi" w:cstheme="minorBidi"/>
        </w:rPr>
      </w:pPr>
      <w:r>
        <w:rPr>
          <w:rFonts w:asciiTheme="minorBidi" w:hAnsiTheme="minorBidi" w:cstheme="minorBidi"/>
        </w:rPr>
        <w:br w:type="page"/>
      </w:r>
    </w:p>
    <w:p w14:paraId="6521B854" w14:textId="77777777" w:rsidR="00891F3B" w:rsidRDefault="00891F3B" w:rsidP="00891F3B">
      <w:pPr>
        <w:pStyle w:val="Heading2"/>
      </w:pPr>
      <w:r>
        <w:lastRenderedPageBreak/>
        <w:t xml:space="preserve">Preventing Fraud, Waste &amp; Abuse </w:t>
      </w:r>
    </w:p>
    <w:p w14:paraId="59A96979" w14:textId="77777777" w:rsidR="00891F3B" w:rsidRPr="001A282C" w:rsidRDefault="00891F3B" w:rsidP="00891F3B"/>
    <w:p w14:paraId="53402391" w14:textId="77777777" w:rsidR="00891F3B" w:rsidRPr="0078682B" w:rsidRDefault="00891F3B" w:rsidP="00891F3B">
      <w:pPr>
        <w:spacing w:after="200"/>
        <w:rPr>
          <w:rFonts w:asciiTheme="minorBidi" w:eastAsia="Arial" w:hAnsiTheme="minorBidi" w:cstheme="minorBidi"/>
        </w:rPr>
      </w:pPr>
      <w:r w:rsidRPr="0078682B">
        <w:rPr>
          <w:rFonts w:asciiTheme="minorBidi" w:eastAsia="Arial" w:hAnsiTheme="minorBidi" w:cstheme="minorBidi"/>
          <w:b/>
          <w:bCs/>
        </w:rPr>
        <w:t>Fraud</w:t>
      </w:r>
      <w:r w:rsidRPr="0078682B">
        <w:rPr>
          <w:rFonts w:asciiTheme="minorBidi" w:eastAsia="Arial" w:hAnsiTheme="minorBidi" w:cstheme="minorBidi"/>
        </w:rPr>
        <w:t xml:space="preserve"> means an </w:t>
      </w:r>
      <w:r w:rsidRPr="0078682B">
        <w:rPr>
          <w:rFonts w:asciiTheme="minorBidi" w:eastAsia="Arial" w:hAnsiTheme="minorBidi" w:cstheme="minorBidi"/>
          <w:u w:val="single"/>
        </w:rPr>
        <w:t>intentional deception or misrepresentation</w:t>
      </w:r>
      <w:r w:rsidRPr="0078682B">
        <w:rPr>
          <w:rFonts w:asciiTheme="minorBidi" w:eastAsia="Arial" w:hAnsiTheme="minorBidi" w:cstheme="minorBidi"/>
        </w:rPr>
        <w:t xml:space="preserve"> made by a person with the knowledge that the deception could result in some unauthorized benefit to himself or some other person. It includes any act that constitutes fraud under applicable Federal or State law.</w:t>
      </w:r>
    </w:p>
    <w:p w14:paraId="5EA15EFF" w14:textId="77777777" w:rsidR="00891F3B" w:rsidRPr="0078682B" w:rsidRDefault="00891F3B" w:rsidP="00CA5848">
      <w:pPr>
        <w:pStyle w:val="ListParagraph"/>
        <w:numPr>
          <w:ilvl w:val="0"/>
          <w:numId w:val="29"/>
        </w:numPr>
        <w:spacing w:after="200"/>
        <w:rPr>
          <w:rFonts w:asciiTheme="minorBidi" w:eastAsia="Arial" w:hAnsiTheme="minorBidi" w:cstheme="minorBidi"/>
        </w:rPr>
      </w:pPr>
      <w:r w:rsidRPr="0078682B">
        <w:rPr>
          <w:rFonts w:asciiTheme="minorBidi" w:eastAsia="Arial" w:hAnsiTheme="minorBidi" w:cstheme="minorBidi"/>
        </w:rPr>
        <w:t xml:space="preserve">Examples: </w:t>
      </w:r>
    </w:p>
    <w:p w14:paraId="6FC636FF" w14:textId="26AFF555" w:rsidR="00891F3B" w:rsidRPr="00A31FED" w:rsidRDefault="00891F3B" w:rsidP="00CA5848">
      <w:pPr>
        <w:pStyle w:val="ListParagraph"/>
        <w:numPr>
          <w:ilvl w:val="1"/>
          <w:numId w:val="29"/>
        </w:numPr>
        <w:spacing w:after="200"/>
        <w:rPr>
          <w:rFonts w:asciiTheme="minorBidi" w:eastAsia="Arial" w:hAnsiTheme="minorBidi" w:cstheme="minorBidi"/>
        </w:rPr>
      </w:pPr>
      <w:r w:rsidRPr="00A31FED">
        <w:rPr>
          <w:rFonts w:asciiTheme="minorBidi" w:eastAsia="Arial" w:hAnsiTheme="minorBidi" w:cstheme="minorBidi"/>
        </w:rPr>
        <w:t xml:space="preserve">Deliberately claiming for services that were not provided: A staff member </w:t>
      </w:r>
      <w:r w:rsidR="00A31FED" w:rsidRPr="00A31FED">
        <w:rPr>
          <w:rFonts w:asciiTheme="minorBidi" w:eastAsia="Arial" w:hAnsiTheme="minorBidi" w:cstheme="minorBidi"/>
        </w:rPr>
        <w:t xml:space="preserve">claims they met with a client and completes a note when the client cancelled the session for that day. </w:t>
      </w:r>
    </w:p>
    <w:p w14:paraId="2238D717" w14:textId="77777777" w:rsidR="00891F3B" w:rsidRPr="0078682B" w:rsidRDefault="00891F3B" w:rsidP="00891F3B">
      <w:pPr>
        <w:pStyle w:val="ListParagraph"/>
        <w:spacing w:after="200"/>
        <w:ind w:left="1440"/>
        <w:rPr>
          <w:rFonts w:asciiTheme="minorBidi" w:eastAsia="Arial" w:hAnsiTheme="minorBidi" w:cstheme="minorBidi"/>
        </w:rPr>
      </w:pPr>
    </w:p>
    <w:p w14:paraId="79A049F8" w14:textId="372600DB" w:rsidR="00891F3B" w:rsidRPr="00FD77E6" w:rsidRDefault="00891F3B" w:rsidP="00CA5848">
      <w:pPr>
        <w:pStyle w:val="ListParagraph"/>
        <w:numPr>
          <w:ilvl w:val="1"/>
          <w:numId w:val="29"/>
        </w:numPr>
        <w:spacing w:after="200"/>
        <w:rPr>
          <w:rFonts w:asciiTheme="minorBidi" w:eastAsia="Arial" w:hAnsiTheme="minorBidi" w:cstheme="minorBidi"/>
        </w:rPr>
      </w:pPr>
      <w:r w:rsidRPr="0078682B">
        <w:rPr>
          <w:rFonts w:asciiTheme="minorBidi" w:eastAsia="Arial" w:hAnsiTheme="minorBidi" w:cstheme="minorBidi"/>
        </w:rPr>
        <w:t xml:space="preserve">Falsifying records or duplicate billing: </w:t>
      </w:r>
      <w:r w:rsidRPr="00FD77E6">
        <w:rPr>
          <w:rFonts w:asciiTheme="minorBidi" w:hAnsiTheme="minorBidi" w:cstheme="minorBidi"/>
        </w:rPr>
        <w:t xml:space="preserve">A staff member writes that they met with a client for </w:t>
      </w:r>
      <w:r w:rsidR="005D6D9A">
        <w:rPr>
          <w:rFonts w:asciiTheme="minorBidi" w:hAnsiTheme="minorBidi" w:cstheme="minorBidi"/>
        </w:rPr>
        <w:t>sixty (60)</w:t>
      </w:r>
      <w:r w:rsidRPr="00FD77E6">
        <w:rPr>
          <w:rFonts w:asciiTheme="minorBidi" w:hAnsiTheme="minorBidi" w:cstheme="minorBidi"/>
        </w:rPr>
        <w:t xml:space="preserve"> minutes and provided rehabilitation interventions, when they only had a brief five-minute conversation.</w:t>
      </w:r>
    </w:p>
    <w:p w14:paraId="1542AD47" w14:textId="77777777" w:rsidR="00891F3B" w:rsidRPr="00FD77E6" w:rsidRDefault="00891F3B" w:rsidP="00891F3B">
      <w:pPr>
        <w:pStyle w:val="ListParagraph"/>
        <w:spacing w:after="200"/>
        <w:ind w:left="2160"/>
        <w:rPr>
          <w:rFonts w:asciiTheme="minorBidi" w:eastAsia="Arial" w:hAnsiTheme="minorBidi" w:cstheme="minorBidi"/>
        </w:rPr>
      </w:pPr>
    </w:p>
    <w:p w14:paraId="39FE2BC6" w14:textId="77777777" w:rsidR="00891F3B" w:rsidRPr="00FD77E6" w:rsidRDefault="00891F3B" w:rsidP="00CA5848">
      <w:pPr>
        <w:pStyle w:val="ListParagraph"/>
        <w:numPr>
          <w:ilvl w:val="1"/>
          <w:numId w:val="29"/>
        </w:numPr>
        <w:spacing w:after="200"/>
        <w:rPr>
          <w:rFonts w:asciiTheme="minorBidi" w:hAnsiTheme="minorBidi" w:cstheme="minorBidi"/>
        </w:rPr>
      </w:pPr>
      <w:r w:rsidRPr="0078682B">
        <w:rPr>
          <w:rFonts w:asciiTheme="minorBidi" w:hAnsiTheme="minorBidi" w:cstheme="minorBidi"/>
        </w:rPr>
        <w:t>Copying and Pasting Notes:</w:t>
      </w:r>
      <w:r>
        <w:rPr>
          <w:rFonts w:asciiTheme="minorBidi" w:hAnsiTheme="minorBidi" w:cstheme="minorBidi"/>
        </w:rPr>
        <w:t xml:space="preserve"> </w:t>
      </w:r>
      <w:r w:rsidRPr="00FD77E6">
        <w:rPr>
          <w:rFonts w:asciiTheme="minorBidi" w:hAnsiTheme="minorBidi" w:cstheme="minorBidi"/>
        </w:rPr>
        <w:t>A provider copies the exact same progress note for multiple visits, changing only the date, even though the services and client responses were different.</w:t>
      </w:r>
    </w:p>
    <w:p w14:paraId="66E2207F" w14:textId="77777777" w:rsidR="00891F3B" w:rsidRPr="00FD77E6" w:rsidRDefault="00891F3B" w:rsidP="00891F3B">
      <w:pPr>
        <w:pStyle w:val="ListParagraph"/>
        <w:spacing w:after="200"/>
        <w:ind w:left="2160"/>
        <w:rPr>
          <w:rFonts w:asciiTheme="minorBidi" w:hAnsiTheme="minorBidi" w:cstheme="minorBidi"/>
        </w:rPr>
      </w:pPr>
    </w:p>
    <w:p w14:paraId="0C05929D" w14:textId="77777777" w:rsidR="00891F3B" w:rsidRPr="0078682B" w:rsidRDefault="00891F3B" w:rsidP="00891F3B">
      <w:pPr>
        <w:spacing w:after="200"/>
        <w:rPr>
          <w:rFonts w:asciiTheme="minorBidi" w:eastAsia="Arial" w:hAnsiTheme="minorBidi" w:cstheme="minorBidi"/>
        </w:rPr>
      </w:pPr>
      <w:r w:rsidRPr="0078682B">
        <w:rPr>
          <w:rFonts w:asciiTheme="minorBidi" w:eastAsia="Arial" w:hAnsiTheme="minorBidi" w:cstheme="minorBidi"/>
          <w:b/>
          <w:bCs/>
        </w:rPr>
        <w:t>Waste</w:t>
      </w:r>
      <w:r w:rsidRPr="0078682B">
        <w:rPr>
          <w:rFonts w:asciiTheme="minorBidi" w:eastAsia="Arial" w:hAnsiTheme="minorBidi" w:cstheme="minorBidi"/>
        </w:rPr>
        <w:t xml:space="preserve"> is the overutilization or misuse of services, or other practices that, directly or indirectly, result in unnecessary costs to the Medicare program. Waste is generally not considered to be caused by criminally negligent actions but rather the misuse of resources. </w:t>
      </w:r>
    </w:p>
    <w:p w14:paraId="4CD648C8" w14:textId="77777777" w:rsidR="00891F3B" w:rsidRDefault="00891F3B" w:rsidP="00CA5848">
      <w:pPr>
        <w:pStyle w:val="ListParagraph"/>
        <w:numPr>
          <w:ilvl w:val="0"/>
          <w:numId w:val="29"/>
        </w:numPr>
        <w:spacing w:after="200"/>
        <w:rPr>
          <w:rFonts w:asciiTheme="minorBidi" w:eastAsia="Arial" w:hAnsiTheme="minorBidi" w:cstheme="minorBidi"/>
        </w:rPr>
      </w:pPr>
      <w:r w:rsidRPr="0078682B">
        <w:rPr>
          <w:rFonts w:asciiTheme="minorBidi" w:eastAsia="Arial" w:hAnsiTheme="minorBidi" w:cstheme="minorBidi"/>
        </w:rPr>
        <w:t>Examples:</w:t>
      </w:r>
      <w:r>
        <w:rPr>
          <w:rFonts w:asciiTheme="minorBidi" w:eastAsia="Arial" w:hAnsiTheme="minorBidi" w:cstheme="minorBidi"/>
        </w:rPr>
        <w:t xml:space="preserve"> </w:t>
      </w:r>
    </w:p>
    <w:p w14:paraId="150FA280" w14:textId="01145085" w:rsidR="00891F3B" w:rsidRPr="00BA0DAF" w:rsidRDefault="00891F3B" w:rsidP="00BA0DAF">
      <w:pPr>
        <w:pStyle w:val="ListParagraph"/>
        <w:numPr>
          <w:ilvl w:val="1"/>
          <w:numId w:val="29"/>
        </w:numPr>
        <w:spacing w:after="200"/>
        <w:rPr>
          <w:rFonts w:asciiTheme="minorBidi" w:eastAsia="Arial" w:hAnsiTheme="minorBidi" w:cstheme="minorBidi"/>
        </w:rPr>
      </w:pPr>
      <w:r w:rsidRPr="00FD77E6">
        <w:rPr>
          <w:rFonts w:asciiTheme="minorBidi" w:eastAsia="Arial" w:hAnsiTheme="minorBidi" w:cstheme="minorBidi"/>
        </w:rPr>
        <w:t>Providing services/procedures/medications that are not medically necessary</w:t>
      </w:r>
      <w:r w:rsidRPr="00FD77E6">
        <w:rPr>
          <w:rFonts w:asciiTheme="minorBidi" w:hAnsiTheme="minorBidi" w:cstheme="minorBidi"/>
        </w:rPr>
        <w:t xml:space="preserve"> </w:t>
      </w:r>
      <w:r>
        <w:rPr>
          <w:rFonts w:asciiTheme="minorBidi" w:hAnsiTheme="minorBidi" w:cstheme="minorBidi"/>
        </w:rPr>
        <w:t xml:space="preserve">: </w:t>
      </w:r>
      <w:r w:rsidRPr="00FD77E6">
        <w:rPr>
          <w:rFonts w:asciiTheme="minorBidi" w:eastAsia="Arial" w:hAnsiTheme="minorBidi" w:cstheme="minorBidi"/>
        </w:rPr>
        <w:t>A client is doing well and only needs monthly support, but the provider routinely schedules and bills three sessions per week without a documented clinical reason.</w:t>
      </w:r>
    </w:p>
    <w:p w14:paraId="13D9C5B8" w14:textId="77777777" w:rsidR="00891F3B" w:rsidRPr="0078682B" w:rsidRDefault="00891F3B" w:rsidP="00891F3B">
      <w:pPr>
        <w:spacing w:after="200"/>
        <w:rPr>
          <w:rFonts w:asciiTheme="minorBidi" w:eastAsia="Arial" w:hAnsiTheme="minorBidi" w:cstheme="minorBidi"/>
        </w:rPr>
      </w:pPr>
      <w:r w:rsidRPr="0078682B">
        <w:rPr>
          <w:rFonts w:asciiTheme="minorBidi" w:eastAsia="Arial" w:hAnsiTheme="minorBidi" w:cstheme="minorBidi"/>
          <w:b/>
          <w:bCs/>
        </w:rPr>
        <w:t>Abuse</w:t>
      </w:r>
      <w:r w:rsidRPr="0078682B">
        <w:rPr>
          <w:rFonts w:asciiTheme="minorBidi" w:eastAsia="Arial" w:hAnsiTheme="minorBidi" w:cstheme="minorBidi"/>
        </w:rPr>
        <w:t xml:space="preserve"> includes actions that may, directly or indirectly, result in: Unnecessary costs or reimbursement to the Medicare Program, improper payment, payment for services that fail to meet professionally recognized standards of care, or services that are medically unnecessary</w:t>
      </w:r>
    </w:p>
    <w:p w14:paraId="2482E6AF" w14:textId="77777777" w:rsidR="00891F3B" w:rsidRDefault="00891F3B" w:rsidP="00CA5848">
      <w:pPr>
        <w:pStyle w:val="ListParagraph"/>
        <w:numPr>
          <w:ilvl w:val="0"/>
          <w:numId w:val="29"/>
        </w:numPr>
        <w:spacing w:after="200"/>
        <w:rPr>
          <w:rFonts w:asciiTheme="minorBidi" w:eastAsia="Arial" w:hAnsiTheme="minorBidi" w:cstheme="minorBidi"/>
        </w:rPr>
      </w:pPr>
      <w:r w:rsidRPr="0078682B">
        <w:rPr>
          <w:rFonts w:asciiTheme="minorBidi" w:eastAsia="Arial" w:hAnsiTheme="minorBidi" w:cstheme="minorBidi"/>
        </w:rPr>
        <w:t>Examples:</w:t>
      </w:r>
    </w:p>
    <w:p w14:paraId="4CD87BF3" w14:textId="77777777" w:rsidR="00891F3B" w:rsidRDefault="00891F3B" w:rsidP="00891F3B">
      <w:pPr>
        <w:pStyle w:val="ListParagraph"/>
        <w:spacing w:after="200"/>
        <w:ind w:left="1440"/>
        <w:rPr>
          <w:rFonts w:asciiTheme="minorBidi" w:eastAsia="Arial" w:hAnsiTheme="minorBidi" w:cstheme="minorBidi"/>
        </w:rPr>
      </w:pPr>
    </w:p>
    <w:p w14:paraId="2817F1D8" w14:textId="655A9891" w:rsidR="00891F3B" w:rsidRDefault="00891F3B" w:rsidP="00CA5848">
      <w:pPr>
        <w:pStyle w:val="ListParagraph"/>
        <w:numPr>
          <w:ilvl w:val="1"/>
          <w:numId w:val="29"/>
        </w:numPr>
        <w:spacing w:after="200"/>
        <w:rPr>
          <w:rFonts w:asciiTheme="minorBidi" w:eastAsia="Arial" w:hAnsiTheme="minorBidi" w:cstheme="minorBidi"/>
        </w:rPr>
      </w:pPr>
      <w:r w:rsidRPr="00FD77E6">
        <w:rPr>
          <w:rFonts w:asciiTheme="minorBidi" w:eastAsia="Arial" w:hAnsiTheme="minorBidi" w:cstheme="minorBidi"/>
        </w:rPr>
        <w:t>Billing a service which knowingly did not take place</w:t>
      </w:r>
      <w:r>
        <w:rPr>
          <w:rFonts w:asciiTheme="minorBidi" w:eastAsia="Arial" w:hAnsiTheme="minorBidi" w:cstheme="minorBidi"/>
        </w:rPr>
        <w:t xml:space="preserve">: </w:t>
      </w:r>
      <w:r w:rsidRPr="00FD77E6">
        <w:rPr>
          <w:rFonts w:asciiTheme="minorBidi" w:eastAsia="Arial" w:hAnsiTheme="minorBidi" w:cstheme="minorBidi"/>
        </w:rPr>
        <w:t>A staff member documents and bills a one service even though they never met with the client.</w:t>
      </w:r>
    </w:p>
    <w:p w14:paraId="39A5B9C5" w14:textId="77777777" w:rsidR="00891F3B" w:rsidRDefault="00891F3B" w:rsidP="00891F3B">
      <w:pPr>
        <w:pStyle w:val="ListParagraph"/>
        <w:spacing w:after="200"/>
        <w:ind w:left="1440"/>
        <w:rPr>
          <w:rFonts w:asciiTheme="minorBidi" w:eastAsia="Arial" w:hAnsiTheme="minorBidi" w:cstheme="minorBidi"/>
        </w:rPr>
      </w:pPr>
    </w:p>
    <w:p w14:paraId="00C26745" w14:textId="77777777" w:rsidR="00891F3B" w:rsidRDefault="00891F3B" w:rsidP="00891F3B">
      <w:pPr>
        <w:pStyle w:val="ListParagraph"/>
        <w:spacing w:after="200"/>
        <w:ind w:left="1440"/>
        <w:rPr>
          <w:rFonts w:asciiTheme="minorBidi" w:eastAsia="Arial" w:hAnsiTheme="minorBidi" w:cstheme="minorBidi"/>
        </w:rPr>
      </w:pPr>
    </w:p>
    <w:p w14:paraId="53FA60EC" w14:textId="77777777" w:rsidR="00BA0DAF" w:rsidRPr="00FD77E6" w:rsidRDefault="00BA0DAF" w:rsidP="00891F3B">
      <w:pPr>
        <w:pStyle w:val="ListParagraph"/>
        <w:spacing w:after="200"/>
        <w:ind w:left="1440"/>
        <w:rPr>
          <w:rFonts w:asciiTheme="minorBidi" w:eastAsia="Arial" w:hAnsiTheme="minorBidi" w:cstheme="minorBidi"/>
        </w:rPr>
      </w:pPr>
    </w:p>
    <w:p w14:paraId="5CF74B00" w14:textId="7CEDBFE1" w:rsidR="009E7191" w:rsidRDefault="009E7191" w:rsidP="00F02F05">
      <w:pPr>
        <w:pStyle w:val="Heading1"/>
      </w:pPr>
      <w:r w:rsidRPr="00E23113">
        <w:lastRenderedPageBreak/>
        <w:t>Mental Health Assessment</w:t>
      </w:r>
    </w:p>
    <w:p w14:paraId="50171B2D" w14:textId="02BCD9A6" w:rsidR="00D454EA" w:rsidRDefault="00757CB0" w:rsidP="00F02F05">
      <w:pPr>
        <w:rPr>
          <w:rFonts w:asciiTheme="minorBidi" w:hAnsiTheme="minorBidi" w:cstheme="minorBidi"/>
          <w:u w:val="single"/>
        </w:rPr>
      </w:pPr>
      <w:r>
        <w:rPr>
          <w:rFonts w:asciiTheme="minorBidi" w:hAnsiTheme="minorBidi" w:cstheme="minorBidi"/>
        </w:rPr>
        <w:t xml:space="preserve">SmartCare: </w:t>
      </w:r>
      <w:r w:rsidR="00941AE8">
        <w:rPr>
          <w:rFonts w:asciiTheme="minorBidi" w:hAnsiTheme="minorBidi" w:cstheme="minorBidi"/>
          <w:i/>
          <w:iCs/>
        </w:rPr>
        <w:t xml:space="preserve">Mental Health Assessment </w:t>
      </w:r>
    </w:p>
    <w:p w14:paraId="39361A91" w14:textId="77777777" w:rsidR="00525C43" w:rsidRDefault="00525C43" w:rsidP="00F02F05">
      <w:pPr>
        <w:rPr>
          <w:rFonts w:asciiTheme="minorBidi" w:hAnsiTheme="minorBidi" w:cstheme="minorBidi"/>
          <w:u w:val="single"/>
        </w:rPr>
      </w:pPr>
    </w:p>
    <w:p w14:paraId="09698630" w14:textId="1062FCA4" w:rsidR="0041392F" w:rsidRPr="0041392F" w:rsidRDefault="006731D7" w:rsidP="00F02F05">
      <w:pPr>
        <w:rPr>
          <w:rFonts w:asciiTheme="minorBidi" w:hAnsiTheme="minorBidi" w:cstheme="minorBidi"/>
        </w:rPr>
      </w:pPr>
      <w:r w:rsidRPr="006731D7">
        <w:rPr>
          <w:rFonts w:asciiTheme="minorBidi" w:hAnsiTheme="minorBidi" w:cstheme="minorBidi"/>
          <w:u w:val="single"/>
        </w:rPr>
        <w:t>What It Is:</w:t>
      </w:r>
      <w:r w:rsidR="00565B26" w:rsidRPr="00565B26">
        <w:t xml:space="preserve"> </w:t>
      </w:r>
      <w:r w:rsidR="00565B26" w:rsidRPr="00565B26">
        <w:rPr>
          <w:rFonts w:asciiTheme="minorBidi" w:hAnsiTheme="minorBidi" w:cstheme="minorBidi"/>
        </w:rPr>
        <w:t>The mental health assessment is not meant to feel like a clinical interview. Instead, think of it a</w:t>
      </w:r>
      <w:r w:rsidR="0041392F">
        <w:rPr>
          <w:rFonts w:asciiTheme="minorBidi" w:hAnsiTheme="minorBidi" w:cstheme="minorBidi"/>
        </w:rPr>
        <w:t xml:space="preserve"> conversation that </w:t>
      </w:r>
      <w:r w:rsidR="0041392F" w:rsidRPr="0041392F">
        <w:rPr>
          <w:rFonts w:asciiTheme="minorBidi" w:hAnsiTheme="minorBidi" w:cstheme="minorBidi"/>
        </w:rPr>
        <w:t xml:space="preserve">helps gather </w:t>
      </w:r>
      <w:r w:rsidR="0041392F">
        <w:rPr>
          <w:rFonts w:asciiTheme="minorBidi" w:hAnsiTheme="minorBidi" w:cstheme="minorBidi"/>
        </w:rPr>
        <w:t xml:space="preserve">information that helps </w:t>
      </w:r>
      <w:r w:rsidR="0041392F" w:rsidRPr="0041392F">
        <w:rPr>
          <w:rFonts w:asciiTheme="minorBidi" w:hAnsiTheme="minorBidi" w:cstheme="minorBidi"/>
        </w:rPr>
        <w:t>the job seeker get and keep competitive employment?</w:t>
      </w:r>
    </w:p>
    <w:p w14:paraId="4625403F" w14:textId="77777777" w:rsidR="0041392F" w:rsidRDefault="0041392F" w:rsidP="00F02F05">
      <w:pPr>
        <w:rPr>
          <w:rFonts w:asciiTheme="minorBidi" w:hAnsiTheme="minorBidi" w:cstheme="minorBidi"/>
        </w:rPr>
      </w:pPr>
    </w:p>
    <w:p w14:paraId="27B3DA12" w14:textId="77777777" w:rsidR="00D816D0" w:rsidRPr="00D816D0" w:rsidRDefault="00D816D0" w:rsidP="00F02F05">
      <w:pPr>
        <w:rPr>
          <w:rFonts w:asciiTheme="minorBidi" w:hAnsiTheme="minorBidi" w:cstheme="minorBidi"/>
        </w:rPr>
      </w:pPr>
      <w:r>
        <w:rPr>
          <w:rFonts w:asciiTheme="minorBidi" w:hAnsiTheme="minorBidi" w:cstheme="minorBidi"/>
        </w:rPr>
        <w:t xml:space="preserve">For example, instead of saying “We are going to complete a mental health assessment”, you can say: </w:t>
      </w:r>
      <w:r w:rsidRPr="00D816D0">
        <w:rPr>
          <w:rFonts w:asciiTheme="minorBidi" w:hAnsiTheme="minorBidi" w:cstheme="minorBidi"/>
        </w:rPr>
        <w:t>"I'd like to learn about you so we can understand what kind of work fits you, what has helped you succeed in the past, and what gets in your way. That helps us figure out how IPS can best support you."</w:t>
      </w:r>
    </w:p>
    <w:p w14:paraId="5E043F82" w14:textId="39C1A14E" w:rsidR="006731D7" w:rsidRPr="006731D7" w:rsidRDefault="006731D7" w:rsidP="00F02F05">
      <w:pPr>
        <w:rPr>
          <w:rFonts w:asciiTheme="minorBidi" w:hAnsiTheme="minorBidi" w:cstheme="minorBidi"/>
          <w:u w:val="single"/>
        </w:rPr>
      </w:pPr>
    </w:p>
    <w:p w14:paraId="247CD719" w14:textId="77E0AD56" w:rsidR="00594C4D" w:rsidRDefault="006731D7" w:rsidP="00F02F05">
      <w:pPr>
        <w:rPr>
          <w:rFonts w:asciiTheme="minorBidi" w:hAnsiTheme="minorBidi" w:cstheme="minorBidi"/>
        </w:rPr>
      </w:pPr>
      <w:r w:rsidRPr="006731D7">
        <w:rPr>
          <w:rFonts w:asciiTheme="minorBidi" w:hAnsiTheme="minorBidi" w:cstheme="minorBidi"/>
          <w:u w:val="single"/>
        </w:rPr>
        <w:t>Why It Is Required:</w:t>
      </w:r>
      <w:r w:rsidR="00D454EA" w:rsidRPr="00D454EA">
        <w:rPr>
          <w:rFonts w:asciiTheme="minorBidi" w:hAnsiTheme="minorBidi" w:cstheme="minorBidi"/>
        </w:rPr>
        <w:t xml:space="preserve"> </w:t>
      </w:r>
      <w:r w:rsidR="00594C4D" w:rsidRPr="00594C4D">
        <w:rPr>
          <w:rFonts w:asciiTheme="minorBidi" w:hAnsiTheme="minorBidi" w:cstheme="minorBidi"/>
        </w:rPr>
        <w:t xml:space="preserve">Every </w:t>
      </w:r>
      <w:r w:rsidR="00D816D0">
        <w:rPr>
          <w:rFonts w:asciiTheme="minorBidi" w:hAnsiTheme="minorBidi" w:cstheme="minorBidi"/>
        </w:rPr>
        <w:t>Medi-Cal client</w:t>
      </w:r>
      <w:r w:rsidR="00594C4D" w:rsidRPr="00594C4D">
        <w:rPr>
          <w:rFonts w:asciiTheme="minorBidi" w:hAnsiTheme="minorBidi" w:cstheme="minorBidi"/>
        </w:rPr>
        <w:t xml:space="preserve"> receiving Specialty Mental Health Services (SMHS) must have an assessment</w:t>
      </w:r>
      <w:r w:rsidR="006D2CC0">
        <w:rPr>
          <w:rFonts w:asciiTheme="minorBidi" w:hAnsiTheme="minorBidi" w:cstheme="minorBidi"/>
        </w:rPr>
        <w:t xml:space="preserve"> but it can be framed as a “getting to know you” conversation.  The questions and answers throughout this conversation </w:t>
      </w:r>
      <w:r w:rsidR="002D3F24">
        <w:rPr>
          <w:rFonts w:asciiTheme="minorBidi" w:hAnsiTheme="minorBidi" w:cstheme="minorBidi"/>
        </w:rPr>
        <w:t>can help inform other important tasks and paperwork such as the Career</w:t>
      </w:r>
      <w:r w:rsidR="001575EC">
        <w:rPr>
          <w:rFonts w:asciiTheme="minorBidi" w:hAnsiTheme="minorBidi" w:cstheme="minorBidi"/>
        </w:rPr>
        <w:t xml:space="preserve">/ Employment </w:t>
      </w:r>
      <w:r w:rsidR="002D3F24">
        <w:rPr>
          <w:rFonts w:asciiTheme="minorBidi" w:hAnsiTheme="minorBidi" w:cstheme="minorBidi"/>
        </w:rPr>
        <w:t>Profile</w:t>
      </w:r>
      <w:r w:rsidR="001575EC">
        <w:rPr>
          <w:rFonts w:asciiTheme="minorBidi" w:hAnsiTheme="minorBidi" w:cstheme="minorBidi"/>
        </w:rPr>
        <w:t>.</w:t>
      </w:r>
    </w:p>
    <w:p w14:paraId="2782BA29" w14:textId="77777777" w:rsidR="00155188" w:rsidRDefault="00155188" w:rsidP="00F02F05">
      <w:pPr>
        <w:rPr>
          <w:rFonts w:asciiTheme="minorBidi" w:hAnsiTheme="minorBidi" w:cstheme="minorBidi"/>
        </w:rPr>
      </w:pPr>
    </w:p>
    <w:p w14:paraId="7589A005" w14:textId="2D914A49" w:rsidR="002A755D" w:rsidRDefault="002A755D" w:rsidP="00F02F05">
      <w:pPr>
        <w:rPr>
          <w:rFonts w:asciiTheme="minorBidi" w:hAnsiTheme="minorBidi" w:cstheme="minorBidi"/>
          <w:u w:val="single"/>
        </w:rPr>
      </w:pPr>
      <w:r>
        <w:rPr>
          <w:rFonts w:asciiTheme="minorBidi" w:hAnsiTheme="minorBidi" w:cstheme="minorBidi"/>
          <w:u w:val="single"/>
        </w:rPr>
        <w:t xml:space="preserve">Licensed vs. Non-Licensed Staff members </w:t>
      </w:r>
    </w:p>
    <w:p w14:paraId="3687EF9C" w14:textId="77777777" w:rsidR="002A755D" w:rsidRDefault="002A755D" w:rsidP="00F02F05">
      <w:pPr>
        <w:rPr>
          <w:rFonts w:asciiTheme="minorBidi" w:hAnsiTheme="minorBidi" w:cstheme="minorBidi"/>
          <w:u w:val="single"/>
        </w:rPr>
      </w:pPr>
    </w:p>
    <w:p w14:paraId="111EDC9D" w14:textId="7A630C0A" w:rsidR="002A755D" w:rsidRDefault="00155188" w:rsidP="00CA5848">
      <w:pPr>
        <w:pStyle w:val="ListParagraph"/>
        <w:numPr>
          <w:ilvl w:val="0"/>
          <w:numId w:val="21"/>
        </w:numPr>
        <w:rPr>
          <w:rFonts w:asciiTheme="minorBidi" w:hAnsiTheme="minorBidi" w:cstheme="minorBidi"/>
        </w:rPr>
      </w:pPr>
      <w:r w:rsidRPr="002A755D">
        <w:rPr>
          <w:rFonts w:asciiTheme="minorBidi" w:hAnsiTheme="minorBidi" w:cstheme="minorBidi"/>
        </w:rPr>
        <w:t>Non-licensed staff</w:t>
      </w:r>
      <w:r w:rsidRPr="002A755D">
        <w:rPr>
          <w:rFonts w:asciiTheme="minorBidi" w:hAnsiTheme="minorBidi" w:cstheme="minorBidi"/>
          <w:i/>
          <w:iCs/>
        </w:rPr>
        <w:t xml:space="preserve"> </w:t>
      </w:r>
      <w:r w:rsidRPr="002A755D">
        <w:rPr>
          <w:rFonts w:asciiTheme="minorBidi" w:hAnsiTheme="minorBidi" w:cstheme="minorBidi"/>
        </w:rPr>
        <w:t xml:space="preserve">can gather much of the assessment information through conversations with </w:t>
      </w:r>
      <w:r w:rsidR="00D816D0">
        <w:rPr>
          <w:rFonts w:asciiTheme="minorBidi" w:hAnsiTheme="minorBidi" w:cstheme="minorBidi"/>
        </w:rPr>
        <w:t>clients</w:t>
      </w:r>
      <w:r w:rsidRPr="002A755D">
        <w:rPr>
          <w:rFonts w:asciiTheme="minorBidi" w:hAnsiTheme="minorBidi" w:cstheme="minorBidi"/>
        </w:rPr>
        <w:t>.</w:t>
      </w:r>
      <w:r w:rsidR="002A755D" w:rsidRPr="002A755D">
        <w:rPr>
          <w:rFonts w:asciiTheme="minorBidi" w:hAnsiTheme="minorBidi" w:cstheme="minorBidi"/>
        </w:rPr>
        <w:t xml:space="preserve"> </w:t>
      </w:r>
    </w:p>
    <w:p w14:paraId="3858010F" w14:textId="77777777" w:rsidR="002A755D" w:rsidRDefault="002A755D" w:rsidP="00F02F05">
      <w:pPr>
        <w:pStyle w:val="ListParagraph"/>
        <w:rPr>
          <w:rFonts w:asciiTheme="minorBidi" w:hAnsiTheme="minorBidi" w:cstheme="minorBidi"/>
        </w:rPr>
      </w:pPr>
    </w:p>
    <w:p w14:paraId="5DDA547B" w14:textId="5E50E9B5" w:rsidR="002A755D" w:rsidRPr="002A755D" w:rsidRDefault="00155188" w:rsidP="00CA5848">
      <w:pPr>
        <w:pStyle w:val="ListParagraph"/>
        <w:numPr>
          <w:ilvl w:val="0"/>
          <w:numId w:val="21"/>
        </w:numPr>
        <w:rPr>
          <w:rFonts w:asciiTheme="minorBidi" w:hAnsiTheme="minorBidi" w:cstheme="minorBidi"/>
        </w:rPr>
      </w:pPr>
      <w:r w:rsidRPr="002A755D">
        <w:rPr>
          <w:rFonts w:asciiTheme="minorBidi" w:hAnsiTheme="minorBidi" w:cstheme="minorBidi"/>
          <w:u w:val="single"/>
        </w:rPr>
        <w:t>Licensed staff</w:t>
      </w:r>
      <w:r w:rsidR="002A755D">
        <w:rPr>
          <w:rFonts w:asciiTheme="minorBidi" w:hAnsiTheme="minorBidi" w:cstheme="minorBidi"/>
          <w:u w:val="single"/>
        </w:rPr>
        <w:t xml:space="preserve"> </w:t>
      </w:r>
      <w:r w:rsidR="002A755D" w:rsidRPr="002A755D">
        <w:rPr>
          <w:rFonts w:asciiTheme="minorBidi" w:hAnsiTheme="minorBidi" w:cstheme="minorBidi"/>
        </w:rPr>
        <w:t>must</w:t>
      </w:r>
      <w:r w:rsidRPr="002A755D">
        <w:rPr>
          <w:rFonts w:asciiTheme="minorBidi" w:hAnsiTheme="minorBidi" w:cstheme="minorBidi"/>
        </w:rPr>
        <w:t xml:space="preserve"> </w:t>
      </w:r>
      <w:r w:rsidR="002A755D">
        <w:rPr>
          <w:rFonts w:asciiTheme="minorBidi" w:hAnsiTheme="minorBidi" w:cstheme="minorBidi"/>
        </w:rPr>
        <w:t xml:space="preserve">co-sign the assessment and </w:t>
      </w:r>
      <w:r w:rsidRPr="002A755D">
        <w:rPr>
          <w:rFonts w:asciiTheme="minorBidi" w:hAnsiTheme="minorBidi" w:cstheme="minorBidi"/>
        </w:rPr>
        <w:t>complete the clinical portions of, including:</w:t>
      </w:r>
    </w:p>
    <w:p w14:paraId="67651BFA" w14:textId="77777777" w:rsidR="002A755D" w:rsidRDefault="002A755D" w:rsidP="00F02F05">
      <w:pPr>
        <w:pStyle w:val="ListParagraph"/>
        <w:ind w:left="1440"/>
        <w:rPr>
          <w:rFonts w:asciiTheme="minorBidi" w:hAnsiTheme="minorBidi" w:cstheme="minorBidi"/>
        </w:rPr>
      </w:pPr>
    </w:p>
    <w:p w14:paraId="14B84690" w14:textId="380DC823" w:rsidR="002A755D" w:rsidRDefault="00155188" w:rsidP="00CA5848">
      <w:pPr>
        <w:pStyle w:val="ListParagraph"/>
        <w:numPr>
          <w:ilvl w:val="1"/>
          <w:numId w:val="21"/>
        </w:numPr>
        <w:rPr>
          <w:rFonts w:asciiTheme="minorBidi" w:hAnsiTheme="minorBidi" w:cstheme="minorBidi"/>
        </w:rPr>
      </w:pPr>
      <w:r w:rsidRPr="002A755D">
        <w:rPr>
          <w:rFonts w:asciiTheme="minorBidi" w:hAnsiTheme="minorBidi" w:cstheme="minorBidi"/>
        </w:rPr>
        <w:t>Mental Status Examination (MSE)</w:t>
      </w:r>
      <w:r w:rsidR="002A755D">
        <w:rPr>
          <w:rFonts w:asciiTheme="minorBidi" w:hAnsiTheme="minorBidi" w:cstheme="minorBidi"/>
        </w:rPr>
        <w:t xml:space="preserve"> – Domain 1 </w:t>
      </w:r>
    </w:p>
    <w:p w14:paraId="5033D1E5" w14:textId="70ACA91D" w:rsidR="002A755D" w:rsidRDefault="00155188" w:rsidP="00CA5848">
      <w:pPr>
        <w:pStyle w:val="ListParagraph"/>
        <w:numPr>
          <w:ilvl w:val="1"/>
          <w:numId w:val="21"/>
        </w:numPr>
        <w:rPr>
          <w:rFonts w:asciiTheme="minorBidi" w:hAnsiTheme="minorBidi" w:cstheme="minorBidi"/>
        </w:rPr>
      </w:pPr>
      <w:r w:rsidRPr="002A755D">
        <w:rPr>
          <w:rFonts w:asciiTheme="minorBidi" w:hAnsiTheme="minorBidi" w:cstheme="minorBidi"/>
        </w:rPr>
        <w:t>Clinical Summary</w:t>
      </w:r>
      <w:r w:rsidR="002A755D">
        <w:rPr>
          <w:rFonts w:asciiTheme="minorBidi" w:hAnsiTheme="minorBidi" w:cstheme="minorBidi"/>
        </w:rPr>
        <w:t>- Domain 7</w:t>
      </w:r>
    </w:p>
    <w:p w14:paraId="1966DCB2" w14:textId="340ED4F5" w:rsidR="002A755D" w:rsidRDefault="00155188" w:rsidP="00CA5848">
      <w:pPr>
        <w:pStyle w:val="ListParagraph"/>
        <w:numPr>
          <w:ilvl w:val="1"/>
          <w:numId w:val="21"/>
        </w:numPr>
        <w:rPr>
          <w:rFonts w:asciiTheme="minorBidi" w:hAnsiTheme="minorBidi" w:cstheme="minorBidi"/>
        </w:rPr>
      </w:pPr>
      <w:r w:rsidRPr="002A755D">
        <w:rPr>
          <w:rFonts w:asciiTheme="minorBidi" w:hAnsiTheme="minorBidi" w:cstheme="minorBidi"/>
        </w:rPr>
        <w:t>Diagnosis</w:t>
      </w:r>
      <w:r w:rsidR="002A755D">
        <w:rPr>
          <w:rFonts w:asciiTheme="minorBidi" w:hAnsiTheme="minorBidi" w:cstheme="minorBidi"/>
        </w:rPr>
        <w:t xml:space="preserve"> - Domain 7</w:t>
      </w:r>
    </w:p>
    <w:p w14:paraId="3BFE5EB4" w14:textId="380C7C58" w:rsidR="002A755D" w:rsidRDefault="00155188" w:rsidP="00CA5848">
      <w:pPr>
        <w:pStyle w:val="ListParagraph"/>
        <w:numPr>
          <w:ilvl w:val="1"/>
          <w:numId w:val="21"/>
        </w:numPr>
        <w:rPr>
          <w:rFonts w:asciiTheme="minorBidi" w:hAnsiTheme="minorBidi" w:cstheme="minorBidi"/>
        </w:rPr>
      </w:pPr>
      <w:r w:rsidRPr="002A755D">
        <w:rPr>
          <w:rFonts w:asciiTheme="minorBidi" w:hAnsiTheme="minorBidi" w:cstheme="minorBidi"/>
        </w:rPr>
        <w:t>Medical Necessity</w:t>
      </w:r>
      <w:r w:rsidR="002A755D">
        <w:rPr>
          <w:rFonts w:asciiTheme="minorBidi" w:hAnsiTheme="minorBidi" w:cstheme="minorBidi"/>
        </w:rPr>
        <w:t>- Domain 7</w:t>
      </w:r>
    </w:p>
    <w:p w14:paraId="713BD2E9" w14:textId="520AFE6E" w:rsidR="002A755D" w:rsidRPr="002A755D" w:rsidRDefault="00155188" w:rsidP="00CA5848">
      <w:pPr>
        <w:pStyle w:val="ListParagraph"/>
        <w:numPr>
          <w:ilvl w:val="1"/>
          <w:numId w:val="21"/>
        </w:numPr>
        <w:rPr>
          <w:rFonts w:asciiTheme="minorBidi" w:hAnsiTheme="minorBidi" w:cstheme="minorBidi"/>
        </w:rPr>
      </w:pPr>
      <w:r w:rsidRPr="002A755D">
        <w:rPr>
          <w:rFonts w:asciiTheme="minorBidi" w:hAnsiTheme="minorBidi" w:cstheme="minorBidi"/>
        </w:rPr>
        <w:t>Level of Care</w:t>
      </w:r>
      <w:r w:rsidR="002A755D">
        <w:rPr>
          <w:rFonts w:asciiTheme="minorBidi" w:hAnsiTheme="minorBidi" w:cstheme="minorBidi"/>
        </w:rPr>
        <w:t>- Domain 7</w:t>
      </w:r>
    </w:p>
    <w:p w14:paraId="3D68CB83" w14:textId="77777777" w:rsidR="00155188" w:rsidRDefault="00155188" w:rsidP="00F02F05">
      <w:pPr>
        <w:rPr>
          <w:rFonts w:asciiTheme="minorBidi" w:hAnsiTheme="minorBidi" w:cstheme="minorBidi"/>
        </w:rPr>
      </w:pPr>
    </w:p>
    <w:p w14:paraId="5D748C41" w14:textId="1D9D7A48" w:rsidR="00155188" w:rsidRPr="00155188" w:rsidRDefault="00155188" w:rsidP="00F02F05">
      <w:pPr>
        <w:rPr>
          <w:rFonts w:asciiTheme="minorBidi" w:hAnsiTheme="minorBidi" w:cstheme="minorBidi"/>
        </w:rPr>
      </w:pPr>
      <w:r w:rsidRPr="00155188">
        <w:rPr>
          <w:rFonts w:asciiTheme="minorBidi" w:hAnsiTheme="minorBidi" w:cstheme="minorBidi"/>
        </w:rPr>
        <w:t>Licensed providers may use information gathered by non-licensed staff, documenting:</w:t>
      </w:r>
    </w:p>
    <w:p w14:paraId="5B3579D2" w14:textId="77777777" w:rsidR="00155188" w:rsidRPr="00155188" w:rsidRDefault="00155188" w:rsidP="00F02F05">
      <w:pPr>
        <w:rPr>
          <w:rFonts w:asciiTheme="minorBidi" w:hAnsiTheme="minorBidi" w:cstheme="minorBidi"/>
        </w:rPr>
      </w:pPr>
      <w:r w:rsidRPr="00155188">
        <w:rPr>
          <w:rFonts w:asciiTheme="minorBidi" w:hAnsiTheme="minorBidi" w:cstheme="minorBidi"/>
        </w:rPr>
        <w:t>"Information obtained by [Provider Name, Credential]."</w:t>
      </w:r>
    </w:p>
    <w:p w14:paraId="57A5F20B" w14:textId="77777777" w:rsidR="00525C43" w:rsidRDefault="00525C43" w:rsidP="00F02F05">
      <w:pPr>
        <w:rPr>
          <w:rFonts w:asciiTheme="minorBidi" w:hAnsiTheme="minorBidi" w:cstheme="minorBidi"/>
          <w:u w:val="single"/>
        </w:rPr>
      </w:pPr>
    </w:p>
    <w:p w14:paraId="6089C2F5" w14:textId="306BFA68" w:rsidR="00770F41" w:rsidRPr="00770F41" w:rsidRDefault="006731D7" w:rsidP="00F02F05">
      <w:pPr>
        <w:rPr>
          <w:rFonts w:asciiTheme="minorBidi" w:hAnsiTheme="minorBidi" w:cstheme="minorBidi"/>
        </w:rPr>
      </w:pPr>
      <w:r w:rsidRPr="006731D7">
        <w:rPr>
          <w:rFonts w:asciiTheme="minorBidi" w:hAnsiTheme="minorBidi" w:cstheme="minorBidi"/>
          <w:u w:val="single"/>
        </w:rPr>
        <w:t xml:space="preserve">How to Complete: </w:t>
      </w:r>
      <w:r w:rsidR="00770F41" w:rsidRPr="00770F41">
        <w:rPr>
          <w:rFonts w:asciiTheme="minorBidi" w:hAnsiTheme="minorBidi" w:cstheme="minorBidi"/>
        </w:rPr>
        <w:t xml:space="preserve">*Please see Appendix Section for </w:t>
      </w:r>
      <w:r w:rsidR="005D3132">
        <w:rPr>
          <w:rFonts w:asciiTheme="minorBidi" w:hAnsiTheme="minorBidi" w:cstheme="minorBidi"/>
        </w:rPr>
        <w:t>a s</w:t>
      </w:r>
      <w:r w:rsidR="00770F41" w:rsidRPr="00770F41">
        <w:rPr>
          <w:rFonts w:asciiTheme="minorBidi" w:hAnsiTheme="minorBidi" w:cstheme="minorBidi"/>
        </w:rPr>
        <w:t xml:space="preserve">ample Mental Health Assessment &amp; </w:t>
      </w:r>
      <w:r w:rsidR="00BF728D">
        <w:rPr>
          <w:rFonts w:asciiTheme="minorBidi" w:hAnsiTheme="minorBidi" w:cstheme="minorBidi"/>
        </w:rPr>
        <w:t>Cheat</w:t>
      </w:r>
      <w:r w:rsidR="00770F41" w:rsidRPr="00770F41">
        <w:rPr>
          <w:rFonts w:asciiTheme="minorBidi" w:hAnsiTheme="minorBidi" w:cstheme="minorBidi"/>
        </w:rPr>
        <w:t xml:space="preserve"> Sheet</w:t>
      </w:r>
    </w:p>
    <w:p w14:paraId="0504CEDB" w14:textId="77777777" w:rsidR="00BF728D" w:rsidRDefault="00BF728D" w:rsidP="00F02F05">
      <w:pPr>
        <w:rPr>
          <w:rFonts w:asciiTheme="minorBidi" w:hAnsiTheme="minorBidi" w:cstheme="minorBidi"/>
        </w:rPr>
      </w:pPr>
    </w:p>
    <w:p w14:paraId="3121E6E2" w14:textId="1F54E74A" w:rsidR="00A212BD" w:rsidRPr="00193264" w:rsidRDefault="00D816D0" w:rsidP="00F02F05">
      <w:pPr>
        <w:ind w:firstLine="360"/>
        <w:rPr>
          <w:rFonts w:asciiTheme="minorBidi" w:hAnsiTheme="minorBidi" w:cstheme="minorBidi"/>
        </w:rPr>
      </w:pPr>
      <w:r>
        <w:rPr>
          <w:rFonts w:asciiTheme="minorBidi" w:hAnsiTheme="minorBidi" w:cstheme="minorBidi"/>
        </w:rPr>
        <w:t>There is no time limit (within reason) as to how long the assessment process can be. For example, some programs</w:t>
      </w:r>
      <w:r w:rsidR="00193264" w:rsidRPr="00193264">
        <w:rPr>
          <w:rFonts w:asciiTheme="minorBidi" w:hAnsiTheme="minorBidi" w:cstheme="minorBidi"/>
        </w:rPr>
        <w:t xml:space="preserve"> find it easier to complete the assessment over </w:t>
      </w:r>
      <w:r w:rsidR="00193264" w:rsidRPr="00193264">
        <w:rPr>
          <w:rFonts w:asciiTheme="minorBidi" w:hAnsiTheme="minorBidi" w:cstheme="minorBidi"/>
          <w:b/>
          <w:bCs/>
        </w:rPr>
        <w:t>2–3 visits</w:t>
      </w:r>
      <w:r w:rsidR="00193264" w:rsidRPr="00193264">
        <w:rPr>
          <w:rFonts w:asciiTheme="minorBidi" w:hAnsiTheme="minorBidi" w:cstheme="minorBidi"/>
        </w:rPr>
        <w:t xml:space="preserve">, allowing time to build trust and get to know the </w:t>
      </w:r>
      <w:r>
        <w:rPr>
          <w:rFonts w:asciiTheme="minorBidi" w:hAnsiTheme="minorBidi" w:cstheme="minorBidi"/>
        </w:rPr>
        <w:t>client</w:t>
      </w:r>
      <w:r w:rsidR="00193264" w:rsidRPr="00193264">
        <w:rPr>
          <w:rFonts w:asciiTheme="minorBidi" w:hAnsiTheme="minorBidi" w:cstheme="minorBidi"/>
        </w:rPr>
        <w:t>.</w:t>
      </w:r>
    </w:p>
    <w:p w14:paraId="3A13347F" w14:textId="77777777" w:rsidR="00A212BD" w:rsidRPr="00A212BD" w:rsidRDefault="00A212BD" w:rsidP="00F02F05">
      <w:pPr>
        <w:rPr>
          <w:rFonts w:asciiTheme="minorBidi" w:hAnsiTheme="minorBidi" w:cstheme="minorBidi"/>
        </w:rPr>
      </w:pPr>
    </w:p>
    <w:p w14:paraId="1CA5105E" w14:textId="45F56966" w:rsidR="001F1A06" w:rsidRPr="001401E7" w:rsidRDefault="001F1A06" w:rsidP="00F02F05">
      <w:pPr>
        <w:rPr>
          <w:rFonts w:asciiTheme="minorBidi" w:hAnsiTheme="minorBidi" w:cstheme="minorBidi"/>
          <w:u w:val="single"/>
        </w:rPr>
      </w:pPr>
      <w:r w:rsidRPr="001401E7">
        <w:rPr>
          <w:rFonts w:asciiTheme="minorBidi" w:hAnsiTheme="minorBidi" w:cstheme="minorBidi"/>
          <w:u w:val="single"/>
        </w:rPr>
        <w:t xml:space="preserve">If the </w:t>
      </w:r>
      <w:r w:rsidR="00D816D0">
        <w:rPr>
          <w:rFonts w:asciiTheme="minorBidi" w:hAnsiTheme="minorBidi" w:cstheme="minorBidi"/>
          <w:u w:val="single"/>
        </w:rPr>
        <w:t>Client</w:t>
      </w:r>
      <w:r w:rsidRPr="001401E7">
        <w:rPr>
          <w:rFonts w:asciiTheme="minorBidi" w:hAnsiTheme="minorBidi" w:cstheme="minorBidi"/>
          <w:u w:val="single"/>
        </w:rPr>
        <w:t xml:space="preserve"> Already Has an Assessment</w:t>
      </w:r>
      <w:r w:rsidR="002D55BF" w:rsidRPr="001401E7">
        <w:rPr>
          <w:rFonts w:asciiTheme="minorBidi" w:hAnsiTheme="minorBidi" w:cstheme="minorBidi"/>
          <w:u w:val="single"/>
        </w:rPr>
        <w:t>:</w:t>
      </w:r>
    </w:p>
    <w:p w14:paraId="203857B5" w14:textId="77777777" w:rsidR="001401E7" w:rsidRPr="001401E7" w:rsidRDefault="001401E7" w:rsidP="00F02F05">
      <w:pPr>
        <w:rPr>
          <w:rFonts w:asciiTheme="minorBidi" w:hAnsiTheme="minorBidi" w:cstheme="minorBidi"/>
          <w:u w:val="single"/>
        </w:rPr>
      </w:pPr>
    </w:p>
    <w:p w14:paraId="03719FC6" w14:textId="29749C50" w:rsidR="001F1A06" w:rsidRPr="001F1A06" w:rsidRDefault="001F1A06" w:rsidP="00F02F05">
      <w:pPr>
        <w:rPr>
          <w:rFonts w:asciiTheme="minorBidi" w:hAnsiTheme="minorBidi" w:cstheme="minorBidi"/>
        </w:rPr>
      </w:pPr>
      <w:r w:rsidRPr="001F1A06">
        <w:rPr>
          <w:rFonts w:asciiTheme="minorBidi" w:hAnsiTheme="minorBidi" w:cstheme="minorBidi"/>
        </w:rPr>
        <w:t xml:space="preserve">If the </w:t>
      </w:r>
      <w:r w:rsidR="00D816D0">
        <w:rPr>
          <w:rFonts w:asciiTheme="minorBidi" w:hAnsiTheme="minorBidi" w:cstheme="minorBidi"/>
        </w:rPr>
        <w:t>client</w:t>
      </w:r>
      <w:r w:rsidRPr="001F1A06">
        <w:rPr>
          <w:rFonts w:asciiTheme="minorBidi" w:hAnsiTheme="minorBidi" w:cstheme="minorBidi"/>
        </w:rPr>
        <w:t xml:space="preserve"> recently completed an assessment with another behavioral health provider</w:t>
      </w:r>
      <w:r w:rsidR="001872C7">
        <w:rPr>
          <w:rFonts w:asciiTheme="minorBidi" w:hAnsiTheme="minorBidi" w:cstheme="minorBidi"/>
        </w:rPr>
        <w:t xml:space="preserve">, </w:t>
      </w:r>
      <w:r w:rsidR="00D816D0">
        <w:rPr>
          <w:rFonts w:asciiTheme="minorBidi" w:hAnsiTheme="minorBidi" w:cstheme="minorBidi"/>
        </w:rPr>
        <w:t>IPS</w:t>
      </w:r>
      <w:r w:rsidR="001872C7">
        <w:rPr>
          <w:rFonts w:asciiTheme="minorBidi" w:hAnsiTheme="minorBidi" w:cstheme="minorBidi"/>
        </w:rPr>
        <w:t xml:space="preserve"> staff may</w:t>
      </w:r>
      <w:r w:rsidRPr="001F1A06">
        <w:rPr>
          <w:rFonts w:asciiTheme="minorBidi" w:hAnsiTheme="minorBidi" w:cstheme="minorBidi"/>
        </w:rPr>
        <w:t>:</w:t>
      </w:r>
    </w:p>
    <w:p w14:paraId="60B899D6" w14:textId="77777777" w:rsidR="001F1A06" w:rsidRDefault="001F1A06" w:rsidP="00F02F05">
      <w:pPr>
        <w:ind w:left="720"/>
        <w:rPr>
          <w:rFonts w:asciiTheme="minorBidi" w:hAnsiTheme="minorBidi" w:cstheme="minorBidi"/>
        </w:rPr>
      </w:pPr>
    </w:p>
    <w:p w14:paraId="795F3688" w14:textId="7760AAB3" w:rsidR="001F1A06" w:rsidRDefault="001F1A06" w:rsidP="00CA5848">
      <w:pPr>
        <w:numPr>
          <w:ilvl w:val="0"/>
          <w:numId w:val="37"/>
        </w:numPr>
        <w:rPr>
          <w:rFonts w:asciiTheme="minorBidi" w:hAnsiTheme="minorBidi" w:cstheme="minorBidi"/>
        </w:rPr>
      </w:pPr>
      <w:r w:rsidRPr="001F1A06">
        <w:rPr>
          <w:rFonts w:asciiTheme="minorBidi" w:hAnsiTheme="minorBidi" w:cstheme="minorBidi"/>
        </w:rPr>
        <w:lastRenderedPageBreak/>
        <w:t>Review the previous assessment.</w:t>
      </w:r>
    </w:p>
    <w:p w14:paraId="223A77FE" w14:textId="77777777" w:rsidR="00BF728D" w:rsidRDefault="00BF728D" w:rsidP="00F02F05">
      <w:pPr>
        <w:ind w:left="720"/>
        <w:rPr>
          <w:rFonts w:asciiTheme="minorBidi" w:hAnsiTheme="minorBidi" w:cstheme="minorBidi"/>
        </w:rPr>
      </w:pPr>
    </w:p>
    <w:p w14:paraId="677FCB85" w14:textId="585D0904" w:rsidR="001872C7" w:rsidRPr="001872C7" w:rsidRDefault="001872C7" w:rsidP="00CA5848">
      <w:pPr>
        <w:numPr>
          <w:ilvl w:val="0"/>
          <w:numId w:val="37"/>
        </w:numPr>
        <w:rPr>
          <w:rFonts w:asciiTheme="minorBidi" w:hAnsiTheme="minorBidi" w:cstheme="minorBidi"/>
        </w:rPr>
      </w:pPr>
      <w:r w:rsidRPr="001872C7">
        <w:rPr>
          <w:rFonts w:asciiTheme="minorBidi" w:hAnsiTheme="minorBidi" w:cstheme="minorBidi"/>
        </w:rPr>
        <w:t xml:space="preserve">Gather information to complete </w:t>
      </w:r>
      <w:r w:rsidR="00BF728D" w:rsidRPr="001872C7">
        <w:rPr>
          <w:rFonts w:asciiTheme="minorBidi" w:hAnsiTheme="minorBidi" w:cstheme="minorBidi"/>
        </w:rPr>
        <w:t xml:space="preserve">Sections 1 and 7 </w:t>
      </w:r>
      <w:r w:rsidR="005D6D9A" w:rsidRPr="00D816D0">
        <w:rPr>
          <w:rFonts w:asciiTheme="minorBidi" w:hAnsiTheme="minorBidi" w:cstheme="minorBidi"/>
          <w:u w:val="single"/>
        </w:rPr>
        <w:t>specific</w:t>
      </w:r>
      <w:r w:rsidR="005D6D9A">
        <w:rPr>
          <w:rFonts w:asciiTheme="minorBidi" w:hAnsiTheme="minorBidi" w:cstheme="minorBidi"/>
          <w:u w:val="single"/>
        </w:rPr>
        <w:t xml:space="preserve"> </w:t>
      </w:r>
      <w:r w:rsidRPr="00D816D0">
        <w:rPr>
          <w:rFonts w:asciiTheme="minorBidi" w:hAnsiTheme="minorBidi" w:cstheme="minorBidi"/>
          <w:u w:val="single"/>
        </w:rPr>
        <w:t xml:space="preserve">to the </w:t>
      </w:r>
      <w:r w:rsidR="00D816D0" w:rsidRPr="00D816D0">
        <w:rPr>
          <w:rFonts w:asciiTheme="minorBidi" w:hAnsiTheme="minorBidi" w:cstheme="minorBidi"/>
          <w:u w:val="single"/>
        </w:rPr>
        <w:t>IPS program</w:t>
      </w:r>
    </w:p>
    <w:p w14:paraId="406E6E07" w14:textId="77777777" w:rsidR="001872C7" w:rsidRPr="001872C7" w:rsidRDefault="001872C7" w:rsidP="00F02F05">
      <w:pPr>
        <w:ind w:left="720"/>
        <w:rPr>
          <w:rFonts w:asciiTheme="minorBidi" w:hAnsiTheme="minorBidi" w:cstheme="minorBidi"/>
        </w:rPr>
      </w:pPr>
    </w:p>
    <w:p w14:paraId="7EE26DF5" w14:textId="492CAED2" w:rsidR="00BF728D" w:rsidRDefault="001F1A06" w:rsidP="00CA5848">
      <w:pPr>
        <w:numPr>
          <w:ilvl w:val="0"/>
          <w:numId w:val="37"/>
        </w:numPr>
        <w:rPr>
          <w:rFonts w:asciiTheme="minorBidi" w:hAnsiTheme="minorBidi" w:cstheme="minorBidi"/>
        </w:rPr>
      </w:pPr>
      <w:r w:rsidRPr="001F1A06">
        <w:rPr>
          <w:rFonts w:asciiTheme="minorBidi" w:hAnsiTheme="minorBidi" w:cstheme="minorBidi"/>
        </w:rPr>
        <w:t>Information</w:t>
      </w:r>
      <w:r w:rsidR="00BF728D">
        <w:rPr>
          <w:rFonts w:asciiTheme="minorBidi" w:hAnsiTheme="minorBidi" w:cstheme="minorBidi"/>
        </w:rPr>
        <w:t xml:space="preserve"> from sections 2-6</w:t>
      </w:r>
      <w:r w:rsidRPr="001F1A06">
        <w:rPr>
          <w:rFonts w:asciiTheme="minorBidi" w:hAnsiTheme="minorBidi" w:cstheme="minorBidi"/>
        </w:rPr>
        <w:t xml:space="preserve"> may be </w:t>
      </w:r>
      <w:r w:rsidR="00BF728D">
        <w:rPr>
          <w:rFonts w:asciiTheme="minorBidi" w:hAnsiTheme="minorBidi" w:cstheme="minorBidi"/>
        </w:rPr>
        <w:t xml:space="preserve">pulled forward (via copy/paste) </w:t>
      </w:r>
      <w:r w:rsidRPr="001F1A06">
        <w:rPr>
          <w:rFonts w:asciiTheme="minorBidi" w:hAnsiTheme="minorBidi" w:cstheme="minorBidi"/>
        </w:rPr>
        <w:t xml:space="preserve">into the </w:t>
      </w:r>
      <w:r w:rsidR="00D816D0">
        <w:rPr>
          <w:rFonts w:asciiTheme="minorBidi" w:hAnsiTheme="minorBidi" w:cstheme="minorBidi"/>
        </w:rPr>
        <w:t>IPS</w:t>
      </w:r>
      <w:r w:rsidRPr="001F1A06">
        <w:rPr>
          <w:rFonts w:asciiTheme="minorBidi" w:hAnsiTheme="minorBidi" w:cstheme="minorBidi"/>
        </w:rPr>
        <w:t xml:space="preserve"> assessment.</w:t>
      </w:r>
    </w:p>
    <w:p w14:paraId="4FA15587" w14:textId="77777777" w:rsidR="00BF728D" w:rsidRDefault="00BF728D" w:rsidP="00F02F05">
      <w:pPr>
        <w:pStyle w:val="ListParagraph"/>
        <w:rPr>
          <w:rFonts w:asciiTheme="minorBidi" w:hAnsiTheme="minorBidi" w:cstheme="minorBidi"/>
        </w:rPr>
      </w:pPr>
    </w:p>
    <w:p w14:paraId="35DFDC33" w14:textId="42496D8B" w:rsidR="001F1A06" w:rsidRPr="00BF728D" w:rsidRDefault="00BF728D" w:rsidP="00CA5848">
      <w:pPr>
        <w:numPr>
          <w:ilvl w:val="1"/>
          <w:numId w:val="37"/>
        </w:numPr>
        <w:rPr>
          <w:rFonts w:asciiTheme="minorBidi" w:hAnsiTheme="minorBidi" w:cstheme="minorBidi"/>
        </w:rPr>
      </w:pPr>
      <w:r w:rsidRPr="00BF728D">
        <w:rPr>
          <w:rFonts w:asciiTheme="minorBidi" w:hAnsiTheme="minorBidi" w:cstheme="minorBidi"/>
        </w:rPr>
        <w:t>At the top of each section 2-6 i</w:t>
      </w:r>
      <w:r w:rsidR="001F1A06" w:rsidRPr="00BF728D">
        <w:rPr>
          <w:rFonts w:asciiTheme="minorBidi" w:hAnsiTheme="minorBidi" w:cstheme="minorBidi"/>
        </w:rPr>
        <w:t>nclude the statement:</w:t>
      </w:r>
      <w:r>
        <w:rPr>
          <w:rFonts w:asciiTheme="minorBidi" w:hAnsiTheme="minorBidi" w:cstheme="minorBidi"/>
        </w:rPr>
        <w:t xml:space="preserve"> </w:t>
      </w:r>
      <w:r w:rsidR="001F1A06" w:rsidRPr="00BF728D">
        <w:rPr>
          <w:rFonts w:asciiTheme="minorBidi" w:hAnsiTheme="minorBidi" w:cstheme="minorBidi"/>
        </w:rPr>
        <w:t>"The following information was reviewed and accepted from</w:t>
      </w:r>
      <w:r>
        <w:rPr>
          <w:rFonts w:asciiTheme="minorBidi" w:hAnsiTheme="minorBidi" w:cstheme="minorBidi"/>
        </w:rPr>
        <w:t xml:space="preserve"> a</w:t>
      </w:r>
      <w:r w:rsidR="001F1A06" w:rsidRPr="00BF728D">
        <w:rPr>
          <w:rFonts w:asciiTheme="minorBidi" w:hAnsiTheme="minorBidi" w:cstheme="minorBidi"/>
        </w:rPr>
        <w:t xml:space="preserve"> previous assessment dated</w:t>
      </w:r>
      <w:r>
        <w:rPr>
          <w:rFonts w:asciiTheme="minorBidi" w:hAnsiTheme="minorBidi" w:cstheme="minorBidi"/>
        </w:rPr>
        <w:t xml:space="preserve"> [date] and completed by [previous program]”. </w:t>
      </w:r>
    </w:p>
    <w:p w14:paraId="72F601D8" w14:textId="77777777" w:rsidR="001F1A06" w:rsidRDefault="001F1A06" w:rsidP="00F02F05">
      <w:pPr>
        <w:rPr>
          <w:rFonts w:asciiTheme="minorBidi" w:hAnsiTheme="minorBidi" w:cstheme="minorBidi"/>
        </w:rPr>
      </w:pPr>
    </w:p>
    <w:p w14:paraId="7DF65A01" w14:textId="523B7D30" w:rsidR="001F1A06" w:rsidRPr="001F1A06" w:rsidRDefault="001F1A06" w:rsidP="00CA5848">
      <w:pPr>
        <w:pStyle w:val="ListParagraph"/>
        <w:numPr>
          <w:ilvl w:val="0"/>
          <w:numId w:val="37"/>
        </w:numPr>
        <w:rPr>
          <w:rFonts w:asciiTheme="minorBidi" w:hAnsiTheme="minorBidi" w:cstheme="minorBidi"/>
        </w:rPr>
      </w:pPr>
      <w:r>
        <w:rPr>
          <w:rFonts w:asciiTheme="minorBidi" w:hAnsiTheme="minorBidi" w:cstheme="minorBidi"/>
        </w:rPr>
        <w:t>A licensed clinical staff will need to co-sign the assessment</w:t>
      </w:r>
      <w:r w:rsidR="00D12FF9">
        <w:rPr>
          <w:rFonts w:asciiTheme="minorBidi" w:hAnsiTheme="minorBidi" w:cstheme="minorBidi"/>
        </w:rPr>
        <w:t xml:space="preserve"> for completing the clinical sections</w:t>
      </w:r>
      <w:r>
        <w:rPr>
          <w:rFonts w:asciiTheme="minorBidi" w:hAnsiTheme="minorBidi" w:cstheme="minorBidi"/>
        </w:rPr>
        <w:t xml:space="preserve">. </w:t>
      </w:r>
    </w:p>
    <w:p w14:paraId="4CD8D9A9" w14:textId="77777777" w:rsidR="00A212BD" w:rsidRDefault="00A212BD" w:rsidP="00F02F05">
      <w:pPr>
        <w:ind w:firstLine="720"/>
        <w:rPr>
          <w:rFonts w:asciiTheme="minorBidi" w:hAnsiTheme="minorBidi" w:cstheme="minorBidi"/>
        </w:rPr>
      </w:pPr>
    </w:p>
    <w:p w14:paraId="6F2E7ADE" w14:textId="77777777" w:rsidR="002D55BF" w:rsidRPr="002D55BF" w:rsidRDefault="002D55BF" w:rsidP="00F02F05">
      <w:pPr>
        <w:rPr>
          <w:rFonts w:asciiTheme="minorBidi" w:hAnsiTheme="minorBidi" w:cstheme="minorBidi"/>
          <w:u w:val="single"/>
        </w:rPr>
      </w:pPr>
      <w:r w:rsidRPr="002D55BF">
        <w:rPr>
          <w:rFonts w:asciiTheme="minorBidi" w:hAnsiTheme="minorBidi" w:cstheme="minorBidi"/>
          <w:u w:val="single"/>
        </w:rPr>
        <w:t>When Should Assessments Be Updated?</w:t>
      </w:r>
    </w:p>
    <w:p w14:paraId="47D804C4" w14:textId="77777777" w:rsidR="002D55BF" w:rsidRDefault="002D55BF" w:rsidP="00F02F05">
      <w:pPr>
        <w:rPr>
          <w:rFonts w:asciiTheme="minorBidi" w:hAnsiTheme="minorBidi" w:cstheme="minorBidi"/>
        </w:rPr>
      </w:pPr>
    </w:p>
    <w:p w14:paraId="6EC2B13D" w14:textId="49B1AE26" w:rsidR="00AB7FE8" w:rsidRDefault="002D55BF" w:rsidP="00F02F05">
      <w:pPr>
        <w:rPr>
          <w:rFonts w:asciiTheme="minorBidi" w:hAnsiTheme="minorBidi" w:cstheme="minorBidi"/>
        </w:rPr>
      </w:pPr>
      <w:r w:rsidRPr="002D55BF">
        <w:rPr>
          <w:rFonts w:asciiTheme="minorBidi" w:hAnsiTheme="minorBidi" w:cstheme="minorBidi"/>
        </w:rPr>
        <w:t xml:space="preserve">Update the assessment whenever there is a significant change in the </w:t>
      </w:r>
      <w:r w:rsidR="00D816D0">
        <w:rPr>
          <w:rFonts w:asciiTheme="minorBidi" w:hAnsiTheme="minorBidi" w:cstheme="minorBidi"/>
        </w:rPr>
        <w:t>client’s</w:t>
      </w:r>
      <w:r w:rsidRPr="002D55BF">
        <w:rPr>
          <w:rFonts w:asciiTheme="minorBidi" w:hAnsiTheme="minorBidi" w:cstheme="minorBidi"/>
        </w:rPr>
        <w:t xml:space="preserve"> life</w:t>
      </w:r>
      <w:r w:rsidR="006D2CC0">
        <w:rPr>
          <w:rFonts w:asciiTheme="minorBidi" w:hAnsiTheme="minorBidi" w:cstheme="minorBidi"/>
        </w:rPr>
        <w:t>:</w:t>
      </w:r>
    </w:p>
    <w:p w14:paraId="04E42CE2" w14:textId="77777777" w:rsidR="00AB7FE8" w:rsidRPr="002D55BF" w:rsidRDefault="00AB7FE8" w:rsidP="00F02F05">
      <w:pPr>
        <w:rPr>
          <w:rFonts w:asciiTheme="minorBidi" w:hAnsiTheme="minorBidi" w:cstheme="minorBidi"/>
        </w:rPr>
      </w:pPr>
    </w:p>
    <w:p w14:paraId="78D80FA2" w14:textId="77777777" w:rsidR="002D55BF" w:rsidRPr="002D55BF" w:rsidRDefault="002D55BF" w:rsidP="00CA5848">
      <w:pPr>
        <w:numPr>
          <w:ilvl w:val="0"/>
          <w:numId w:val="38"/>
        </w:numPr>
        <w:rPr>
          <w:rFonts w:asciiTheme="minorBidi" w:hAnsiTheme="minorBidi" w:cstheme="minorBidi"/>
        </w:rPr>
      </w:pPr>
      <w:r w:rsidRPr="002D55BF">
        <w:rPr>
          <w:rFonts w:asciiTheme="minorBidi" w:hAnsiTheme="minorBidi" w:cstheme="minorBidi"/>
        </w:rPr>
        <w:t>Psychiatric hospitalization</w:t>
      </w:r>
    </w:p>
    <w:p w14:paraId="13DCA168" w14:textId="77777777" w:rsidR="002D55BF" w:rsidRPr="002D55BF" w:rsidRDefault="002D55BF" w:rsidP="00CA5848">
      <w:pPr>
        <w:numPr>
          <w:ilvl w:val="0"/>
          <w:numId w:val="38"/>
        </w:numPr>
        <w:rPr>
          <w:rFonts w:asciiTheme="minorBidi" w:hAnsiTheme="minorBidi" w:cstheme="minorBidi"/>
        </w:rPr>
      </w:pPr>
      <w:r w:rsidRPr="002D55BF">
        <w:rPr>
          <w:rFonts w:asciiTheme="minorBidi" w:hAnsiTheme="minorBidi" w:cstheme="minorBidi"/>
        </w:rPr>
        <w:t>Housing changes</w:t>
      </w:r>
    </w:p>
    <w:p w14:paraId="1228C775" w14:textId="77777777" w:rsidR="002D55BF" w:rsidRPr="002D55BF" w:rsidRDefault="002D55BF" w:rsidP="00CA5848">
      <w:pPr>
        <w:numPr>
          <w:ilvl w:val="0"/>
          <w:numId w:val="38"/>
        </w:numPr>
        <w:rPr>
          <w:rFonts w:asciiTheme="minorBidi" w:hAnsiTheme="minorBidi" w:cstheme="minorBidi"/>
        </w:rPr>
      </w:pPr>
      <w:r w:rsidRPr="002D55BF">
        <w:rPr>
          <w:rFonts w:asciiTheme="minorBidi" w:hAnsiTheme="minorBidi" w:cstheme="minorBidi"/>
        </w:rPr>
        <w:t>Employment changes</w:t>
      </w:r>
    </w:p>
    <w:p w14:paraId="4178A194" w14:textId="77777777" w:rsidR="002D55BF" w:rsidRPr="002D55BF" w:rsidRDefault="002D55BF" w:rsidP="00CA5848">
      <w:pPr>
        <w:numPr>
          <w:ilvl w:val="0"/>
          <w:numId w:val="38"/>
        </w:numPr>
        <w:rPr>
          <w:rFonts w:asciiTheme="minorBidi" w:hAnsiTheme="minorBidi" w:cstheme="minorBidi"/>
        </w:rPr>
      </w:pPr>
      <w:r w:rsidRPr="002D55BF">
        <w:rPr>
          <w:rFonts w:asciiTheme="minorBidi" w:hAnsiTheme="minorBidi" w:cstheme="minorBidi"/>
        </w:rPr>
        <w:t>Significant increase or decrease in symptoms</w:t>
      </w:r>
    </w:p>
    <w:p w14:paraId="4BDB8EF2" w14:textId="77777777" w:rsidR="002D55BF" w:rsidRPr="002D55BF" w:rsidRDefault="002D55BF" w:rsidP="00CA5848">
      <w:pPr>
        <w:numPr>
          <w:ilvl w:val="0"/>
          <w:numId w:val="38"/>
        </w:numPr>
        <w:rPr>
          <w:rFonts w:asciiTheme="minorBidi" w:hAnsiTheme="minorBidi" w:cstheme="minorBidi"/>
        </w:rPr>
      </w:pPr>
      <w:r w:rsidRPr="002D55BF">
        <w:rPr>
          <w:rFonts w:asciiTheme="minorBidi" w:hAnsiTheme="minorBidi" w:cstheme="minorBidi"/>
        </w:rPr>
        <w:t>Major life events</w:t>
      </w:r>
    </w:p>
    <w:p w14:paraId="4107AE22" w14:textId="77777777" w:rsidR="002D55BF" w:rsidRPr="002D55BF" w:rsidRDefault="002D55BF" w:rsidP="00CA5848">
      <w:pPr>
        <w:numPr>
          <w:ilvl w:val="0"/>
          <w:numId w:val="38"/>
        </w:numPr>
        <w:rPr>
          <w:rFonts w:asciiTheme="minorBidi" w:hAnsiTheme="minorBidi" w:cstheme="minorBidi"/>
        </w:rPr>
      </w:pPr>
      <w:r w:rsidRPr="002D55BF">
        <w:rPr>
          <w:rFonts w:asciiTheme="minorBidi" w:hAnsiTheme="minorBidi" w:cstheme="minorBidi"/>
        </w:rPr>
        <w:t>New recovery goals</w:t>
      </w:r>
    </w:p>
    <w:p w14:paraId="4E134433" w14:textId="77777777" w:rsidR="00827F03" w:rsidRPr="00C41B5A" w:rsidRDefault="00827F03" w:rsidP="00F02F05">
      <w:pPr>
        <w:rPr>
          <w:rFonts w:asciiTheme="minorBidi" w:hAnsiTheme="minorBidi" w:cstheme="minorBidi"/>
        </w:rPr>
      </w:pPr>
    </w:p>
    <w:p w14:paraId="53541957" w14:textId="31B6ED4A" w:rsidR="00BD63AD" w:rsidRDefault="00BD63AD" w:rsidP="00F02F05">
      <w:pPr>
        <w:ind w:firstLine="360"/>
        <w:rPr>
          <w:rFonts w:asciiTheme="minorBidi" w:hAnsiTheme="minorBidi" w:cstheme="minorBidi"/>
        </w:rPr>
      </w:pPr>
      <w:r w:rsidRPr="004210EF">
        <w:rPr>
          <w:rFonts w:asciiTheme="minorBidi" w:hAnsiTheme="minorBidi" w:cstheme="minorBidi"/>
        </w:rPr>
        <w:t xml:space="preserve">All </w:t>
      </w:r>
      <w:r w:rsidR="00525C43">
        <w:rPr>
          <w:rFonts w:asciiTheme="minorBidi" w:hAnsiTheme="minorBidi" w:cstheme="minorBidi"/>
        </w:rPr>
        <w:t>seven (7)</w:t>
      </w:r>
      <w:r w:rsidRPr="004210EF">
        <w:rPr>
          <w:rFonts w:asciiTheme="minorBidi" w:hAnsiTheme="minorBidi" w:cstheme="minorBidi"/>
        </w:rPr>
        <w:t xml:space="preserve"> domains are required to be completed in the assessment</w:t>
      </w:r>
      <w:r>
        <w:rPr>
          <w:rFonts w:asciiTheme="minorBidi" w:hAnsiTheme="minorBidi" w:cstheme="minorBidi"/>
        </w:rPr>
        <w:t xml:space="preserve">. They are outlined below with some examples questions that may help gather necessary information. </w:t>
      </w:r>
    </w:p>
    <w:p w14:paraId="5C5D13CB" w14:textId="77777777" w:rsidR="00BD63AD" w:rsidRPr="004210EF" w:rsidRDefault="00BD63AD" w:rsidP="00F02F05">
      <w:pPr>
        <w:rPr>
          <w:rFonts w:asciiTheme="minorBidi" w:hAnsiTheme="minorBidi" w:cstheme="minorBidi"/>
        </w:rPr>
      </w:pPr>
    </w:p>
    <w:p w14:paraId="55083C7F" w14:textId="0A7889E7" w:rsidR="00A212BD" w:rsidRDefault="00BD63AD" w:rsidP="00F02F05">
      <w:pPr>
        <w:pStyle w:val="Heading2"/>
        <w:rPr>
          <w:rStyle w:val="Heading3Char"/>
        </w:rPr>
      </w:pPr>
      <w:r w:rsidRPr="00A212BD">
        <w:rPr>
          <w:rStyle w:val="Heading3Char"/>
        </w:rPr>
        <w:t>Domain 1</w:t>
      </w:r>
      <w:r w:rsidR="00A212BD">
        <w:rPr>
          <w:rStyle w:val="Heading3Char"/>
        </w:rPr>
        <w:t xml:space="preserve">: Presenting Problem </w:t>
      </w:r>
    </w:p>
    <w:p w14:paraId="725EE428" w14:textId="77777777" w:rsidR="00A212BD" w:rsidRDefault="00A212BD" w:rsidP="00F02F05">
      <w:pPr>
        <w:rPr>
          <w:rFonts w:asciiTheme="minorBidi" w:hAnsiTheme="minorBidi" w:cstheme="minorBidi"/>
        </w:rPr>
      </w:pPr>
      <w:r>
        <w:rPr>
          <w:rFonts w:asciiTheme="minorBidi" w:hAnsiTheme="minorBidi" w:cstheme="minorBidi"/>
        </w:rPr>
        <w:tab/>
      </w:r>
    </w:p>
    <w:p w14:paraId="0528DAD9" w14:textId="7F8ACE25" w:rsidR="00D41755" w:rsidRDefault="00A212BD" w:rsidP="00F02F05">
      <w:pPr>
        <w:jc w:val="center"/>
        <w:rPr>
          <w:rFonts w:asciiTheme="minorBidi" w:hAnsiTheme="minorBidi" w:cstheme="minorBidi"/>
          <w:u w:val="single"/>
        </w:rPr>
      </w:pPr>
      <w:r w:rsidRPr="00A212BD">
        <w:rPr>
          <w:rFonts w:asciiTheme="minorBidi" w:hAnsiTheme="minorBidi" w:cstheme="minorBidi"/>
          <w:u w:val="single"/>
        </w:rPr>
        <w:t xml:space="preserve">Please note this section should include a Mental Status Exam that </w:t>
      </w:r>
      <w:r w:rsidRPr="00A212BD">
        <w:rPr>
          <w:rFonts w:asciiTheme="minorBidi" w:hAnsiTheme="minorBidi" w:cstheme="minorBidi"/>
          <w:b/>
          <w:bCs/>
          <w:u w:val="single"/>
        </w:rPr>
        <w:t>must</w:t>
      </w:r>
      <w:r w:rsidRPr="00A212BD">
        <w:rPr>
          <w:rFonts w:asciiTheme="minorBidi" w:hAnsiTheme="minorBidi" w:cstheme="minorBidi"/>
          <w:u w:val="single"/>
        </w:rPr>
        <w:t xml:space="preserve"> be completed by a licensed clinical staff member.</w:t>
      </w:r>
    </w:p>
    <w:p w14:paraId="004577E6" w14:textId="77777777" w:rsidR="00A212BD" w:rsidRPr="00A212BD" w:rsidRDefault="00A212BD" w:rsidP="00F02F05">
      <w:pPr>
        <w:rPr>
          <w:rFonts w:asciiTheme="minorBidi" w:hAnsiTheme="minorBidi" w:cstheme="minorBidi"/>
          <w:u w:val="single"/>
        </w:rPr>
      </w:pPr>
    </w:p>
    <w:p w14:paraId="640AFF95" w14:textId="23DE0401" w:rsidR="00D41755" w:rsidRDefault="00F852A5" w:rsidP="00F02F05">
      <w:pPr>
        <w:rPr>
          <w:rFonts w:asciiTheme="minorBidi" w:hAnsiTheme="minorBidi" w:cstheme="minorBidi"/>
        </w:rPr>
      </w:pPr>
      <w:r>
        <w:rPr>
          <w:rFonts w:asciiTheme="minorBidi" w:hAnsiTheme="minorBidi" w:cstheme="minorBidi"/>
        </w:rPr>
        <w:t>Example question</w:t>
      </w:r>
      <w:r w:rsidR="004C3595">
        <w:rPr>
          <w:rFonts w:asciiTheme="minorBidi" w:hAnsiTheme="minorBidi" w:cstheme="minorBidi"/>
        </w:rPr>
        <w:t>s</w:t>
      </w:r>
      <w:r>
        <w:rPr>
          <w:rFonts w:asciiTheme="minorBidi" w:hAnsiTheme="minorBidi" w:cstheme="minorBidi"/>
        </w:rPr>
        <w:t>:</w:t>
      </w:r>
    </w:p>
    <w:p w14:paraId="4EC7F555" w14:textId="77777777" w:rsidR="00D41755" w:rsidRPr="00D41755" w:rsidRDefault="00D41755" w:rsidP="00F02F05">
      <w:pPr>
        <w:rPr>
          <w:rFonts w:asciiTheme="minorBidi" w:hAnsiTheme="minorBidi" w:cstheme="minorBidi"/>
        </w:rPr>
      </w:pPr>
    </w:p>
    <w:p w14:paraId="6641980B" w14:textId="173946AA" w:rsidR="004C3595" w:rsidRPr="005D6D9A" w:rsidRDefault="004C3595" w:rsidP="00CA5848">
      <w:pPr>
        <w:pStyle w:val="ListParagraph"/>
        <w:numPr>
          <w:ilvl w:val="0"/>
          <w:numId w:val="65"/>
        </w:numPr>
        <w:rPr>
          <w:rFonts w:asciiTheme="minorBidi" w:hAnsiTheme="minorBidi" w:cstheme="minorBidi"/>
        </w:rPr>
      </w:pPr>
      <w:r w:rsidRPr="004C3595">
        <w:rPr>
          <w:rFonts w:asciiTheme="minorBidi" w:hAnsiTheme="minorBidi" w:cstheme="minorBidi"/>
        </w:rPr>
        <w:t>What made you interested in employment right now?</w:t>
      </w:r>
    </w:p>
    <w:p w14:paraId="61741970" w14:textId="51CEBC18" w:rsidR="004C3595" w:rsidRPr="005D6D9A" w:rsidRDefault="00D41755" w:rsidP="00CA5848">
      <w:pPr>
        <w:pStyle w:val="ListParagraph"/>
        <w:numPr>
          <w:ilvl w:val="0"/>
          <w:numId w:val="65"/>
        </w:numPr>
        <w:rPr>
          <w:rFonts w:asciiTheme="minorBidi" w:hAnsiTheme="minorBidi" w:cstheme="minorBidi"/>
        </w:rPr>
      </w:pPr>
      <w:r w:rsidRPr="004C3595">
        <w:rPr>
          <w:rFonts w:asciiTheme="minorBidi" w:hAnsiTheme="minorBidi" w:cstheme="minorBidi"/>
        </w:rPr>
        <w:t>What brought you here?</w:t>
      </w:r>
    </w:p>
    <w:p w14:paraId="7506A18E" w14:textId="6CC2A78E" w:rsidR="004C3595" w:rsidRPr="005D6D9A" w:rsidRDefault="00D41755" w:rsidP="00CA5848">
      <w:pPr>
        <w:pStyle w:val="ListParagraph"/>
        <w:numPr>
          <w:ilvl w:val="0"/>
          <w:numId w:val="65"/>
        </w:numPr>
        <w:rPr>
          <w:rFonts w:asciiTheme="minorBidi" w:hAnsiTheme="minorBidi" w:cstheme="minorBidi"/>
        </w:rPr>
      </w:pPr>
      <w:r w:rsidRPr="004C3595">
        <w:rPr>
          <w:rFonts w:asciiTheme="minorBidi" w:hAnsiTheme="minorBidi" w:cstheme="minorBidi"/>
        </w:rPr>
        <w:t xml:space="preserve">What are you hoping to get out of </w:t>
      </w:r>
      <w:r w:rsidR="004C3595">
        <w:rPr>
          <w:rFonts w:asciiTheme="minorBidi" w:hAnsiTheme="minorBidi" w:cstheme="minorBidi"/>
        </w:rPr>
        <w:t>services here</w:t>
      </w:r>
      <w:r w:rsidRPr="004C3595">
        <w:rPr>
          <w:rFonts w:asciiTheme="minorBidi" w:hAnsiTheme="minorBidi" w:cstheme="minorBidi"/>
        </w:rPr>
        <w:t>?</w:t>
      </w:r>
    </w:p>
    <w:p w14:paraId="5C05AECC" w14:textId="2284B88E" w:rsidR="004C3595" w:rsidRPr="005D6D9A" w:rsidRDefault="00D41755" w:rsidP="00CA5848">
      <w:pPr>
        <w:pStyle w:val="ListParagraph"/>
        <w:numPr>
          <w:ilvl w:val="0"/>
          <w:numId w:val="65"/>
        </w:numPr>
        <w:rPr>
          <w:rFonts w:asciiTheme="minorBidi" w:hAnsiTheme="minorBidi" w:cstheme="minorBidi"/>
        </w:rPr>
      </w:pPr>
      <w:r w:rsidRPr="004C3595">
        <w:rPr>
          <w:rFonts w:asciiTheme="minorBidi" w:hAnsiTheme="minorBidi" w:cstheme="minorBidi"/>
        </w:rPr>
        <w:t>What has been making life harder lately?</w:t>
      </w:r>
    </w:p>
    <w:p w14:paraId="2741E486" w14:textId="58A0BDF1" w:rsidR="00D41755" w:rsidRDefault="00D41755" w:rsidP="00CA5848">
      <w:pPr>
        <w:pStyle w:val="ListParagraph"/>
        <w:numPr>
          <w:ilvl w:val="0"/>
          <w:numId w:val="65"/>
        </w:numPr>
        <w:rPr>
          <w:rFonts w:asciiTheme="minorBidi" w:hAnsiTheme="minorBidi" w:cstheme="minorBidi"/>
        </w:rPr>
      </w:pPr>
      <w:r w:rsidRPr="004C3595">
        <w:rPr>
          <w:rFonts w:asciiTheme="minorBidi" w:hAnsiTheme="minorBidi" w:cstheme="minorBidi"/>
        </w:rPr>
        <w:t>If things were going really well</w:t>
      </w:r>
      <w:r w:rsidR="005D6D9A">
        <w:rPr>
          <w:rFonts w:asciiTheme="minorBidi" w:hAnsiTheme="minorBidi" w:cstheme="minorBidi"/>
        </w:rPr>
        <w:t xml:space="preserve"> in</w:t>
      </w:r>
      <w:r w:rsidRPr="004C3595">
        <w:rPr>
          <w:rFonts w:asciiTheme="minorBidi" w:hAnsiTheme="minorBidi" w:cstheme="minorBidi"/>
        </w:rPr>
        <w:t xml:space="preserve"> six month</w:t>
      </w:r>
      <w:r w:rsidR="005D6D9A">
        <w:rPr>
          <w:rFonts w:asciiTheme="minorBidi" w:hAnsiTheme="minorBidi" w:cstheme="minorBidi"/>
        </w:rPr>
        <w:t>s</w:t>
      </w:r>
      <w:r w:rsidRPr="004C3595">
        <w:rPr>
          <w:rFonts w:asciiTheme="minorBidi" w:hAnsiTheme="minorBidi" w:cstheme="minorBidi"/>
        </w:rPr>
        <w:t>, what would your life look like?</w:t>
      </w:r>
    </w:p>
    <w:p w14:paraId="057C4403" w14:textId="77777777" w:rsidR="005D6D9A" w:rsidRPr="004C3595" w:rsidRDefault="005D6D9A" w:rsidP="005D6D9A">
      <w:pPr>
        <w:pStyle w:val="ListParagraph"/>
        <w:rPr>
          <w:rFonts w:asciiTheme="minorBidi" w:hAnsiTheme="minorBidi" w:cstheme="minorBidi"/>
        </w:rPr>
      </w:pPr>
    </w:p>
    <w:p w14:paraId="6899D4A2" w14:textId="4DD6BCEF" w:rsidR="00D41755" w:rsidRPr="00D41755" w:rsidRDefault="00D41755" w:rsidP="00F02F05">
      <w:pPr>
        <w:rPr>
          <w:rFonts w:asciiTheme="minorBidi" w:hAnsiTheme="minorBidi" w:cstheme="minorBidi"/>
        </w:rPr>
      </w:pPr>
      <w:r w:rsidRPr="00D41755">
        <w:rPr>
          <w:rFonts w:asciiTheme="minorBidi" w:hAnsiTheme="minorBidi" w:cstheme="minorBidi"/>
        </w:rPr>
        <w:t>Remember to connect these concerns to how they affect the person's daily life and mental health.</w:t>
      </w:r>
    </w:p>
    <w:p w14:paraId="27A9E3AC" w14:textId="77777777" w:rsidR="00A212BD" w:rsidRPr="00A212BD" w:rsidRDefault="00A212BD" w:rsidP="00F02F05">
      <w:pPr>
        <w:rPr>
          <w:rFonts w:asciiTheme="minorBidi" w:hAnsiTheme="minorBidi" w:cstheme="minorBidi"/>
        </w:rPr>
      </w:pPr>
    </w:p>
    <w:p w14:paraId="732C01B3" w14:textId="77777777" w:rsidR="00BD63AD" w:rsidRPr="00E47169" w:rsidRDefault="00BD63AD" w:rsidP="00F02F05">
      <w:pPr>
        <w:pStyle w:val="Heading2"/>
      </w:pPr>
      <w:r w:rsidRPr="00E47169">
        <w:lastRenderedPageBreak/>
        <w:t>Domain 2: Trauma</w:t>
      </w:r>
    </w:p>
    <w:p w14:paraId="7A4A33C0" w14:textId="77777777" w:rsidR="00BD63AD" w:rsidRDefault="00BD63AD" w:rsidP="00F02F05">
      <w:pPr>
        <w:rPr>
          <w:rFonts w:asciiTheme="minorBidi" w:hAnsiTheme="minorBidi" w:cstheme="minorBidi"/>
        </w:rPr>
      </w:pPr>
    </w:p>
    <w:p w14:paraId="1C291E81" w14:textId="059FF7C0" w:rsidR="00AB7FE8" w:rsidRDefault="006A67BB" w:rsidP="00CA5848">
      <w:pPr>
        <w:pStyle w:val="ListParagraph"/>
        <w:numPr>
          <w:ilvl w:val="0"/>
          <w:numId w:val="21"/>
        </w:numPr>
        <w:ind w:left="360"/>
        <w:rPr>
          <w:rFonts w:asciiTheme="minorBidi" w:hAnsiTheme="minorBidi" w:cstheme="minorBidi"/>
        </w:rPr>
      </w:pPr>
      <w:r w:rsidRPr="00F852A5">
        <w:rPr>
          <w:rFonts w:asciiTheme="minorBidi" w:hAnsiTheme="minorBidi" w:cstheme="minorBidi"/>
        </w:rPr>
        <w:t xml:space="preserve">Only ask enough to understand whether trauma has affected the </w:t>
      </w:r>
      <w:r w:rsidR="004C3595">
        <w:rPr>
          <w:rFonts w:asciiTheme="minorBidi" w:hAnsiTheme="minorBidi" w:cstheme="minorBidi"/>
        </w:rPr>
        <w:t>client’s functioning</w:t>
      </w:r>
      <w:r w:rsidRPr="00F852A5">
        <w:rPr>
          <w:rFonts w:asciiTheme="minorBidi" w:hAnsiTheme="minorBidi" w:cstheme="minorBidi"/>
        </w:rPr>
        <w:t>.</w:t>
      </w:r>
      <w:r w:rsidR="00F852A5" w:rsidRPr="00F852A5">
        <w:rPr>
          <w:rFonts w:asciiTheme="minorBidi" w:hAnsiTheme="minorBidi" w:cstheme="minorBidi"/>
        </w:rPr>
        <w:t xml:space="preserve"> </w:t>
      </w:r>
      <w:r w:rsidR="004C3595">
        <w:rPr>
          <w:rFonts w:asciiTheme="minorBidi" w:hAnsiTheme="minorBidi" w:cstheme="minorBidi"/>
        </w:rPr>
        <w:t>Clients</w:t>
      </w:r>
      <w:r w:rsidR="00BA34B4" w:rsidRPr="006A67BB">
        <w:rPr>
          <w:rFonts w:asciiTheme="minorBidi" w:hAnsiTheme="minorBidi" w:cstheme="minorBidi"/>
        </w:rPr>
        <w:t xml:space="preserve"> do</w:t>
      </w:r>
      <w:r w:rsidR="00F852A5" w:rsidRPr="006A67BB">
        <w:rPr>
          <w:rFonts w:asciiTheme="minorBidi" w:hAnsiTheme="minorBidi" w:cstheme="minorBidi"/>
        </w:rPr>
        <w:t xml:space="preserve"> </w:t>
      </w:r>
      <w:r w:rsidR="00F852A5" w:rsidRPr="006A67BB">
        <w:rPr>
          <w:rFonts w:asciiTheme="minorBidi" w:hAnsiTheme="minorBidi" w:cstheme="minorBidi"/>
          <w:b/>
          <w:bCs/>
        </w:rPr>
        <w:t>not</w:t>
      </w:r>
      <w:r w:rsidR="00F852A5" w:rsidRPr="006A67BB">
        <w:rPr>
          <w:rFonts w:asciiTheme="minorBidi" w:hAnsiTheme="minorBidi" w:cstheme="minorBidi"/>
        </w:rPr>
        <w:t xml:space="preserve"> need to share details if they are uncomfortable.</w:t>
      </w:r>
      <w:r w:rsidR="00AB7FE8">
        <w:rPr>
          <w:rFonts w:asciiTheme="minorBidi" w:hAnsiTheme="minorBidi" w:cstheme="minorBidi"/>
        </w:rPr>
        <w:t xml:space="preserve"> This can also be asked by the licensed staff member. </w:t>
      </w:r>
    </w:p>
    <w:p w14:paraId="149FA023" w14:textId="77777777" w:rsidR="00AB7FE8" w:rsidRDefault="00AB7FE8" w:rsidP="00F02F05">
      <w:pPr>
        <w:pStyle w:val="ListParagraph"/>
        <w:ind w:left="1440"/>
        <w:rPr>
          <w:rFonts w:asciiTheme="minorBidi" w:hAnsiTheme="minorBidi" w:cstheme="minorBidi"/>
        </w:rPr>
      </w:pPr>
    </w:p>
    <w:p w14:paraId="0BB0332E" w14:textId="614DB8D6" w:rsidR="00BD63AD" w:rsidRPr="00AB7FE8" w:rsidRDefault="006A67BB" w:rsidP="00CA5848">
      <w:pPr>
        <w:pStyle w:val="ListParagraph"/>
        <w:numPr>
          <w:ilvl w:val="1"/>
          <w:numId w:val="21"/>
        </w:numPr>
        <w:rPr>
          <w:rFonts w:asciiTheme="minorBidi" w:hAnsiTheme="minorBidi" w:cstheme="minorBidi"/>
        </w:rPr>
      </w:pPr>
      <w:r w:rsidRPr="00AB7FE8">
        <w:rPr>
          <w:rFonts w:asciiTheme="minorBidi" w:hAnsiTheme="minorBidi" w:cstheme="minorBidi"/>
        </w:rPr>
        <w:t>Example</w:t>
      </w:r>
      <w:r w:rsidR="00F852A5" w:rsidRPr="00AB7FE8">
        <w:rPr>
          <w:rFonts w:asciiTheme="minorBidi" w:hAnsiTheme="minorBidi" w:cstheme="minorBidi"/>
        </w:rPr>
        <w:t xml:space="preserve"> question</w:t>
      </w:r>
      <w:r w:rsidRPr="00AB7FE8">
        <w:rPr>
          <w:rFonts w:asciiTheme="minorBidi" w:hAnsiTheme="minorBidi" w:cstheme="minorBidi"/>
        </w:rPr>
        <w:t xml:space="preserve">: </w:t>
      </w:r>
      <w:r w:rsidR="00BD63AD" w:rsidRPr="00AB7FE8">
        <w:rPr>
          <w:rFonts w:asciiTheme="minorBidi" w:hAnsiTheme="minorBidi" w:cstheme="minorBidi"/>
        </w:rPr>
        <w:t xml:space="preserve">Have you ever experienced anything deeply troubling or upsetting in your life that you think may have affected your </w:t>
      </w:r>
      <w:r w:rsidR="004C3595">
        <w:rPr>
          <w:rFonts w:asciiTheme="minorBidi" w:hAnsiTheme="minorBidi" w:cstheme="minorBidi"/>
        </w:rPr>
        <w:t>ability to get or keep a job</w:t>
      </w:r>
      <w:r w:rsidR="00BD63AD" w:rsidRPr="00AB7FE8">
        <w:rPr>
          <w:rFonts w:asciiTheme="minorBidi" w:hAnsiTheme="minorBidi" w:cstheme="minorBidi"/>
        </w:rPr>
        <w:t xml:space="preserve">? </w:t>
      </w:r>
    </w:p>
    <w:p w14:paraId="01A82AE1" w14:textId="77777777" w:rsidR="00BD63AD" w:rsidRDefault="00BD63AD" w:rsidP="00F02F05">
      <w:pPr>
        <w:rPr>
          <w:rFonts w:asciiTheme="minorBidi" w:hAnsiTheme="minorBidi" w:cstheme="minorBidi"/>
        </w:rPr>
      </w:pPr>
    </w:p>
    <w:p w14:paraId="2B81B1F0" w14:textId="2214C128" w:rsidR="00BD63AD" w:rsidRPr="00E47169" w:rsidRDefault="00BD63AD" w:rsidP="00F02F05">
      <w:pPr>
        <w:pStyle w:val="Heading2"/>
      </w:pPr>
      <w:r w:rsidRPr="00E47169">
        <w:t xml:space="preserve">Domain 3: Behavioral Health </w:t>
      </w:r>
      <w:r w:rsidR="00AB7FE8">
        <w:t>History</w:t>
      </w:r>
      <w:r w:rsidRPr="00E47169">
        <w:t>/Co-occurring Substance Use</w:t>
      </w:r>
    </w:p>
    <w:p w14:paraId="52DB15A2" w14:textId="77777777" w:rsidR="00F852A5" w:rsidRDefault="00F852A5" w:rsidP="00F02F05">
      <w:pPr>
        <w:rPr>
          <w:rFonts w:asciiTheme="minorBidi" w:hAnsiTheme="minorBidi" w:cstheme="minorBidi"/>
        </w:rPr>
      </w:pPr>
    </w:p>
    <w:p w14:paraId="1F386783" w14:textId="7A596741" w:rsidR="00F852A5" w:rsidRPr="00F852A5" w:rsidRDefault="00F852A5" w:rsidP="00F02F05">
      <w:pPr>
        <w:rPr>
          <w:rFonts w:asciiTheme="minorBidi" w:hAnsiTheme="minorBidi" w:cstheme="minorBidi"/>
        </w:rPr>
      </w:pPr>
      <w:r w:rsidRPr="00F852A5">
        <w:rPr>
          <w:rFonts w:asciiTheme="minorBidi" w:hAnsiTheme="minorBidi" w:cstheme="minorBidi"/>
        </w:rPr>
        <w:t>Learn about previous behavioral health treatment and substance use.</w:t>
      </w:r>
    </w:p>
    <w:p w14:paraId="707879B8" w14:textId="77777777" w:rsidR="00F852A5" w:rsidRDefault="00F852A5" w:rsidP="00F02F05">
      <w:pPr>
        <w:rPr>
          <w:rFonts w:asciiTheme="minorBidi" w:hAnsiTheme="minorBidi" w:cstheme="minorBidi"/>
        </w:rPr>
      </w:pPr>
    </w:p>
    <w:p w14:paraId="51E7BDBE" w14:textId="5B2CEAF2" w:rsidR="00F852A5" w:rsidRDefault="007E2D69" w:rsidP="00F02F05">
      <w:pPr>
        <w:rPr>
          <w:rFonts w:asciiTheme="minorBidi" w:hAnsiTheme="minorBidi" w:cstheme="minorBidi"/>
        </w:rPr>
      </w:pPr>
      <w:r>
        <w:rPr>
          <w:rFonts w:asciiTheme="minorBidi" w:hAnsiTheme="minorBidi" w:cstheme="minorBidi"/>
        </w:rPr>
        <w:t>Example</w:t>
      </w:r>
      <w:r w:rsidR="00F852A5" w:rsidRPr="00F852A5">
        <w:rPr>
          <w:rFonts w:asciiTheme="minorBidi" w:hAnsiTheme="minorBidi" w:cstheme="minorBidi"/>
        </w:rPr>
        <w:t xml:space="preserve"> questions:</w:t>
      </w:r>
    </w:p>
    <w:p w14:paraId="70EBD5A3" w14:textId="77777777" w:rsidR="00F852A5" w:rsidRPr="00F852A5" w:rsidRDefault="00F852A5" w:rsidP="00F02F05">
      <w:pPr>
        <w:rPr>
          <w:rFonts w:asciiTheme="minorBidi" w:hAnsiTheme="minorBidi" w:cstheme="minorBidi"/>
        </w:rPr>
      </w:pPr>
    </w:p>
    <w:p w14:paraId="24ABA1D2" w14:textId="14BAAF9F" w:rsidR="004C3595" w:rsidRPr="005D6D9A" w:rsidRDefault="004C3595" w:rsidP="00CA5848">
      <w:pPr>
        <w:pStyle w:val="ListParagraph"/>
        <w:numPr>
          <w:ilvl w:val="0"/>
          <w:numId w:val="21"/>
        </w:numPr>
        <w:rPr>
          <w:rFonts w:asciiTheme="minorBidi" w:hAnsiTheme="minorBidi" w:cstheme="minorBidi"/>
        </w:rPr>
      </w:pPr>
      <w:r w:rsidRPr="004C3595">
        <w:rPr>
          <w:rFonts w:asciiTheme="minorBidi" w:hAnsiTheme="minorBidi" w:cstheme="minorBidi"/>
        </w:rPr>
        <w:t>How has your mental health affected work or school?</w:t>
      </w:r>
    </w:p>
    <w:p w14:paraId="5DD69E02" w14:textId="6F36401E" w:rsidR="004C3595" w:rsidRPr="004C3595" w:rsidRDefault="004C3595" w:rsidP="00CA5848">
      <w:pPr>
        <w:pStyle w:val="ListParagraph"/>
        <w:numPr>
          <w:ilvl w:val="0"/>
          <w:numId w:val="21"/>
        </w:numPr>
        <w:rPr>
          <w:rFonts w:asciiTheme="minorBidi" w:hAnsiTheme="minorBidi" w:cstheme="minorBidi"/>
        </w:rPr>
      </w:pPr>
      <w:r>
        <w:rPr>
          <w:rFonts w:asciiTheme="minorBidi" w:hAnsiTheme="minorBidi" w:cstheme="minorBidi"/>
        </w:rPr>
        <w:t>Have alcohol/ drugs ever gotten in the way of school or work?</w:t>
      </w:r>
    </w:p>
    <w:p w14:paraId="2DE442AC" w14:textId="77777777" w:rsidR="00BD63AD" w:rsidRDefault="00BD63AD" w:rsidP="00F02F05">
      <w:pPr>
        <w:rPr>
          <w:rFonts w:asciiTheme="minorBidi" w:hAnsiTheme="minorBidi" w:cstheme="minorBidi"/>
        </w:rPr>
      </w:pPr>
    </w:p>
    <w:p w14:paraId="28DE8E99" w14:textId="2B78A9C6" w:rsidR="00BD63AD" w:rsidRDefault="00BD63AD" w:rsidP="00F02F05">
      <w:pPr>
        <w:pStyle w:val="Heading2"/>
      </w:pPr>
      <w:r w:rsidRPr="00E47169">
        <w:t xml:space="preserve">Domain 4: Medical </w:t>
      </w:r>
      <w:r w:rsidR="00BA34B4">
        <w:t>History</w:t>
      </w:r>
      <w:r w:rsidRPr="00E47169">
        <w:t>/ Current Medications / Co-Occurring Disorders</w:t>
      </w:r>
    </w:p>
    <w:p w14:paraId="7D11580F" w14:textId="77777777" w:rsidR="00BD63AD" w:rsidRDefault="00BD63AD" w:rsidP="00F02F05">
      <w:pPr>
        <w:rPr>
          <w:rFonts w:asciiTheme="minorBidi" w:hAnsiTheme="minorBidi" w:cstheme="minorBidi"/>
          <w:b/>
          <w:bCs/>
        </w:rPr>
      </w:pPr>
    </w:p>
    <w:p w14:paraId="261DB3DA" w14:textId="5CF65421" w:rsidR="007E2D69" w:rsidRDefault="007E2D69" w:rsidP="00F02F05">
      <w:pPr>
        <w:rPr>
          <w:rFonts w:asciiTheme="minorBidi" w:hAnsiTheme="minorBidi" w:cstheme="minorBidi"/>
        </w:rPr>
      </w:pPr>
      <w:r w:rsidRPr="007E2D69">
        <w:rPr>
          <w:rFonts w:asciiTheme="minorBidi" w:hAnsiTheme="minorBidi" w:cstheme="minorBidi"/>
        </w:rPr>
        <w:t>Learn about current physical health and medications.</w:t>
      </w:r>
    </w:p>
    <w:p w14:paraId="722F2860" w14:textId="77777777" w:rsidR="00827F03" w:rsidRDefault="00827F03" w:rsidP="00F02F05">
      <w:pPr>
        <w:rPr>
          <w:rFonts w:asciiTheme="minorBidi" w:hAnsiTheme="minorBidi" w:cstheme="minorBidi"/>
        </w:rPr>
      </w:pPr>
    </w:p>
    <w:p w14:paraId="3F997BEC" w14:textId="04EF7A30" w:rsidR="007E2D69" w:rsidRDefault="007E2D69" w:rsidP="00F02F05">
      <w:pPr>
        <w:rPr>
          <w:rFonts w:asciiTheme="minorBidi" w:hAnsiTheme="minorBidi" w:cstheme="minorBidi"/>
        </w:rPr>
      </w:pPr>
      <w:r>
        <w:rPr>
          <w:rFonts w:asciiTheme="minorBidi" w:hAnsiTheme="minorBidi" w:cstheme="minorBidi"/>
        </w:rPr>
        <w:t>Example</w:t>
      </w:r>
      <w:r w:rsidRPr="007E2D69">
        <w:rPr>
          <w:rFonts w:asciiTheme="minorBidi" w:hAnsiTheme="minorBidi" w:cstheme="minorBidi"/>
        </w:rPr>
        <w:t xml:space="preserve"> questions:</w:t>
      </w:r>
    </w:p>
    <w:p w14:paraId="46EDF2A6" w14:textId="77777777" w:rsidR="007E2D69" w:rsidRPr="007E2D69" w:rsidRDefault="007E2D69" w:rsidP="00F02F05">
      <w:pPr>
        <w:rPr>
          <w:rFonts w:asciiTheme="minorBidi" w:hAnsiTheme="minorBidi" w:cstheme="minorBidi"/>
        </w:rPr>
      </w:pPr>
    </w:p>
    <w:p w14:paraId="4BEF3006" w14:textId="4C533274" w:rsidR="007E2D69" w:rsidRPr="005D6D9A" w:rsidRDefault="007E2D69" w:rsidP="00CA5848">
      <w:pPr>
        <w:numPr>
          <w:ilvl w:val="0"/>
          <w:numId w:val="33"/>
        </w:numPr>
        <w:rPr>
          <w:rFonts w:asciiTheme="minorBidi" w:hAnsiTheme="minorBidi" w:cstheme="minorBidi"/>
        </w:rPr>
      </w:pPr>
      <w:r w:rsidRPr="007E2D69">
        <w:rPr>
          <w:rFonts w:asciiTheme="minorBidi" w:hAnsiTheme="minorBidi" w:cstheme="minorBidi"/>
        </w:rPr>
        <w:t>Are you taking any medications?</w:t>
      </w:r>
    </w:p>
    <w:p w14:paraId="7F9AD80B" w14:textId="30D610E3" w:rsidR="007E2D69" w:rsidRPr="005D6D9A" w:rsidRDefault="007E2D69" w:rsidP="00CA5848">
      <w:pPr>
        <w:numPr>
          <w:ilvl w:val="0"/>
          <w:numId w:val="33"/>
        </w:numPr>
        <w:rPr>
          <w:rFonts w:asciiTheme="minorBidi" w:hAnsiTheme="minorBidi" w:cstheme="minorBidi"/>
        </w:rPr>
      </w:pPr>
      <w:r w:rsidRPr="007E2D69">
        <w:rPr>
          <w:rFonts w:asciiTheme="minorBidi" w:hAnsiTheme="minorBidi" w:cstheme="minorBidi"/>
        </w:rPr>
        <w:t>Do you have any medical conditions?</w:t>
      </w:r>
    </w:p>
    <w:p w14:paraId="07AFB9BD" w14:textId="06DD6565" w:rsidR="004C3595" w:rsidRPr="005D6D9A" w:rsidRDefault="007E2D69" w:rsidP="00CA5848">
      <w:pPr>
        <w:numPr>
          <w:ilvl w:val="0"/>
          <w:numId w:val="33"/>
        </w:numPr>
        <w:rPr>
          <w:rFonts w:asciiTheme="minorBidi" w:hAnsiTheme="minorBidi" w:cstheme="minorBidi"/>
        </w:rPr>
      </w:pPr>
      <w:r w:rsidRPr="007E2D69">
        <w:rPr>
          <w:rFonts w:asciiTheme="minorBidi" w:hAnsiTheme="minorBidi" w:cstheme="minorBidi"/>
        </w:rPr>
        <w:t>Do you have a primary care doctor?</w:t>
      </w:r>
    </w:p>
    <w:p w14:paraId="22ED6105" w14:textId="6F261EB3" w:rsidR="004C3595" w:rsidRPr="007E2D69" w:rsidRDefault="004C3595" w:rsidP="00CA5848">
      <w:pPr>
        <w:numPr>
          <w:ilvl w:val="0"/>
          <w:numId w:val="33"/>
        </w:numPr>
        <w:rPr>
          <w:rFonts w:asciiTheme="minorBidi" w:hAnsiTheme="minorBidi" w:cstheme="minorBidi"/>
        </w:rPr>
      </w:pPr>
      <w:r w:rsidRPr="004C3595">
        <w:rPr>
          <w:rFonts w:asciiTheme="minorBidi" w:hAnsiTheme="minorBidi" w:cstheme="minorBidi"/>
        </w:rPr>
        <w:t>Do medications or health issues affect your workday?</w:t>
      </w:r>
    </w:p>
    <w:p w14:paraId="3CB85805" w14:textId="77777777" w:rsidR="00BD63AD" w:rsidRDefault="00BD63AD" w:rsidP="00F02F05">
      <w:pPr>
        <w:rPr>
          <w:rFonts w:asciiTheme="minorBidi" w:hAnsiTheme="minorBidi" w:cstheme="minorBidi"/>
        </w:rPr>
      </w:pPr>
    </w:p>
    <w:p w14:paraId="07157FD4" w14:textId="77777777" w:rsidR="00BD63AD" w:rsidRPr="007E2D69" w:rsidRDefault="00BD63AD" w:rsidP="00F02F05">
      <w:pPr>
        <w:pStyle w:val="Heading2"/>
      </w:pPr>
      <w:r w:rsidRPr="007E2D69">
        <w:t xml:space="preserve">Domain 5: Social and Life Circumstances/ Culture/ Religion/ Spirituality </w:t>
      </w:r>
    </w:p>
    <w:p w14:paraId="4302640E" w14:textId="77777777" w:rsidR="00106D5A" w:rsidRDefault="00106D5A" w:rsidP="00F02F05">
      <w:pPr>
        <w:rPr>
          <w:rFonts w:asciiTheme="minorBidi" w:hAnsiTheme="minorBidi" w:cstheme="minorBidi"/>
        </w:rPr>
      </w:pPr>
    </w:p>
    <w:p w14:paraId="4B6BD45B" w14:textId="278A2B59" w:rsidR="00106D5A" w:rsidRPr="00106D5A" w:rsidRDefault="00106D5A" w:rsidP="00F02F05">
      <w:pPr>
        <w:rPr>
          <w:rFonts w:asciiTheme="minorBidi" w:hAnsiTheme="minorBidi" w:cstheme="minorBidi"/>
        </w:rPr>
      </w:pPr>
      <w:r w:rsidRPr="00106D5A">
        <w:rPr>
          <w:rFonts w:asciiTheme="minorBidi" w:hAnsiTheme="minorBidi" w:cstheme="minorBidi"/>
        </w:rPr>
        <w:t xml:space="preserve">Learn about the </w:t>
      </w:r>
      <w:r w:rsidR="004C3595">
        <w:rPr>
          <w:rFonts w:asciiTheme="minorBidi" w:hAnsiTheme="minorBidi" w:cstheme="minorBidi"/>
        </w:rPr>
        <w:t xml:space="preserve">client’s </w:t>
      </w:r>
      <w:r w:rsidRPr="00106D5A">
        <w:rPr>
          <w:rFonts w:asciiTheme="minorBidi" w:hAnsiTheme="minorBidi" w:cstheme="minorBidi"/>
        </w:rPr>
        <w:t>life</w:t>
      </w:r>
      <w:r w:rsidR="00FD76F7">
        <w:rPr>
          <w:rFonts w:asciiTheme="minorBidi" w:hAnsiTheme="minorBidi" w:cstheme="minorBidi"/>
        </w:rPr>
        <w:t>.</w:t>
      </w:r>
    </w:p>
    <w:p w14:paraId="6105510F" w14:textId="77777777" w:rsidR="00106D5A" w:rsidRDefault="00106D5A" w:rsidP="00F02F05">
      <w:pPr>
        <w:rPr>
          <w:rFonts w:asciiTheme="minorBidi" w:hAnsiTheme="minorBidi" w:cstheme="minorBidi"/>
        </w:rPr>
      </w:pPr>
    </w:p>
    <w:p w14:paraId="02BE7151" w14:textId="240397D3" w:rsidR="00106D5A" w:rsidRPr="00106D5A" w:rsidRDefault="00106D5A" w:rsidP="00F02F05">
      <w:pPr>
        <w:rPr>
          <w:rFonts w:asciiTheme="minorBidi" w:hAnsiTheme="minorBidi" w:cstheme="minorBidi"/>
        </w:rPr>
      </w:pPr>
      <w:r>
        <w:rPr>
          <w:rFonts w:asciiTheme="minorBidi" w:hAnsiTheme="minorBidi" w:cstheme="minorBidi"/>
        </w:rPr>
        <w:t>Example</w:t>
      </w:r>
      <w:r w:rsidRPr="00106D5A">
        <w:rPr>
          <w:rFonts w:asciiTheme="minorBidi" w:hAnsiTheme="minorBidi" w:cstheme="minorBidi"/>
        </w:rPr>
        <w:t xml:space="preserve"> questions:</w:t>
      </w:r>
    </w:p>
    <w:p w14:paraId="5405C1B5" w14:textId="77777777" w:rsidR="00106D5A" w:rsidRDefault="00106D5A" w:rsidP="00F02F05">
      <w:pPr>
        <w:ind w:left="720"/>
        <w:rPr>
          <w:rFonts w:asciiTheme="minorBidi" w:hAnsiTheme="minorBidi" w:cstheme="minorBidi"/>
        </w:rPr>
      </w:pPr>
    </w:p>
    <w:p w14:paraId="29C2E1B0" w14:textId="272840B5" w:rsidR="00106D5A" w:rsidRPr="005D6D9A" w:rsidRDefault="00106D5A" w:rsidP="00CA5848">
      <w:pPr>
        <w:numPr>
          <w:ilvl w:val="0"/>
          <w:numId w:val="34"/>
        </w:numPr>
        <w:rPr>
          <w:rFonts w:asciiTheme="minorBidi" w:hAnsiTheme="minorBidi" w:cstheme="minorBidi"/>
        </w:rPr>
      </w:pPr>
      <w:r w:rsidRPr="00106D5A">
        <w:rPr>
          <w:rFonts w:asciiTheme="minorBidi" w:hAnsiTheme="minorBidi" w:cstheme="minorBidi"/>
        </w:rPr>
        <w:t>What does a typical day look like?</w:t>
      </w:r>
    </w:p>
    <w:p w14:paraId="1D5325E5" w14:textId="50965326" w:rsidR="00106D5A" w:rsidRPr="005D6D9A" w:rsidRDefault="00106D5A" w:rsidP="00CA5848">
      <w:pPr>
        <w:numPr>
          <w:ilvl w:val="0"/>
          <w:numId w:val="34"/>
        </w:numPr>
        <w:rPr>
          <w:rFonts w:asciiTheme="minorBidi" w:hAnsiTheme="minorBidi" w:cstheme="minorBidi"/>
        </w:rPr>
      </w:pPr>
      <w:r w:rsidRPr="00106D5A">
        <w:rPr>
          <w:rFonts w:asciiTheme="minorBidi" w:hAnsiTheme="minorBidi" w:cstheme="minorBidi"/>
        </w:rPr>
        <w:t>Have you worked before?</w:t>
      </w:r>
    </w:p>
    <w:p w14:paraId="7C06D4C9" w14:textId="3E6C25AA" w:rsidR="00106D5A" w:rsidRPr="005D6D9A" w:rsidRDefault="00106D5A" w:rsidP="00CA5848">
      <w:pPr>
        <w:numPr>
          <w:ilvl w:val="0"/>
          <w:numId w:val="34"/>
        </w:numPr>
        <w:rPr>
          <w:rFonts w:asciiTheme="minorBidi" w:hAnsiTheme="minorBidi" w:cstheme="minorBidi"/>
        </w:rPr>
      </w:pPr>
      <w:r w:rsidRPr="00106D5A">
        <w:rPr>
          <w:rFonts w:asciiTheme="minorBidi" w:hAnsiTheme="minorBidi" w:cstheme="minorBidi"/>
        </w:rPr>
        <w:t>Would you like to work again?</w:t>
      </w:r>
    </w:p>
    <w:p w14:paraId="13860820" w14:textId="77777777" w:rsidR="00A75F6F" w:rsidRDefault="00106D5A" w:rsidP="00CA5848">
      <w:pPr>
        <w:numPr>
          <w:ilvl w:val="0"/>
          <w:numId w:val="34"/>
        </w:numPr>
        <w:rPr>
          <w:rFonts w:asciiTheme="minorBidi" w:hAnsiTheme="minorBidi" w:cstheme="minorBidi"/>
        </w:rPr>
      </w:pPr>
      <w:r w:rsidRPr="00106D5A">
        <w:rPr>
          <w:rFonts w:asciiTheme="minorBidi" w:hAnsiTheme="minorBidi" w:cstheme="minorBidi"/>
        </w:rPr>
        <w:t>Are you interested in school?</w:t>
      </w:r>
    </w:p>
    <w:p w14:paraId="17F276FD" w14:textId="77777777" w:rsidR="00A75F6F" w:rsidRDefault="00A75F6F" w:rsidP="00F02F05">
      <w:pPr>
        <w:pStyle w:val="ListParagraph"/>
        <w:rPr>
          <w:rFonts w:asciiTheme="minorBidi" w:hAnsiTheme="minorBidi" w:cstheme="minorBidi"/>
        </w:rPr>
      </w:pPr>
    </w:p>
    <w:p w14:paraId="55AC847F" w14:textId="12284B28" w:rsidR="00106D5A" w:rsidRPr="00A75F6F" w:rsidRDefault="00A75F6F" w:rsidP="00CA5848">
      <w:pPr>
        <w:numPr>
          <w:ilvl w:val="0"/>
          <w:numId w:val="34"/>
        </w:numPr>
        <w:rPr>
          <w:rFonts w:asciiTheme="minorBidi" w:hAnsiTheme="minorBidi" w:cstheme="minorBidi"/>
        </w:rPr>
      </w:pPr>
      <w:r w:rsidRPr="00A75F6F">
        <w:rPr>
          <w:rFonts w:asciiTheme="minorBidi" w:hAnsiTheme="minorBidi" w:cstheme="minorBidi"/>
        </w:rPr>
        <w:lastRenderedPageBreak/>
        <w:t>What responsibilities, transportation, culture, finances, or housing affect work?</w:t>
      </w:r>
    </w:p>
    <w:p w14:paraId="0A15347E" w14:textId="77777777" w:rsidR="00BD63AD" w:rsidRDefault="00BD63AD" w:rsidP="00F02F05">
      <w:pPr>
        <w:rPr>
          <w:rFonts w:asciiTheme="minorBidi" w:hAnsiTheme="minorBidi" w:cstheme="minorBidi"/>
        </w:rPr>
      </w:pPr>
    </w:p>
    <w:p w14:paraId="6A8B7B33" w14:textId="77777777" w:rsidR="00BD63AD" w:rsidRPr="00106D5A" w:rsidRDefault="00BD63AD" w:rsidP="00F02F05">
      <w:pPr>
        <w:pStyle w:val="Heading2"/>
      </w:pPr>
      <w:r w:rsidRPr="00106D5A">
        <w:t>Domain 6: Strengths, Risk Behaviors and Protective Factors</w:t>
      </w:r>
    </w:p>
    <w:p w14:paraId="56414594" w14:textId="77777777" w:rsidR="00106D5A" w:rsidRDefault="00106D5A" w:rsidP="00F02F05">
      <w:pPr>
        <w:rPr>
          <w:rFonts w:asciiTheme="minorBidi" w:hAnsiTheme="minorBidi" w:cstheme="minorBidi"/>
        </w:rPr>
      </w:pPr>
    </w:p>
    <w:p w14:paraId="01BF5C41" w14:textId="4BEEA776" w:rsidR="00106D5A" w:rsidRPr="00106D5A" w:rsidRDefault="00A212BD" w:rsidP="00F02F05">
      <w:pPr>
        <w:rPr>
          <w:rFonts w:asciiTheme="minorBidi" w:hAnsiTheme="minorBidi" w:cstheme="minorBidi"/>
        </w:rPr>
      </w:pPr>
      <w:r>
        <w:rPr>
          <w:rFonts w:asciiTheme="minorBidi" w:hAnsiTheme="minorBidi" w:cstheme="minorBidi"/>
        </w:rPr>
        <w:t>Strengths: What</w:t>
      </w:r>
      <w:r w:rsidR="00106D5A" w:rsidRPr="00106D5A">
        <w:rPr>
          <w:rFonts w:asciiTheme="minorBidi" w:hAnsiTheme="minorBidi" w:cstheme="minorBidi"/>
        </w:rPr>
        <w:t xml:space="preserve"> is going well.</w:t>
      </w:r>
    </w:p>
    <w:p w14:paraId="65711ADC" w14:textId="77777777" w:rsidR="00106D5A" w:rsidRDefault="00106D5A" w:rsidP="00F02F05">
      <w:pPr>
        <w:rPr>
          <w:rFonts w:asciiTheme="minorBidi" w:hAnsiTheme="minorBidi" w:cstheme="minorBidi"/>
        </w:rPr>
      </w:pPr>
    </w:p>
    <w:p w14:paraId="2542E93B" w14:textId="26B76A2D" w:rsidR="00106D5A" w:rsidRDefault="00106D5A" w:rsidP="00F02F05">
      <w:pPr>
        <w:rPr>
          <w:rFonts w:asciiTheme="minorBidi" w:hAnsiTheme="minorBidi" w:cstheme="minorBidi"/>
        </w:rPr>
      </w:pPr>
      <w:r>
        <w:rPr>
          <w:rFonts w:asciiTheme="minorBidi" w:hAnsiTheme="minorBidi" w:cstheme="minorBidi"/>
        </w:rPr>
        <w:t>Example Questions</w:t>
      </w:r>
      <w:r w:rsidRPr="00106D5A">
        <w:rPr>
          <w:rFonts w:asciiTheme="minorBidi" w:hAnsiTheme="minorBidi" w:cstheme="minorBidi"/>
        </w:rPr>
        <w:t>:</w:t>
      </w:r>
    </w:p>
    <w:p w14:paraId="51AB2DD0" w14:textId="77777777" w:rsidR="00827F03" w:rsidRPr="00106D5A" w:rsidRDefault="00827F03" w:rsidP="00F02F05">
      <w:pPr>
        <w:rPr>
          <w:rFonts w:asciiTheme="minorBidi" w:hAnsiTheme="minorBidi" w:cstheme="minorBidi"/>
        </w:rPr>
      </w:pPr>
    </w:p>
    <w:p w14:paraId="6E38D0CA" w14:textId="39470C79" w:rsidR="00106D5A" w:rsidRPr="005D6D9A" w:rsidRDefault="00106D5A" w:rsidP="00CA5848">
      <w:pPr>
        <w:numPr>
          <w:ilvl w:val="0"/>
          <w:numId w:val="35"/>
        </w:numPr>
        <w:rPr>
          <w:rFonts w:asciiTheme="minorBidi" w:hAnsiTheme="minorBidi" w:cstheme="minorBidi"/>
        </w:rPr>
      </w:pPr>
      <w:r w:rsidRPr="00106D5A">
        <w:rPr>
          <w:rFonts w:asciiTheme="minorBidi" w:hAnsiTheme="minorBidi" w:cstheme="minorBidi"/>
        </w:rPr>
        <w:t>What are you really good at?</w:t>
      </w:r>
    </w:p>
    <w:p w14:paraId="1130B9A8" w14:textId="13776414" w:rsidR="00106D5A" w:rsidRPr="005D6D9A" w:rsidRDefault="00106D5A" w:rsidP="00CA5848">
      <w:pPr>
        <w:numPr>
          <w:ilvl w:val="0"/>
          <w:numId w:val="35"/>
        </w:numPr>
        <w:rPr>
          <w:rFonts w:asciiTheme="minorBidi" w:hAnsiTheme="minorBidi" w:cstheme="minorBidi"/>
        </w:rPr>
      </w:pPr>
      <w:r w:rsidRPr="00106D5A">
        <w:rPr>
          <w:rFonts w:asciiTheme="minorBidi" w:hAnsiTheme="minorBidi" w:cstheme="minorBidi"/>
        </w:rPr>
        <w:t>What are you proud of?</w:t>
      </w:r>
    </w:p>
    <w:p w14:paraId="18BEEDF5" w14:textId="3A8B6DC1" w:rsidR="00106D5A" w:rsidRPr="005D6D9A" w:rsidRDefault="00106D5A" w:rsidP="00CA5848">
      <w:pPr>
        <w:numPr>
          <w:ilvl w:val="0"/>
          <w:numId w:val="35"/>
        </w:numPr>
        <w:rPr>
          <w:rFonts w:asciiTheme="minorBidi" w:hAnsiTheme="minorBidi" w:cstheme="minorBidi"/>
        </w:rPr>
      </w:pPr>
      <w:r w:rsidRPr="00106D5A">
        <w:rPr>
          <w:rFonts w:asciiTheme="minorBidi" w:hAnsiTheme="minorBidi" w:cstheme="minorBidi"/>
        </w:rPr>
        <w:t>What helps you through difficult days?</w:t>
      </w:r>
    </w:p>
    <w:p w14:paraId="0A4D993A" w14:textId="23FBB9B0" w:rsidR="00106D5A" w:rsidRPr="005D6D9A" w:rsidRDefault="00106D5A" w:rsidP="00CA5848">
      <w:pPr>
        <w:numPr>
          <w:ilvl w:val="0"/>
          <w:numId w:val="35"/>
        </w:numPr>
        <w:rPr>
          <w:rFonts w:asciiTheme="minorBidi" w:hAnsiTheme="minorBidi" w:cstheme="minorBidi"/>
        </w:rPr>
      </w:pPr>
      <w:r w:rsidRPr="00106D5A">
        <w:rPr>
          <w:rFonts w:asciiTheme="minorBidi" w:hAnsiTheme="minorBidi" w:cstheme="minorBidi"/>
        </w:rPr>
        <w:t>Who supports you?</w:t>
      </w:r>
    </w:p>
    <w:p w14:paraId="587C0C64" w14:textId="6FBB94EF" w:rsidR="00106D5A" w:rsidRPr="00106D5A" w:rsidRDefault="00106D5A" w:rsidP="00CA5848">
      <w:pPr>
        <w:numPr>
          <w:ilvl w:val="0"/>
          <w:numId w:val="35"/>
        </w:numPr>
        <w:rPr>
          <w:rFonts w:asciiTheme="minorBidi" w:hAnsiTheme="minorBidi" w:cstheme="minorBidi"/>
        </w:rPr>
      </w:pPr>
      <w:r w:rsidRPr="00106D5A">
        <w:rPr>
          <w:rFonts w:asciiTheme="minorBidi" w:hAnsiTheme="minorBidi" w:cstheme="minorBidi"/>
        </w:rPr>
        <w:t>What kinds of work or hobbies do you enjoy?</w:t>
      </w:r>
    </w:p>
    <w:p w14:paraId="3E68003A" w14:textId="77777777" w:rsidR="00BD63AD" w:rsidRDefault="00BD63AD" w:rsidP="00F02F05">
      <w:pPr>
        <w:rPr>
          <w:rFonts w:asciiTheme="minorBidi" w:hAnsiTheme="minorBidi" w:cstheme="minorBidi"/>
        </w:rPr>
      </w:pPr>
    </w:p>
    <w:p w14:paraId="36DD7B07" w14:textId="556AFA18" w:rsidR="00BD63AD" w:rsidRDefault="00BD63AD" w:rsidP="00F02F05">
      <w:pPr>
        <w:rPr>
          <w:rFonts w:asciiTheme="minorBidi" w:hAnsiTheme="minorBidi" w:cstheme="minorBidi"/>
        </w:rPr>
      </w:pPr>
      <w:r>
        <w:rPr>
          <w:rFonts w:asciiTheme="minorBidi" w:hAnsiTheme="minorBidi" w:cstheme="minorBidi"/>
        </w:rPr>
        <w:t>Risk Behaviors</w:t>
      </w:r>
      <w:r w:rsidR="00564943">
        <w:rPr>
          <w:rFonts w:asciiTheme="minorBidi" w:hAnsiTheme="minorBidi" w:cstheme="minorBidi"/>
        </w:rPr>
        <w:t xml:space="preserve">: Explain- </w:t>
      </w:r>
      <w:r w:rsidR="00564943" w:rsidRPr="00564943">
        <w:rPr>
          <w:rFonts w:asciiTheme="minorBidi" w:hAnsiTheme="minorBidi" w:cstheme="minorBidi"/>
        </w:rPr>
        <w:t>"I ask everyone these questions because we want to make sure everyone is safe."</w:t>
      </w:r>
    </w:p>
    <w:p w14:paraId="7675218D" w14:textId="77777777" w:rsidR="00564943" w:rsidRDefault="00564943" w:rsidP="00F02F05">
      <w:pPr>
        <w:rPr>
          <w:rFonts w:asciiTheme="minorBidi" w:hAnsiTheme="minorBidi" w:cstheme="minorBidi"/>
        </w:rPr>
      </w:pPr>
    </w:p>
    <w:p w14:paraId="7C382E72" w14:textId="58B5267A" w:rsidR="00A75F6F" w:rsidRPr="005D6D9A" w:rsidRDefault="00A75F6F" w:rsidP="00CA5848">
      <w:pPr>
        <w:pStyle w:val="ListParagraph"/>
        <w:numPr>
          <w:ilvl w:val="0"/>
          <w:numId w:val="66"/>
        </w:numPr>
        <w:rPr>
          <w:rFonts w:asciiTheme="minorBidi" w:hAnsiTheme="minorBidi" w:cstheme="minorBidi"/>
        </w:rPr>
      </w:pPr>
      <w:r w:rsidRPr="00A75F6F">
        <w:rPr>
          <w:rFonts w:asciiTheme="minorBidi" w:hAnsiTheme="minorBidi" w:cstheme="minorBidi"/>
        </w:rPr>
        <w:t>When stress increases at work, what usually happens?"</w:t>
      </w:r>
    </w:p>
    <w:p w14:paraId="5AC266A6" w14:textId="0B62310A" w:rsidR="00A75F6F" w:rsidRPr="005D6D9A" w:rsidRDefault="00564943" w:rsidP="00CA5848">
      <w:pPr>
        <w:pStyle w:val="ListParagraph"/>
        <w:numPr>
          <w:ilvl w:val="0"/>
          <w:numId w:val="66"/>
        </w:numPr>
        <w:rPr>
          <w:rFonts w:asciiTheme="minorBidi" w:hAnsiTheme="minorBidi" w:cstheme="minorBidi"/>
        </w:rPr>
      </w:pPr>
      <w:r w:rsidRPr="00A75F6F">
        <w:rPr>
          <w:rFonts w:asciiTheme="minorBidi" w:hAnsiTheme="minorBidi" w:cstheme="minorBidi"/>
        </w:rPr>
        <w:t>Have you had thoughts of hurting yourself or others?</w:t>
      </w:r>
    </w:p>
    <w:p w14:paraId="077B0A9F" w14:textId="6E74E010" w:rsidR="00564943" w:rsidRPr="00A75F6F" w:rsidRDefault="00564943" w:rsidP="00CA5848">
      <w:pPr>
        <w:pStyle w:val="ListParagraph"/>
        <w:numPr>
          <w:ilvl w:val="0"/>
          <w:numId w:val="66"/>
        </w:numPr>
        <w:rPr>
          <w:rFonts w:asciiTheme="minorBidi" w:hAnsiTheme="minorBidi" w:cstheme="minorBidi"/>
        </w:rPr>
      </w:pPr>
      <w:r w:rsidRPr="00A75F6F">
        <w:rPr>
          <w:rFonts w:asciiTheme="minorBidi" w:hAnsiTheme="minorBidi" w:cstheme="minorBidi"/>
        </w:rPr>
        <w:t>Do you feel safe today?</w:t>
      </w:r>
    </w:p>
    <w:p w14:paraId="7927428B" w14:textId="77777777" w:rsidR="00BD63AD" w:rsidRDefault="00BD63AD" w:rsidP="00F02F05">
      <w:pPr>
        <w:rPr>
          <w:rFonts w:asciiTheme="minorBidi" w:hAnsiTheme="minorBidi" w:cstheme="minorBidi"/>
        </w:rPr>
      </w:pPr>
    </w:p>
    <w:p w14:paraId="547F45E5" w14:textId="432D8762" w:rsidR="00BD63AD" w:rsidRDefault="00BD63AD" w:rsidP="00F02F05">
      <w:pPr>
        <w:pStyle w:val="Heading2"/>
      </w:pPr>
      <w:r w:rsidRPr="00564943">
        <w:t>Domain 7: Clinical</w:t>
      </w:r>
      <w:r w:rsidR="005F0063">
        <w:t xml:space="preserve"> Formulation &amp; Diagnosis </w:t>
      </w:r>
    </w:p>
    <w:p w14:paraId="44505FAB" w14:textId="77777777" w:rsidR="00A212BD" w:rsidRPr="00A212BD" w:rsidRDefault="00A212BD" w:rsidP="008B7C14"/>
    <w:p w14:paraId="46CC756B" w14:textId="2498447C" w:rsidR="00BD63AD" w:rsidRPr="00A212BD" w:rsidRDefault="00BD63AD" w:rsidP="008B7C14">
      <w:pPr>
        <w:jc w:val="center"/>
        <w:rPr>
          <w:rFonts w:asciiTheme="minorBidi" w:hAnsiTheme="minorBidi" w:cstheme="minorBidi"/>
          <w:u w:val="single"/>
        </w:rPr>
      </w:pPr>
      <w:r w:rsidRPr="00DC4F9B">
        <w:rPr>
          <w:rFonts w:asciiTheme="minorBidi" w:hAnsiTheme="minorBidi" w:cstheme="minorBidi"/>
          <w:u w:val="single"/>
        </w:rPr>
        <w:t xml:space="preserve">Please note this section </w:t>
      </w:r>
      <w:r w:rsidRPr="00DC4F9B">
        <w:rPr>
          <w:rFonts w:asciiTheme="minorBidi" w:hAnsiTheme="minorBidi" w:cstheme="minorBidi"/>
          <w:b/>
          <w:bCs/>
          <w:u w:val="single"/>
        </w:rPr>
        <w:t>must</w:t>
      </w:r>
      <w:r w:rsidRPr="00DC4F9B">
        <w:rPr>
          <w:rFonts w:asciiTheme="minorBidi" w:hAnsiTheme="minorBidi" w:cstheme="minorBidi"/>
          <w:u w:val="single"/>
        </w:rPr>
        <w:t xml:space="preserve"> be completed by a licensed clinical staff member.</w:t>
      </w:r>
    </w:p>
    <w:p w14:paraId="1F517F8D" w14:textId="77777777" w:rsidR="005F0063" w:rsidRDefault="005F0063" w:rsidP="008B7C14">
      <w:pPr>
        <w:rPr>
          <w:rFonts w:asciiTheme="minorBidi" w:hAnsiTheme="minorBidi" w:cstheme="minorBidi"/>
        </w:rPr>
      </w:pPr>
    </w:p>
    <w:p w14:paraId="4406297E" w14:textId="44AF9770" w:rsidR="005F0063" w:rsidRPr="005F0063" w:rsidRDefault="005F0063" w:rsidP="008B7C14">
      <w:pPr>
        <w:rPr>
          <w:rFonts w:asciiTheme="minorBidi" w:hAnsiTheme="minorBidi" w:cstheme="minorBidi"/>
        </w:rPr>
      </w:pPr>
      <w:r w:rsidRPr="005F0063">
        <w:rPr>
          <w:rFonts w:asciiTheme="minorBidi" w:hAnsiTheme="minorBidi" w:cstheme="minorBidi"/>
        </w:rPr>
        <w:t>The licensed clinician will complete:</w:t>
      </w:r>
    </w:p>
    <w:p w14:paraId="3B729ED1" w14:textId="77777777" w:rsidR="005F0063" w:rsidRPr="005F0063" w:rsidRDefault="005F0063" w:rsidP="00CA5848">
      <w:pPr>
        <w:numPr>
          <w:ilvl w:val="0"/>
          <w:numId w:val="36"/>
        </w:numPr>
        <w:rPr>
          <w:rFonts w:asciiTheme="minorBidi" w:hAnsiTheme="minorBidi" w:cstheme="minorBidi"/>
        </w:rPr>
      </w:pPr>
      <w:r w:rsidRPr="005F0063">
        <w:rPr>
          <w:rFonts w:asciiTheme="minorBidi" w:hAnsiTheme="minorBidi" w:cstheme="minorBidi"/>
        </w:rPr>
        <w:t>Clinical Summary</w:t>
      </w:r>
    </w:p>
    <w:p w14:paraId="37437BD0" w14:textId="77777777" w:rsidR="005F0063" w:rsidRPr="005F0063" w:rsidRDefault="005F0063" w:rsidP="00CA5848">
      <w:pPr>
        <w:numPr>
          <w:ilvl w:val="0"/>
          <w:numId w:val="36"/>
        </w:numPr>
        <w:rPr>
          <w:rFonts w:asciiTheme="minorBidi" w:hAnsiTheme="minorBidi" w:cstheme="minorBidi"/>
        </w:rPr>
      </w:pPr>
      <w:r w:rsidRPr="005F0063">
        <w:rPr>
          <w:rFonts w:asciiTheme="minorBidi" w:hAnsiTheme="minorBidi" w:cstheme="minorBidi"/>
        </w:rPr>
        <w:t>Diagnostic Impression</w:t>
      </w:r>
    </w:p>
    <w:p w14:paraId="32F1A3C5" w14:textId="77777777" w:rsidR="005F0063" w:rsidRPr="005F0063" w:rsidRDefault="005F0063" w:rsidP="00CA5848">
      <w:pPr>
        <w:numPr>
          <w:ilvl w:val="0"/>
          <w:numId w:val="36"/>
        </w:numPr>
        <w:rPr>
          <w:rFonts w:asciiTheme="minorBidi" w:hAnsiTheme="minorBidi" w:cstheme="minorBidi"/>
        </w:rPr>
      </w:pPr>
      <w:r w:rsidRPr="005F0063">
        <w:rPr>
          <w:rFonts w:asciiTheme="minorBidi" w:hAnsiTheme="minorBidi" w:cstheme="minorBidi"/>
        </w:rPr>
        <w:t>Medical Necessity</w:t>
      </w:r>
    </w:p>
    <w:p w14:paraId="7B2481CC" w14:textId="77777777" w:rsidR="005F0063" w:rsidRPr="005F0063" w:rsidRDefault="005F0063" w:rsidP="00CA5848">
      <w:pPr>
        <w:numPr>
          <w:ilvl w:val="0"/>
          <w:numId w:val="36"/>
        </w:numPr>
        <w:rPr>
          <w:rFonts w:asciiTheme="minorBidi" w:hAnsiTheme="minorBidi" w:cstheme="minorBidi"/>
        </w:rPr>
      </w:pPr>
      <w:r w:rsidRPr="005F0063">
        <w:rPr>
          <w:rFonts w:asciiTheme="minorBidi" w:hAnsiTheme="minorBidi" w:cstheme="minorBidi"/>
        </w:rPr>
        <w:t>Level of Care</w:t>
      </w:r>
    </w:p>
    <w:p w14:paraId="42946905" w14:textId="77777777" w:rsidR="005F0063" w:rsidRPr="005F0063" w:rsidRDefault="005F0063" w:rsidP="00CA5848">
      <w:pPr>
        <w:numPr>
          <w:ilvl w:val="0"/>
          <w:numId w:val="36"/>
        </w:numPr>
        <w:rPr>
          <w:rFonts w:asciiTheme="minorBidi" w:hAnsiTheme="minorBidi" w:cstheme="minorBidi"/>
        </w:rPr>
      </w:pPr>
      <w:r w:rsidRPr="005F0063">
        <w:rPr>
          <w:rFonts w:asciiTheme="minorBidi" w:hAnsiTheme="minorBidi" w:cstheme="minorBidi"/>
        </w:rPr>
        <w:t>Clinical Recommendations</w:t>
      </w:r>
    </w:p>
    <w:p w14:paraId="3A8BB6E6" w14:textId="1DD5089B" w:rsidR="00BD63AD" w:rsidRPr="005961DC" w:rsidRDefault="005F0063" w:rsidP="008B7C14">
      <w:pPr>
        <w:spacing w:after="160" w:line="278" w:lineRule="auto"/>
        <w:rPr>
          <w:rFonts w:asciiTheme="minorBidi" w:hAnsiTheme="minorBidi" w:cstheme="minorBidi"/>
        </w:rPr>
      </w:pPr>
      <w:r>
        <w:rPr>
          <w:rFonts w:asciiTheme="minorBidi" w:hAnsiTheme="minorBidi" w:cstheme="minorBidi"/>
        </w:rPr>
        <w:br w:type="page"/>
      </w:r>
    </w:p>
    <w:p w14:paraId="1605310B" w14:textId="77777777" w:rsidR="009E7191" w:rsidRPr="00E23113" w:rsidRDefault="009E7191" w:rsidP="00AC53EC">
      <w:pPr>
        <w:pStyle w:val="Heading2"/>
      </w:pPr>
      <w:r w:rsidRPr="00E23113">
        <w:lastRenderedPageBreak/>
        <w:t xml:space="preserve">Diagnosis Document </w:t>
      </w:r>
    </w:p>
    <w:p w14:paraId="2A17BA08" w14:textId="3526E40A" w:rsidR="00D454EA" w:rsidRDefault="00757CB0" w:rsidP="00D454EA">
      <w:pPr>
        <w:rPr>
          <w:rFonts w:asciiTheme="minorBidi" w:hAnsiTheme="minorBidi" w:cstheme="minorBidi"/>
          <w:i/>
          <w:iCs/>
        </w:rPr>
      </w:pPr>
      <w:r>
        <w:rPr>
          <w:rFonts w:asciiTheme="minorBidi" w:hAnsiTheme="minorBidi" w:cstheme="minorBidi"/>
        </w:rPr>
        <w:t xml:space="preserve">SmartCare: </w:t>
      </w:r>
      <w:r w:rsidR="00212CB0">
        <w:rPr>
          <w:rFonts w:asciiTheme="minorBidi" w:hAnsiTheme="minorBidi" w:cstheme="minorBidi"/>
          <w:i/>
          <w:iCs/>
        </w:rPr>
        <w:t>Diagnosis Document</w:t>
      </w:r>
      <w:r w:rsidRPr="002C007D">
        <w:rPr>
          <w:rFonts w:asciiTheme="minorBidi" w:hAnsiTheme="minorBidi" w:cstheme="minorBidi"/>
          <w:i/>
          <w:iCs/>
        </w:rPr>
        <w:t xml:space="preserve"> </w:t>
      </w:r>
    </w:p>
    <w:p w14:paraId="2F39EF33" w14:textId="77777777" w:rsidR="00757CB0" w:rsidRDefault="00757CB0" w:rsidP="00D454EA">
      <w:pPr>
        <w:rPr>
          <w:rFonts w:asciiTheme="minorBidi" w:hAnsiTheme="minorBidi" w:cstheme="minorBidi"/>
          <w:u w:val="single"/>
        </w:rPr>
      </w:pPr>
    </w:p>
    <w:p w14:paraId="7686F615" w14:textId="0585FB89" w:rsidR="00D454EA" w:rsidRDefault="006731D7" w:rsidP="00D454EA">
      <w:pPr>
        <w:rPr>
          <w:rFonts w:asciiTheme="minorBidi" w:hAnsiTheme="minorBidi" w:cstheme="minorBidi"/>
        </w:rPr>
      </w:pPr>
      <w:r w:rsidRPr="006731D7">
        <w:rPr>
          <w:rFonts w:asciiTheme="minorBidi" w:hAnsiTheme="minorBidi" w:cstheme="minorBidi"/>
          <w:u w:val="single"/>
        </w:rPr>
        <w:t>What It Is:</w:t>
      </w:r>
      <w:r w:rsidR="00D454EA">
        <w:rPr>
          <w:rFonts w:asciiTheme="minorBidi" w:hAnsiTheme="minorBidi" w:cstheme="minorBidi"/>
          <w:u w:val="single"/>
        </w:rPr>
        <w:t xml:space="preserve"> </w:t>
      </w:r>
      <w:r w:rsidR="00D454EA" w:rsidRPr="001958FA">
        <w:rPr>
          <w:rFonts w:asciiTheme="minorBidi" w:hAnsiTheme="minorBidi" w:cstheme="minorBidi"/>
        </w:rPr>
        <w:t xml:space="preserve">Each program must have a program-specific </w:t>
      </w:r>
      <w:r w:rsidR="00D454EA" w:rsidRPr="005961DC">
        <w:rPr>
          <w:rFonts w:asciiTheme="minorBidi" w:hAnsiTheme="minorBidi" w:cstheme="minorBidi"/>
          <w:i/>
          <w:iCs/>
        </w:rPr>
        <w:t xml:space="preserve">Diagnosis Document </w:t>
      </w:r>
      <w:r w:rsidR="00D454EA">
        <w:rPr>
          <w:rFonts w:asciiTheme="minorBidi" w:hAnsiTheme="minorBidi" w:cstheme="minorBidi"/>
        </w:rPr>
        <w:t>that matches the symptoms and</w:t>
      </w:r>
      <w:r w:rsidR="00D454EA" w:rsidRPr="001958FA">
        <w:rPr>
          <w:rFonts w:asciiTheme="minorBidi" w:hAnsiTheme="minorBidi" w:cstheme="minorBidi"/>
        </w:rPr>
        <w:t xml:space="preserve"> </w:t>
      </w:r>
      <w:r w:rsidR="00C51F5A">
        <w:rPr>
          <w:rFonts w:asciiTheme="minorBidi" w:hAnsiTheme="minorBidi" w:cstheme="minorBidi"/>
        </w:rPr>
        <w:t>client</w:t>
      </w:r>
      <w:r w:rsidR="00D454EA">
        <w:rPr>
          <w:rFonts w:asciiTheme="minorBidi" w:hAnsiTheme="minorBidi" w:cstheme="minorBidi"/>
        </w:rPr>
        <w:t xml:space="preserve"> presentation described in the notes and the most recent </w:t>
      </w:r>
      <w:r w:rsidR="00D454EA" w:rsidRPr="001958FA">
        <w:rPr>
          <w:rFonts w:asciiTheme="minorBidi" w:hAnsiTheme="minorBidi" w:cstheme="minorBidi"/>
        </w:rPr>
        <w:t>assessment.</w:t>
      </w:r>
      <w:r w:rsidR="00D454EA">
        <w:rPr>
          <w:rFonts w:asciiTheme="minorBidi" w:hAnsiTheme="minorBidi" w:cstheme="minorBidi"/>
        </w:rPr>
        <w:t xml:space="preserve"> </w:t>
      </w:r>
    </w:p>
    <w:p w14:paraId="6BBF2A8A" w14:textId="329B7B5E" w:rsidR="006731D7" w:rsidRPr="006731D7" w:rsidRDefault="006731D7" w:rsidP="00BD63AD">
      <w:pPr>
        <w:rPr>
          <w:rFonts w:asciiTheme="minorBidi" w:hAnsiTheme="minorBidi" w:cstheme="minorBidi"/>
          <w:u w:val="single"/>
        </w:rPr>
      </w:pPr>
    </w:p>
    <w:p w14:paraId="1FCFEC37" w14:textId="7A0F324C" w:rsidR="006731D7" w:rsidRDefault="006731D7" w:rsidP="00BD63AD">
      <w:pPr>
        <w:rPr>
          <w:rFonts w:asciiTheme="minorBidi" w:hAnsiTheme="minorBidi" w:cstheme="minorBidi"/>
          <w:u w:val="single"/>
        </w:rPr>
      </w:pPr>
      <w:r w:rsidRPr="006731D7">
        <w:rPr>
          <w:rFonts w:asciiTheme="minorBidi" w:hAnsiTheme="minorBidi" w:cstheme="minorBidi"/>
          <w:u w:val="single"/>
        </w:rPr>
        <w:t>Why It Is Required:</w:t>
      </w:r>
      <w:r w:rsidR="00D454EA" w:rsidRPr="00D454EA">
        <w:rPr>
          <w:rFonts w:asciiTheme="minorBidi" w:hAnsiTheme="minorBidi" w:cstheme="minorBidi"/>
          <w:u w:val="single"/>
        </w:rPr>
        <w:t xml:space="preserve"> </w:t>
      </w:r>
      <w:r w:rsidR="00D454EA" w:rsidRPr="00404652">
        <w:rPr>
          <w:rFonts w:asciiTheme="minorBidi" w:hAnsiTheme="minorBidi" w:cstheme="minorBidi"/>
          <w:u w:val="single"/>
        </w:rPr>
        <w:t>This is required in order to bill for services.</w:t>
      </w:r>
    </w:p>
    <w:p w14:paraId="258CA7B4" w14:textId="77777777" w:rsidR="00757CB0" w:rsidRPr="006731D7" w:rsidRDefault="00757CB0" w:rsidP="00BD63AD">
      <w:pPr>
        <w:rPr>
          <w:rFonts w:asciiTheme="minorBidi" w:hAnsiTheme="minorBidi" w:cstheme="minorBidi"/>
          <w:u w:val="single"/>
        </w:rPr>
      </w:pPr>
    </w:p>
    <w:p w14:paraId="06A5CC08" w14:textId="77777777" w:rsidR="006731D7" w:rsidRDefault="006731D7" w:rsidP="00BD63AD">
      <w:pPr>
        <w:rPr>
          <w:rFonts w:asciiTheme="minorBidi" w:hAnsiTheme="minorBidi" w:cstheme="minorBidi"/>
          <w:u w:val="single"/>
        </w:rPr>
      </w:pPr>
      <w:r w:rsidRPr="006731D7">
        <w:rPr>
          <w:rFonts w:asciiTheme="minorBidi" w:hAnsiTheme="minorBidi" w:cstheme="minorBidi"/>
          <w:u w:val="single"/>
        </w:rPr>
        <w:t xml:space="preserve">How to Complete: </w:t>
      </w:r>
    </w:p>
    <w:p w14:paraId="05F7423E" w14:textId="77777777" w:rsidR="00757CB0" w:rsidRPr="006731D7" w:rsidRDefault="00757CB0" w:rsidP="00BD63AD">
      <w:pPr>
        <w:rPr>
          <w:rFonts w:asciiTheme="minorBidi" w:hAnsiTheme="minorBidi" w:cstheme="minorBidi"/>
          <w:u w:val="single"/>
        </w:rPr>
      </w:pPr>
    </w:p>
    <w:p w14:paraId="3412BA91" w14:textId="77777777" w:rsidR="00757CB0" w:rsidRDefault="00757CB0">
      <w:pPr>
        <w:numPr>
          <w:ilvl w:val="0"/>
          <w:numId w:val="2"/>
        </w:numPr>
        <w:rPr>
          <w:rFonts w:asciiTheme="minorBidi" w:hAnsiTheme="minorBidi" w:cstheme="minorBidi"/>
        </w:rPr>
      </w:pPr>
      <w:r>
        <w:rPr>
          <w:rFonts w:asciiTheme="minorBidi" w:hAnsiTheme="minorBidi" w:cstheme="minorBidi"/>
        </w:rPr>
        <w:t xml:space="preserve">The actual diagnosis and justification for the diagnosis </w:t>
      </w:r>
      <w:r w:rsidRPr="001958FA">
        <w:rPr>
          <w:rFonts w:asciiTheme="minorBidi" w:hAnsiTheme="minorBidi" w:cstheme="minorBidi"/>
        </w:rPr>
        <w:t>must be completed by a licensed/waivered clinician</w:t>
      </w:r>
      <w:r>
        <w:rPr>
          <w:rFonts w:asciiTheme="minorBidi" w:hAnsiTheme="minorBidi" w:cstheme="minorBidi"/>
        </w:rPr>
        <w:t xml:space="preserve"> or a c</w:t>
      </w:r>
      <w:r w:rsidRPr="001958FA">
        <w:rPr>
          <w:rFonts w:asciiTheme="minorBidi" w:hAnsiTheme="minorBidi" w:cstheme="minorBidi"/>
        </w:rPr>
        <w:t xml:space="preserve">linical trainee with co-signature/registered clinician. - </w:t>
      </w:r>
      <w:hyperlink r:id="rId86" w:history="1">
        <w:r w:rsidRPr="001958FA">
          <w:rPr>
            <w:rStyle w:val="Hyperlink"/>
            <w:rFonts w:asciiTheme="minorBidi" w:hAnsiTheme="minorBidi" w:cstheme="minorBidi"/>
          </w:rPr>
          <w:t>CALMHSA Documentation Guide- Appendix III</w:t>
        </w:r>
      </w:hyperlink>
      <w:r w:rsidRPr="001958FA">
        <w:rPr>
          <w:rFonts w:asciiTheme="minorBidi" w:hAnsiTheme="minorBidi" w:cstheme="minorBidi"/>
        </w:rPr>
        <w:t xml:space="preserve"> (pg. 39)</w:t>
      </w:r>
    </w:p>
    <w:p w14:paraId="4B3B83A1" w14:textId="77777777" w:rsidR="00757CB0" w:rsidRDefault="00757CB0" w:rsidP="00757CB0">
      <w:pPr>
        <w:ind w:left="720"/>
        <w:rPr>
          <w:rFonts w:asciiTheme="minorBidi" w:hAnsiTheme="minorBidi" w:cstheme="minorBidi"/>
        </w:rPr>
      </w:pPr>
    </w:p>
    <w:p w14:paraId="212653BE" w14:textId="437B5614" w:rsidR="00757CB0" w:rsidRPr="00692A98" w:rsidRDefault="00757CB0">
      <w:pPr>
        <w:numPr>
          <w:ilvl w:val="0"/>
          <w:numId w:val="2"/>
        </w:numPr>
        <w:rPr>
          <w:rFonts w:asciiTheme="minorBidi" w:hAnsiTheme="minorBidi" w:cstheme="minorBidi"/>
        </w:rPr>
      </w:pPr>
      <w:r w:rsidRPr="00692A98">
        <w:rPr>
          <w:rFonts w:asciiTheme="minorBidi" w:hAnsiTheme="minorBidi" w:cstheme="minorBidi"/>
        </w:rPr>
        <w:t xml:space="preserve">IF a licensed clinician cannot meet with the </w:t>
      </w:r>
      <w:r w:rsidR="00C51F5A">
        <w:rPr>
          <w:rFonts w:asciiTheme="minorBidi" w:hAnsiTheme="minorBidi" w:cstheme="minorBidi"/>
        </w:rPr>
        <w:t>client</w:t>
      </w:r>
      <w:r w:rsidRPr="00692A98">
        <w:rPr>
          <w:rFonts w:asciiTheme="minorBidi" w:hAnsiTheme="minorBidi" w:cstheme="minorBidi"/>
        </w:rPr>
        <w:t xml:space="preserve"> for the first session, a Z code can be given to the </w:t>
      </w:r>
      <w:r w:rsidR="003B6BF0">
        <w:rPr>
          <w:rFonts w:asciiTheme="minorBidi" w:hAnsiTheme="minorBidi" w:cstheme="minorBidi"/>
          <w:color w:val="000000"/>
          <w:shd w:val="clear" w:color="auto" w:fill="FFFFFF"/>
        </w:rPr>
        <w:t>client</w:t>
      </w:r>
      <w:r w:rsidR="003B6BF0" w:rsidRPr="001E705B">
        <w:rPr>
          <w:rFonts w:asciiTheme="minorBidi" w:hAnsiTheme="minorBidi" w:cstheme="minorBidi"/>
          <w:color w:val="000000"/>
          <w:shd w:val="clear" w:color="auto" w:fill="FFFFFF"/>
        </w:rPr>
        <w:t xml:space="preserve"> </w:t>
      </w:r>
      <w:r w:rsidRPr="00692A98">
        <w:rPr>
          <w:rFonts w:asciiTheme="minorBidi" w:hAnsiTheme="minorBidi" w:cstheme="minorBidi"/>
        </w:rPr>
        <w:t xml:space="preserve">in order to temporarily bill. </w:t>
      </w:r>
    </w:p>
    <w:p w14:paraId="56676063" w14:textId="77777777" w:rsidR="00757CB0" w:rsidRPr="00692A98" w:rsidRDefault="00757CB0" w:rsidP="00757CB0">
      <w:pPr>
        <w:pStyle w:val="ListParagraph"/>
        <w:rPr>
          <w:rStyle w:val="Strong"/>
          <w:rFonts w:asciiTheme="minorBidi" w:hAnsiTheme="minorBidi" w:cstheme="minorBidi"/>
          <w:b w:val="0"/>
          <w:bCs w:val="0"/>
          <w:color w:val="000000"/>
        </w:rPr>
      </w:pPr>
    </w:p>
    <w:p w14:paraId="56E990ED" w14:textId="77777777" w:rsidR="00757CB0" w:rsidRPr="00692A98" w:rsidRDefault="00757CB0">
      <w:pPr>
        <w:numPr>
          <w:ilvl w:val="1"/>
          <w:numId w:val="2"/>
        </w:numPr>
        <w:rPr>
          <w:rStyle w:val="Strong"/>
          <w:rFonts w:asciiTheme="minorBidi" w:hAnsiTheme="minorBidi" w:cstheme="minorBidi"/>
          <w:b w:val="0"/>
          <w:bCs w:val="0"/>
        </w:rPr>
      </w:pPr>
      <w:r w:rsidRPr="00692A98">
        <w:rPr>
          <w:rStyle w:val="Strong"/>
          <w:rFonts w:asciiTheme="minorBidi" w:hAnsiTheme="minorBidi" w:cstheme="minorBidi"/>
          <w:b w:val="0"/>
          <w:bCs w:val="0"/>
          <w:color w:val="000000"/>
        </w:rPr>
        <w:t>Z codes may be used temporarily as a primary diagnoses during the assessment phase of Specialty Mental Health Services (SMHS) when a formal mental health diagnosis has not yet been established, provided documentation supports medical necessity.</w:t>
      </w:r>
    </w:p>
    <w:p w14:paraId="5969C191" w14:textId="77777777" w:rsidR="00757CB0" w:rsidRPr="00E47169" w:rsidRDefault="00757CB0" w:rsidP="00757CB0">
      <w:pPr>
        <w:rPr>
          <w:rStyle w:val="Strong"/>
          <w:rFonts w:asciiTheme="minorBidi" w:hAnsiTheme="minorBidi" w:cstheme="minorBidi"/>
          <w:b w:val="0"/>
          <w:bCs w:val="0"/>
        </w:rPr>
      </w:pPr>
    </w:p>
    <w:p w14:paraId="4933BFFA" w14:textId="77777777" w:rsidR="00757CB0" w:rsidRPr="00EF0686" w:rsidRDefault="00757CB0">
      <w:pPr>
        <w:numPr>
          <w:ilvl w:val="1"/>
          <w:numId w:val="2"/>
        </w:numPr>
        <w:rPr>
          <w:rStyle w:val="Strong"/>
          <w:rFonts w:asciiTheme="minorBidi" w:hAnsiTheme="minorBidi" w:cstheme="minorBidi"/>
          <w:b w:val="0"/>
          <w:bCs w:val="0"/>
        </w:rPr>
      </w:pPr>
      <w:r w:rsidRPr="00692A98">
        <w:rPr>
          <w:rStyle w:val="Strong"/>
          <w:rFonts w:asciiTheme="minorBidi" w:hAnsiTheme="minorBidi" w:cstheme="minorBidi"/>
          <w:b w:val="0"/>
          <w:bCs w:val="0"/>
          <w:color w:val="000000"/>
        </w:rPr>
        <w:t xml:space="preserve">Some common Z codes might be: </w:t>
      </w:r>
    </w:p>
    <w:p w14:paraId="2EB7044C" w14:textId="77777777" w:rsidR="00EF0686" w:rsidRDefault="00EF0686" w:rsidP="00EF0686">
      <w:pPr>
        <w:pStyle w:val="ListParagraph"/>
        <w:rPr>
          <w:rStyle w:val="Strong"/>
          <w:rFonts w:asciiTheme="minorBidi" w:hAnsiTheme="minorBidi" w:cstheme="minorBidi"/>
          <w:b w:val="0"/>
          <w:bCs w:val="0"/>
        </w:rPr>
      </w:pPr>
    </w:p>
    <w:p w14:paraId="68E69AF0" w14:textId="77777777" w:rsidR="00C21E2E" w:rsidRPr="00941AE8" w:rsidRDefault="00C21E2E">
      <w:pPr>
        <w:numPr>
          <w:ilvl w:val="2"/>
          <w:numId w:val="2"/>
        </w:numPr>
        <w:rPr>
          <w:rFonts w:asciiTheme="minorBidi" w:hAnsiTheme="minorBidi" w:cstheme="minorBidi"/>
        </w:rPr>
      </w:pPr>
      <w:r w:rsidRPr="00941AE8">
        <w:rPr>
          <w:rFonts w:asciiTheme="minorBidi" w:hAnsiTheme="minorBidi" w:cstheme="minorBidi"/>
        </w:rPr>
        <w:t>Z93.89 Encounters where a patient is evaluated for a suspected disease or condition, but after examination and testing, the condition is ruled out</w:t>
      </w:r>
    </w:p>
    <w:p w14:paraId="6158ADAA" w14:textId="2E861529" w:rsidR="00757CB0" w:rsidRPr="00692A98" w:rsidRDefault="00757CB0">
      <w:pPr>
        <w:numPr>
          <w:ilvl w:val="2"/>
          <w:numId w:val="2"/>
        </w:numPr>
        <w:rPr>
          <w:rFonts w:asciiTheme="minorBidi" w:hAnsiTheme="minorBidi" w:cstheme="minorBidi"/>
        </w:rPr>
      </w:pPr>
      <w:r w:rsidRPr="00692A98">
        <w:rPr>
          <w:rFonts w:asciiTheme="minorBidi" w:hAnsiTheme="minorBidi" w:cstheme="minorBidi"/>
        </w:rPr>
        <w:t>Z59.0</w:t>
      </w:r>
      <w:r w:rsidRPr="00692A98">
        <w:rPr>
          <w:rFonts w:asciiTheme="minorBidi" w:hAnsiTheme="minorBidi" w:cstheme="minorBidi"/>
        </w:rPr>
        <w:tab/>
        <w:t>Homelessness</w:t>
      </w:r>
    </w:p>
    <w:p w14:paraId="220B366A" w14:textId="77777777" w:rsidR="00757CB0" w:rsidRPr="00692A98" w:rsidRDefault="00757CB0">
      <w:pPr>
        <w:numPr>
          <w:ilvl w:val="2"/>
          <w:numId w:val="2"/>
        </w:numPr>
        <w:rPr>
          <w:rFonts w:asciiTheme="minorBidi" w:hAnsiTheme="minorBidi" w:cstheme="minorBidi"/>
        </w:rPr>
      </w:pPr>
      <w:r w:rsidRPr="00692A98">
        <w:rPr>
          <w:rFonts w:asciiTheme="minorBidi" w:hAnsiTheme="minorBidi" w:cstheme="minorBidi"/>
        </w:rPr>
        <w:t>Z59.5</w:t>
      </w:r>
      <w:r w:rsidRPr="00692A98">
        <w:rPr>
          <w:rFonts w:asciiTheme="minorBidi" w:hAnsiTheme="minorBidi" w:cstheme="minorBidi"/>
        </w:rPr>
        <w:tab/>
        <w:t>Extreme poverty</w:t>
      </w:r>
    </w:p>
    <w:p w14:paraId="23334A50" w14:textId="77777777" w:rsidR="00757CB0" w:rsidRPr="00692A98" w:rsidRDefault="00757CB0">
      <w:pPr>
        <w:numPr>
          <w:ilvl w:val="2"/>
          <w:numId w:val="2"/>
        </w:numPr>
        <w:rPr>
          <w:rFonts w:asciiTheme="minorBidi" w:hAnsiTheme="minorBidi" w:cstheme="minorBidi"/>
        </w:rPr>
      </w:pPr>
      <w:r w:rsidRPr="00692A98">
        <w:rPr>
          <w:rFonts w:asciiTheme="minorBidi" w:hAnsiTheme="minorBidi" w:cstheme="minorBidi"/>
        </w:rPr>
        <w:t>Z56.0</w:t>
      </w:r>
      <w:r w:rsidRPr="00692A98">
        <w:rPr>
          <w:rFonts w:asciiTheme="minorBidi" w:hAnsiTheme="minorBidi" w:cstheme="minorBidi"/>
        </w:rPr>
        <w:tab/>
        <w:t>Unemployment, unspecified</w:t>
      </w:r>
    </w:p>
    <w:p w14:paraId="06537BF4" w14:textId="56E9A7EC" w:rsidR="00757CB0" w:rsidRPr="00692A98" w:rsidRDefault="00757CB0" w:rsidP="00C21E2E">
      <w:pPr>
        <w:rPr>
          <w:rFonts w:asciiTheme="minorBidi" w:hAnsiTheme="minorBidi" w:cstheme="minorBidi"/>
        </w:rPr>
      </w:pPr>
    </w:p>
    <w:p w14:paraId="4BC6EE65" w14:textId="77777777" w:rsidR="00757CB0" w:rsidRPr="00692A98" w:rsidRDefault="00757CB0">
      <w:pPr>
        <w:numPr>
          <w:ilvl w:val="1"/>
          <w:numId w:val="2"/>
        </w:numPr>
        <w:rPr>
          <w:rFonts w:asciiTheme="minorBidi" w:hAnsiTheme="minorBidi" w:cstheme="minorBidi"/>
        </w:rPr>
      </w:pPr>
      <w:r w:rsidRPr="00692A98">
        <w:rPr>
          <w:rFonts w:asciiTheme="minorBidi" w:hAnsiTheme="minorBidi" w:cstheme="minorBidi"/>
        </w:rPr>
        <w:t xml:space="preserve">Complete list of Z codes: </w:t>
      </w:r>
      <w:hyperlink r:id="rId87" w:anchor="z-codes-icd-10" w:history="1">
        <w:r w:rsidRPr="00692A98">
          <w:rPr>
            <w:rStyle w:val="Hyperlink"/>
            <w:rFonts w:asciiTheme="minorBidi" w:hAnsiTheme="minorBidi" w:cstheme="minorBidi"/>
          </w:rPr>
          <w:t>V Codes (DSM-5) &amp; Z Codes (ICD-10) - PsychDB</w:t>
        </w:r>
      </w:hyperlink>
    </w:p>
    <w:p w14:paraId="152CD4FC" w14:textId="77777777" w:rsidR="00BD63AD" w:rsidRPr="00F640B1" w:rsidRDefault="00BD63AD" w:rsidP="00BD63AD">
      <w:pPr>
        <w:spacing w:after="160" w:line="278" w:lineRule="auto"/>
      </w:pPr>
      <w:r>
        <w:br w:type="page"/>
      </w:r>
    </w:p>
    <w:p w14:paraId="2E9951D6" w14:textId="272E6DBA" w:rsidR="00050285" w:rsidRPr="00050285" w:rsidRDefault="00D454EA" w:rsidP="00AC53EC">
      <w:pPr>
        <w:pStyle w:val="Heading2"/>
      </w:pPr>
      <w:r w:rsidRPr="00F54DFA">
        <w:rPr>
          <w:rFonts w:cstheme="minorBidi"/>
          <w:noProof/>
        </w:rPr>
        <w:lastRenderedPageBreak/>
        <w:drawing>
          <wp:anchor distT="0" distB="0" distL="114300" distR="114300" simplePos="0" relativeHeight="251722752" behindDoc="0" locked="0" layoutInCell="1" allowOverlap="1" wp14:anchorId="68BFB960" wp14:editId="25F2EC73">
            <wp:simplePos x="0" y="0"/>
            <wp:positionH relativeFrom="column">
              <wp:posOffset>2697480</wp:posOffset>
            </wp:positionH>
            <wp:positionV relativeFrom="page">
              <wp:posOffset>966470</wp:posOffset>
            </wp:positionV>
            <wp:extent cx="3600450" cy="1895475"/>
            <wp:effectExtent l="76200" t="76200" r="133350" b="142875"/>
            <wp:wrapSquare wrapText="bothSides"/>
            <wp:docPr id="599529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529283" name=""/>
                    <pic:cNvPicPr/>
                  </pic:nvPicPr>
                  <pic:blipFill>
                    <a:blip r:embed="rId88">
                      <a:extLst>
                        <a:ext uri="{28A0092B-C50C-407E-A947-70E740481C1C}">
                          <a14:useLocalDpi xmlns:a14="http://schemas.microsoft.com/office/drawing/2010/main" val="0"/>
                        </a:ext>
                      </a:extLst>
                    </a:blip>
                    <a:stretch>
                      <a:fillRect/>
                    </a:stretch>
                  </pic:blipFill>
                  <pic:spPr>
                    <a:xfrm>
                      <a:off x="0" y="0"/>
                      <a:ext cx="3600450" cy="18954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9E7191" w:rsidRPr="00E23113">
        <w:t>Problem List</w:t>
      </w:r>
    </w:p>
    <w:p w14:paraId="00381104" w14:textId="67E7352B" w:rsidR="00050285" w:rsidRDefault="00212CB0" w:rsidP="00212CB0">
      <w:pPr>
        <w:rPr>
          <w:rFonts w:asciiTheme="minorBidi" w:hAnsiTheme="minorBidi" w:cstheme="minorBidi"/>
        </w:rPr>
      </w:pPr>
      <w:r>
        <w:rPr>
          <w:rFonts w:asciiTheme="minorBidi" w:hAnsiTheme="minorBidi" w:cstheme="minorBidi"/>
        </w:rPr>
        <w:t xml:space="preserve">SmartCare: </w:t>
      </w:r>
      <w:r w:rsidR="00050285" w:rsidRPr="00050285">
        <w:rPr>
          <w:rFonts w:asciiTheme="minorBidi" w:hAnsiTheme="minorBidi" w:cstheme="minorBidi"/>
          <w:i/>
          <w:iCs/>
        </w:rPr>
        <w:t>Client Clinical Problem Details</w:t>
      </w:r>
    </w:p>
    <w:p w14:paraId="4A1DA4D3" w14:textId="77777777" w:rsidR="00EA205C" w:rsidRPr="00EA205C" w:rsidRDefault="00EA205C" w:rsidP="00BD63AD"/>
    <w:p w14:paraId="6CAB9C19" w14:textId="43EB640A" w:rsidR="00AA2AAF" w:rsidRDefault="00AA2AAF" w:rsidP="00582333">
      <w:pPr>
        <w:rPr>
          <w:rFonts w:asciiTheme="minorBidi" w:hAnsiTheme="minorBidi" w:cstheme="minorBidi"/>
        </w:rPr>
      </w:pPr>
      <w:r w:rsidRPr="00D454EA">
        <w:rPr>
          <w:rFonts w:asciiTheme="minorBidi" w:hAnsiTheme="minorBidi" w:cstheme="minorBidi"/>
          <w:u w:val="single"/>
        </w:rPr>
        <w:t>What It Is</w:t>
      </w:r>
      <w:r w:rsidRPr="00D454EA">
        <w:rPr>
          <w:rFonts w:asciiTheme="minorBidi" w:hAnsiTheme="minorBidi" w:cstheme="minorBidi"/>
        </w:rPr>
        <w:t>:</w:t>
      </w:r>
      <w:r w:rsidR="00390513" w:rsidRPr="00D454EA">
        <w:rPr>
          <w:rFonts w:asciiTheme="minorBidi" w:hAnsiTheme="minorBidi" w:cstheme="minorBidi"/>
          <w:b/>
          <w:bCs/>
          <w:color w:val="000000"/>
          <w:sz w:val="30"/>
          <w:szCs w:val="30"/>
        </w:rPr>
        <w:t xml:space="preserve"> </w:t>
      </w:r>
      <w:r w:rsidR="00390513" w:rsidRPr="00D454EA">
        <w:rPr>
          <w:rFonts w:asciiTheme="minorBidi" w:hAnsiTheme="minorBidi" w:cstheme="minorBidi"/>
        </w:rPr>
        <w:t xml:space="preserve">A problem list is a </w:t>
      </w:r>
      <w:r w:rsidR="00D063D6" w:rsidRPr="00D454EA">
        <w:rPr>
          <w:rFonts w:asciiTheme="minorBidi" w:hAnsiTheme="minorBidi" w:cstheme="minorBidi"/>
        </w:rPr>
        <w:t>list</w:t>
      </w:r>
      <w:r w:rsidR="00390513" w:rsidRPr="00D454EA">
        <w:rPr>
          <w:rFonts w:asciiTheme="minorBidi" w:hAnsiTheme="minorBidi" w:cstheme="minorBidi"/>
        </w:rPr>
        <w:t xml:space="preserve"> of a </w:t>
      </w:r>
      <w:r w:rsidR="00C51F5A">
        <w:rPr>
          <w:rFonts w:asciiTheme="minorBidi" w:hAnsiTheme="minorBidi" w:cstheme="minorBidi"/>
        </w:rPr>
        <w:t>client’s</w:t>
      </w:r>
      <w:r w:rsidR="00390513" w:rsidRPr="00D454EA">
        <w:rPr>
          <w:rFonts w:asciiTheme="minorBidi" w:hAnsiTheme="minorBidi" w:cstheme="minorBidi"/>
        </w:rPr>
        <w:t xml:space="preserve"> symptoms, conditions, diagnoses, and risk factors.</w:t>
      </w:r>
      <w:r w:rsidR="00D454EA" w:rsidRPr="00D454EA">
        <w:rPr>
          <w:rFonts w:asciiTheme="minorBidi" w:hAnsiTheme="minorBidi" w:cstheme="minorBidi"/>
        </w:rPr>
        <w:t xml:space="preserve"> A Problem list is required for all </w:t>
      </w:r>
      <w:r w:rsidR="003B6BF0">
        <w:rPr>
          <w:rFonts w:asciiTheme="minorBidi" w:hAnsiTheme="minorBidi" w:cstheme="minorBidi"/>
        </w:rPr>
        <w:t>clients</w:t>
      </w:r>
      <w:r w:rsidR="00D454EA" w:rsidRPr="00D454EA">
        <w:rPr>
          <w:rFonts w:asciiTheme="minorBidi" w:hAnsiTheme="minorBidi" w:cstheme="minorBidi"/>
        </w:rPr>
        <w:t>.</w:t>
      </w:r>
    </w:p>
    <w:p w14:paraId="6F2FB545" w14:textId="77777777" w:rsidR="00582333" w:rsidRPr="00582333" w:rsidRDefault="00582333" w:rsidP="00582333">
      <w:pPr>
        <w:rPr>
          <w:rFonts w:asciiTheme="minorBidi" w:hAnsiTheme="minorBidi" w:cstheme="minorBidi"/>
        </w:rPr>
      </w:pPr>
    </w:p>
    <w:p w14:paraId="75D3CDBF" w14:textId="38DD5947" w:rsidR="00AA2AAF" w:rsidRPr="00D454EA" w:rsidRDefault="00AA2AAF" w:rsidP="00BD63AD">
      <w:pPr>
        <w:rPr>
          <w:rFonts w:asciiTheme="minorBidi" w:hAnsiTheme="minorBidi" w:cstheme="minorBidi"/>
        </w:rPr>
      </w:pPr>
      <w:r w:rsidRPr="00D454EA">
        <w:rPr>
          <w:rFonts w:asciiTheme="minorBidi" w:hAnsiTheme="minorBidi" w:cstheme="minorBidi"/>
          <w:u w:val="single"/>
        </w:rPr>
        <w:t>Why It Is Required:</w:t>
      </w:r>
      <w:r w:rsidRPr="00D454EA">
        <w:rPr>
          <w:rFonts w:asciiTheme="minorBidi" w:hAnsiTheme="minorBidi" w:cstheme="minorBidi"/>
        </w:rPr>
        <w:t xml:space="preserve"> </w:t>
      </w:r>
      <w:r w:rsidR="00D063D6" w:rsidRPr="00D454EA">
        <w:rPr>
          <w:rFonts w:asciiTheme="minorBidi" w:hAnsiTheme="minorBidi" w:cstheme="minorBidi"/>
        </w:rPr>
        <w:t xml:space="preserve">It serves as an organized snapshot of a </w:t>
      </w:r>
      <w:r w:rsidR="003B6BF0">
        <w:rPr>
          <w:rFonts w:asciiTheme="minorBidi" w:hAnsiTheme="minorBidi" w:cstheme="minorBidi"/>
        </w:rPr>
        <w:t>client’s</w:t>
      </w:r>
      <w:r w:rsidR="00D063D6" w:rsidRPr="00D454EA">
        <w:rPr>
          <w:rFonts w:asciiTheme="minorBidi" w:hAnsiTheme="minorBidi" w:cstheme="minorBidi"/>
        </w:rPr>
        <w:t xml:space="preserve"> treatment needs and is essential for coordinated care.</w:t>
      </w:r>
    </w:p>
    <w:p w14:paraId="6A276117" w14:textId="55357107" w:rsidR="00D063D6" w:rsidRPr="00D454EA" w:rsidRDefault="00D063D6" w:rsidP="00BD63AD">
      <w:pPr>
        <w:rPr>
          <w:rFonts w:asciiTheme="minorBidi" w:hAnsiTheme="minorBidi" w:cstheme="minorBidi"/>
          <w:u w:val="single"/>
        </w:rPr>
      </w:pPr>
    </w:p>
    <w:p w14:paraId="0C751F44" w14:textId="1BEF4D06" w:rsidR="00AA2AAF" w:rsidRPr="00D454EA" w:rsidRDefault="00AA2AAF" w:rsidP="00BD63AD">
      <w:pPr>
        <w:rPr>
          <w:rFonts w:asciiTheme="minorBidi" w:hAnsiTheme="minorBidi" w:cstheme="minorBidi"/>
          <w:u w:val="single"/>
        </w:rPr>
      </w:pPr>
      <w:r w:rsidRPr="00D454EA">
        <w:rPr>
          <w:rFonts w:asciiTheme="minorBidi" w:hAnsiTheme="minorBidi" w:cstheme="minorBidi"/>
          <w:u w:val="single"/>
        </w:rPr>
        <w:t xml:space="preserve">How to Complete: </w:t>
      </w:r>
      <w:hyperlink r:id="rId89" w:history="1">
        <w:r w:rsidR="00947050" w:rsidRPr="00D454EA">
          <w:rPr>
            <w:rStyle w:val="Hyperlink"/>
            <w:rFonts w:asciiTheme="minorBidi" w:hAnsiTheme="minorBidi" w:cstheme="minorBidi"/>
          </w:rPr>
          <w:t>How to Add a Problem to the Problem List - 2023 CalMHSA</w:t>
        </w:r>
      </w:hyperlink>
      <w:r w:rsidR="00947050" w:rsidRPr="00D454EA">
        <w:rPr>
          <w:rFonts w:asciiTheme="minorBidi" w:hAnsiTheme="minorBidi" w:cstheme="minorBidi"/>
          <w:u w:val="single"/>
        </w:rPr>
        <w:t xml:space="preserve"> &amp; </w:t>
      </w:r>
      <w:hyperlink r:id="rId90" w:history="1">
        <w:r w:rsidR="00EA205C" w:rsidRPr="00D454EA">
          <w:rPr>
            <w:rStyle w:val="Hyperlink"/>
            <w:rFonts w:asciiTheme="minorBidi" w:hAnsiTheme="minorBidi" w:cstheme="minorBidi"/>
          </w:rPr>
          <w:t>How to Remove a Problem from the Problem List- 2023 CalMHSA</w:t>
        </w:r>
      </w:hyperlink>
    </w:p>
    <w:p w14:paraId="474A8954" w14:textId="5C07E829" w:rsidR="00D454EA" w:rsidRPr="00D454EA" w:rsidRDefault="00D454EA" w:rsidP="00BD63AD">
      <w:pPr>
        <w:rPr>
          <w:rFonts w:asciiTheme="minorBidi" w:hAnsiTheme="minorBidi" w:cstheme="minorBidi"/>
          <w:u w:val="single"/>
        </w:rPr>
      </w:pPr>
    </w:p>
    <w:p w14:paraId="5997C367" w14:textId="7B0C6078" w:rsidR="00D454EA" w:rsidRPr="00582333" w:rsidRDefault="00D454EA" w:rsidP="00CA5848">
      <w:pPr>
        <w:numPr>
          <w:ilvl w:val="0"/>
          <w:numId w:val="17"/>
        </w:numPr>
        <w:rPr>
          <w:rFonts w:asciiTheme="minorBidi" w:hAnsiTheme="minorBidi" w:cstheme="minorBidi"/>
        </w:rPr>
      </w:pPr>
      <w:r w:rsidRPr="00582333">
        <w:rPr>
          <w:rFonts w:asciiTheme="minorBidi" w:hAnsiTheme="minorBidi" w:cstheme="minorBidi"/>
        </w:rPr>
        <w:t xml:space="preserve">Updates to problem lists: Staff should update the problem list when a </w:t>
      </w:r>
      <w:r w:rsidR="00C51F5A">
        <w:rPr>
          <w:rFonts w:asciiTheme="minorBidi" w:hAnsiTheme="minorBidi" w:cstheme="minorBidi"/>
        </w:rPr>
        <w:t>client</w:t>
      </w:r>
      <w:r w:rsidRPr="00582333">
        <w:rPr>
          <w:rFonts w:asciiTheme="minorBidi" w:hAnsiTheme="minorBidi" w:cstheme="minorBidi"/>
        </w:rPr>
        <w:t xml:space="preserve"> reports a new issue in their life or observation of additional/ resolved issues. </w:t>
      </w:r>
    </w:p>
    <w:p w14:paraId="0C6A003C" w14:textId="77777777" w:rsidR="00D454EA" w:rsidRPr="00582333" w:rsidRDefault="00D454EA" w:rsidP="00BD63AD">
      <w:pPr>
        <w:rPr>
          <w:rFonts w:asciiTheme="minorBidi" w:hAnsiTheme="minorBidi" w:cstheme="minorBidi"/>
          <w:u w:val="single"/>
        </w:rPr>
      </w:pPr>
    </w:p>
    <w:p w14:paraId="6506CA41" w14:textId="200836D9" w:rsidR="00D454EA" w:rsidRPr="00582333" w:rsidRDefault="00D454EA" w:rsidP="00CA5848">
      <w:pPr>
        <w:numPr>
          <w:ilvl w:val="0"/>
          <w:numId w:val="17"/>
        </w:numPr>
        <w:rPr>
          <w:rFonts w:asciiTheme="minorBidi" w:hAnsiTheme="minorBidi" w:cstheme="minorBidi"/>
        </w:rPr>
      </w:pPr>
      <w:r w:rsidRPr="00582333">
        <w:rPr>
          <w:rFonts w:asciiTheme="minorBidi" w:hAnsiTheme="minorBidi" w:cstheme="minorBidi"/>
        </w:rPr>
        <w:t xml:space="preserve">There is only one (1) problem list needed per </w:t>
      </w:r>
      <w:r w:rsidR="00C51F5A">
        <w:rPr>
          <w:rFonts w:asciiTheme="minorBidi" w:hAnsiTheme="minorBidi" w:cstheme="minorBidi"/>
        </w:rPr>
        <w:t>client</w:t>
      </w:r>
      <w:r w:rsidRPr="00582333">
        <w:rPr>
          <w:rFonts w:asciiTheme="minorBidi" w:hAnsiTheme="minorBidi" w:cstheme="minorBidi"/>
        </w:rPr>
        <w:t xml:space="preserve">. This means that multiple providers may be adding to the same problem list.  </w:t>
      </w:r>
    </w:p>
    <w:p w14:paraId="7F48390D" w14:textId="77777777" w:rsidR="00D454EA" w:rsidRPr="00582333" w:rsidRDefault="00D454EA" w:rsidP="00D454EA">
      <w:pPr>
        <w:ind w:left="720"/>
        <w:rPr>
          <w:rFonts w:asciiTheme="minorBidi" w:hAnsiTheme="minorBidi" w:cstheme="minorBidi"/>
        </w:rPr>
      </w:pPr>
    </w:p>
    <w:p w14:paraId="5089FD33" w14:textId="0340D529" w:rsidR="00D454EA" w:rsidRPr="00582333" w:rsidRDefault="00D454EA" w:rsidP="00CA5848">
      <w:pPr>
        <w:numPr>
          <w:ilvl w:val="1"/>
          <w:numId w:val="17"/>
        </w:numPr>
        <w:rPr>
          <w:rFonts w:asciiTheme="minorBidi" w:hAnsiTheme="minorBidi" w:cstheme="minorBidi"/>
        </w:rPr>
      </w:pPr>
      <w:r w:rsidRPr="00582333">
        <w:rPr>
          <w:rFonts w:asciiTheme="minorBidi" w:hAnsiTheme="minorBidi" w:cstheme="minorBidi"/>
        </w:rPr>
        <w:t xml:space="preserve">Before you add a new problem to the problem list, please review the current problems to make sure it is not already on the list. If it is, there is no need to add it again. </w:t>
      </w:r>
    </w:p>
    <w:p w14:paraId="58C36258" w14:textId="2048E661" w:rsidR="00D454EA" w:rsidRPr="00582333" w:rsidRDefault="00D454EA" w:rsidP="00D454EA">
      <w:pPr>
        <w:ind w:left="720"/>
        <w:rPr>
          <w:rFonts w:asciiTheme="minorBidi" w:hAnsiTheme="minorBidi" w:cstheme="minorBidi"/>
        </w:rPr>
      </w:pPr>
    </w:p>
    <w:p w14:paraId="6FCB4AF0" w14:textId="22AC86FA" w:rsidR="00D454EA" w:rsidRPr="00582333" w:rsidRDefault="00D454EA" w:rsidP="00CA5848">
      <w:pPr>
        <w:numPr>
          <w:ilvl w:val="1"/>
          <w:numId w:val="17"/>
        </w:numPr>
        <w:rPr>
          <w:rFonts w:asciiTheme="minorBidi" w:hAnsiTheme="minorBidi" w:cstheme="minorBidi"/>
        </w:rPr>
      </w:pPr>
      <w:r w:rsidRPr="00582333">
        <w:rPr>
          <w:rFonts w:asciiTheme="minorBidi" w:hAnsiTheme="minorBidi" w:cstheme="minorBidi"/>
        </w:rPr>
        <w:t xml:space="preserve">If a </w:t>
      </w:r>
      <w:r w:rsidR="00C51F5A">
        <w:rPr>
          <w:rFonts w:asciiTheme="minorBidi" w:hAnsiTheme="minorBidi" w:cstheme="minorBidi"/>
        </w:rPr>
        <w:t>client</w:t>
      </w:r>
      <w:r w:rsidRPr="00582333">
        <w:rPr>
          <w:rFonts w:asciiTheme="minorBidi" w:hAnsiTheme="minorBidi" w:cstheme="minorBidi"/>
        </w:rPr>
        <w:t xml:space="preserve"> is open to another provider and has a Problem List already, the</w:t>
      </w:r>
      <w:r w:rsidR="00B93BC4">
        <w:rPr>
          <w:rFonts w:asciiTheme="minorBidi" w:hAnsiTheme="minorBidi" w:cstheme="minorBidi"/>
        </w:rPr>
        <w:t xml:space="preserve"> IPS program</w:t>
      </w:r>
      <w:r w:rsidRPr="00582333">
        <w:rPr>
          <w:rFonts w:asciiTheme="minorBidi" w:hAnsiTheme="minorBidi" w:cstheme="minorBidi"/>
        </w:rPr>
        <w:t xml:space="preserve"> should review the current Problem List with the </w:t>
      </w:r>
      <w:r w:rsidR="00C51F5A">
        <w:rPr>
          <w:rFonts w:asciiTheme="minorBidi" w:hAnsiTheme="minorBidi" w:cstheme="minorBidi"/>
        </w:rPr>
        <w:t>client</w:t>
      </w:r>
      <w:r w:rsidRPr="00582333">
        <w:rPr>
          <w:rFonts w:asciiTheme="minorBidi" w:hAnsiTheme="minorBidi" w:cstheme="minorBidi"/>
        </w:rPr>
        <w:t xml:space="preserve"> and document that the list was reviewed with the </w:t>
      </w:r>
      <w:r w:rsidR="003B6BF0">
        <w:rPr>
          <w:rFonts w:asciiTheme="minorBidi" w:hAnsiTheme="minorBidi" w:cstheme="minorBidi"/>
          <w:color w:val="000000"/>
          <w:shd w:val="clear" w:color="auto" w:fill="FFFFFF"/>
        </w:rPr>
        <w:t>client</w:t>
      </w:r>
      <w:r w:rsidR="003B6BF0" w:rsidRPr="001E705B">
        <w:rPr>
          <w:rFonts w:asciiTheme="minorBidi" w:hAnsiTheme="minorBidi" w:cstheme="minorBidi"/>
          <w:color w:val="000000"/>
          <w:shd w:val="clear" w:color="auto" w:fill="FFFFFF"/>
        </w:rPr>
        <w:t xml:space="preserve"> </w:t>
      </w:r>
      <w:r w:rsidRPr="00582333">
        <w:rPr>
          <w:rFonts w:asciiTheme="minorBidi" w:hAnsiTheme="minorBidi" w:cstheme="minorBidi"/>
        </w:rPr>
        <w:t xml:space="preserve">and accepted/ or changed. </w:t>
      </w:r>
    </w:p>
    <w:p w14:paraId="2FB42326" w14:textId="059AA305" w:rsidR="003B4AD7" w:rsidRPr="00582333" w:rsidRDefault="003B4AD7" w:rsidP="00BD63AD">
      <w:pPr>
        <w:rPr>
          <w:rFonts w:asciiTheme="minorBidi" w:hAnsiTheme="minorBidi" w:cstheme="minorBidi"/>
        </w:rPr>
      </w:pPr>
    </w:p>
    <w:p w14:paraId="315DC3CE" w14:textId="77777777" w:rsidR="009A4313" w:rsidRDefault="00D454EA" w:rsidP="00CA5848">
      <w:pPr>
        <w:pStyle w:val="ListParagraph"/>
        <w:numPr>
          <w:ilvl w:val="0"/>
          <w:numId w:val="17"/>
        </w:numPr>
        <w:rPr>
          <w:rFonts w:asciiTheme="minorBidi" w:hAnsiTheme="minorBidi" w:cstheme="minorBidi"/>
        </w:rPr>
      </w:pPr>
      <w:r w:rsidRPr="00582333">
        <w:rPr>
          <w:rFonts w:asciiTheme="minorBidi" w:hAnsiTheme="minorBidi" w:cstheme="minorBidi"/>
        </w:rPr>
        <w:t xml:space="preserve">Please note that the problem list </w:t>
      </w:r>
      <w:r w:rsidRPr="00582333">
        <w:rPr>
          <w:rFonts w:asciiTheme="minorBidi" w:hAnsiTheme="minorBidi" w:cstheme="minorBidi"/>
          <w:u w:val="single"/>
        </w:rPr>
        <w:t>may</w:t>
      </w:r>
      <w:r w:rsidRPr="00582333">
        <w:rPr>
          <w:rFonts w:asciiTheme="minorBidi" w:hAnsiTheme="minorBidi" w:cstheme="minorBidi"/>
        </w:rPr>
        <w:t xml:space="preserve"> include the diagnosis, but it is not required</w:t>
      </w:r>
    </w:p>
    <w:p w14:paraId="3DAA723B" w14:textId="01119D87" w:rsidR="00D454EA" w:rsidRPr="009A4313" w:rsidRDefault="00D454EA" w:rsidP="009A4313">
      <w:pPr>
        <w:pStyle w:val="ListParagraph"/>
        <w:rPr>
          <w:rFonts w:asciiTheme="minorBidi" w:hAnsiTheme="minorBidi" w:cstheme="minorBidi"/>
        </w:rPr>
      </w:pPr>
    </w:p>
    <w:p w14:paraId="315984E0" w14:textId="2A180C61" w:rsidR="00386174" w:rsidRDefault="009A4313" w:rsidP="00CA5848">
      <w:pPr>
        <w:pStyle w:val="ListParagraph"/>
        <w:numPr>
          <w:ilvl w:val="0"/>
          <w:numId w:val="17"/>
        </w:numPr>
        <w:rPr>
          <w:rFonts w:asciiTheme="minorBidi" w:hAnsiTheme="minorBidi" w:cstheme="minorBidi"/>
        </w:rPr>
      </w:pPr>
      <w:r w:rsidRPr="00582333">
        <w:rPr>
          <w:noProof/>
        </w:rPr>
        <w:drawing>
          <wp:anchor distT="0" distB="0" distL="114300" distR="114300" simplePos="0" relativeHeight="251762688" behindDoc="1" locked="0" layoutInCell="1" allowOverlap="1" wp14:anchorId="60230D02" wp14:editId="46534688">
            <wp:simplePos x="0" y="0"/>
            <wp:positionH relativeFrom="column">
              <wp:posOffset>2036445</wp:posOffset>
            </wp:positionH>
            <wp:positionV relativeFrom="paragraph">
              <wp:posOffset>123190</wp:posOffset>
            </wp:positionV>
            <wp:extent cx="4371340" cy="1736725"/>
            <wp:effectExtent l="76200" t="76200" r="124460" b="130175"/>
            <wp:wrapTight wrapText="bothSides">
              <wp:wrapPolygon edited="0">
                <wp:start x="-188" y="-948"/>
                <wp:lineTo x="-377" y="-711"/>
                <wp:lineTo x="-377" y="22034"/>
                <wp:lineTo x="-188" y="22982"/>
                <wp:lineTo x="21933" y="22982"/>
                <wp:lineTo x="22121" y="22034"/>
                <wp:lineTo x="22121" y="3080"/>
                <wp:lineTo x="21933" y="-474"/>
                <wp:lineTo x="21933" y="-948"/>
                <wp:lineTo x="-188" y="-948"/>
              </wp:wrapPolygon>
            </wp:wrapTight>
            <wp:docPr id="314191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91487" nam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4371340" cy="17367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D454EA" w:rsidRPr="00582333">
        <w:rPr>
          <w:rFonts w:asciiTheme="minorBidi" w:hAnsiTheme="minorBidi" w:cstheme="minorBidi"/>
        </w:rPr>
        <w:t xml:space="preserve">It </w:t>
      </w:r>
      <w:r>
        <w:rPr>
          <w:rFonts w:asciiTheme="minorBidi" w:hAnsiTheme="minorBidi" w:cstheme="minorBidi"/>
        </w:rPr>
        <w:t>is</w:t>
      </w:r>
      <w:r w:rsidR="00D454EA" w:rsidRPr="00582333">
        <w:rPr>
          <w:rFonts w:asciiTheme="minorBidi" w:hAnsiTheme="minorBidi" w:cstheme="minorBidi"/>
        </w:rPr>
        <w:t xml:space="preserve"> </w:t>
      </w:r>
      <w:r w:rsidR="00D454EA" w:rsidRPr="009A4313">
        <w:rPr>
          <w:rFonts w:asciiTheme="minorBidi" w:hAnsiTheme="minorBidi" w:cstheme="minorBidi"/>
          <w:u w:val="single"/>
        </w:rPr>
        <w:t>required</w:t>
      </w:r>
      <w:r w:rsidR="00D454EA" w:rsidRPr="00582333">
        <w:rPr>
          <w:rFonts w:asciiTheme="minorBidi" w:hAnsiTheme="minorBidi" w:cstheme="minorBidi"/>
        </w:rPr>
        <w:t xml:space="preserve"> for all BHS funded programs that if a </w:t>
      </w:r>
      <w:r w:rsidR="003B6BF0">
        <w:rPr>
          <w:rFonts w:asciiTheme="minorBidi" w:hAnsiTheme="minorBidi" w:cstheme="minorBidi"/>
          <w:color w:val="000000"/>
          <w:shd w:val="clear" w:color="auto" w:fill="FFFFFF"/>
        </w:rPr>
        <w:t>client</w:t>
      </w:r>
      <w:r w:rsidR="003B6BF0" w:rsidRPr="001E705B">
        <w:rPr>
          <w:rFonts w:asciiTheme="minorBidi" w:hAnsiTheme="minorBidi" w:cstheme="minorBidi"/>
          <w:color w:val="000000"/>
          <w:shd w:val="clear" w:color="auto" w:fill="FFFFFF"/>
        </w:rPr>
        <w:t xml:space="preserve"> </w:t>
      </w:r>
      <w:r w:rsidR="00D454EA" w:rsidRPr="00582333">
        <w:rPr>
          <w:rFonts w:asciiTheme="minorBidi" w:hAnsiTheme="minorBidi" w:cstheme="minorBidi"/>
        </w:rPr>
        <w:t xml:space="preserve">is homeless </w:t>
      </w:r>
      <w:r w:rsidR="00582333" w:rsidRPr="00582333">
        <w:rPr>
          <w:rFonts w:asciiTheme="minorBidi" w:hAnsiTheme="minorBidi" w:cstheme="minorBidi"/>
        </w:rPr>
        <w:t>it</w:t>
      </w:r>
      <w:r w:rsidR="00D454EA" w:rsidRPr="00582333">
        <w:rPr>
          <w:rFonts w:asciiTheme="minorBidi" w:hAnsiTheme="minorBidi" w:cstheme="minorBidi"/>
        </w:rPr>
        <w:t xml:space="preserve"> is on the Problem List by one of the following Z codes: </w:t>
      </w:r>
    </w:p>
    <w:p w14:paraId="524B4CDB" w14:textId="77777777" w:rsidR="00386174" w:rsidRDefault="00386174" w:rsidP="00386174">
      <w:pPr>
        <w:pStyle w:val="ListParagraph"/>
      </w:pPr>
    </w:p>
    <w:p w14:paraId="249C3064" w14:textId="16A775A9" w:rsidR="003A518B" w:rsidRPr="00582333" w:rsidRDefault="003A518B" w:rsidP="00CA5848">
      <w:pPr>
        <w:pStyle w:val="ListParagraph"/>
        <w:numPr>
          <w:ilvl w:val="0"/>
          <w:numId w:val="17"/>
        </w:numPr>
        <w:rPr>
          <w:rFonts w:asciiTheme="minorBidi" w:hAnsiTheme="minorBidi" w:cstheme="minorBidi"/>
        </w:rPr>
      </w:pPr>
      <w:r w:rsidRPr="00582333">
        <w:br w:type="page"/>
      </w:r>
    </w:p>
    <w:p w14:paraId="0EA02D9C" w14:textId="32887D71" w:rsidR="00123CEC" w:rsidRPr="00582333" w:rsidRDefault="009E7191" w:rsidP="00F02F05">
      <w:pPr>
        <w:pStyle w:val="Heading1"/>
      </w:pPr>
      <w:r w:rsidRPr="00582333">
        <w:lastRenderedPageBreak/>
        <w:t>Service Note</w:t>
      </w:r>
    </w:p>
    <w:p w14:paraId="21FEA06B" w14:textId="5517097C" w:rsidR="00F02F05" w:rsidRPr="00085C36" w:rsidRDefault="00EF0686" w:rsidP="00F02F05">
      <w:pPr>
        <w:widowControl w:val="0"/>
        <w:tabs>
          <w:tab w:val="left" w:pos="210"/>
        </w:tabs>
        <w:kinsoku w:val="0"/>
        <w:overflowPunct w:val="0"/>
        <w:autoSpaceDE w:val="0"/>
        <w:autoSpaceDN w:val="0"/>
        <w:adjustRightInd w:val="0"/>
        <w:spacing w:before="2" w:line="243" w:lineRule="exact"/>
        <w:rPr>
          <w:rFonts w:asciiTheme="minorBidi" w:hAnsiTheme="minorBidi" w:cstheme="minorBidi"/>
          <w:i/>
          <w:iCs/>
          <w:sz w:val="22"/>
          <w:szCs w:val="22"/>
        </w:rPr>
      </w:pPr>
      <w:r w:rsidRPr="00EF0686">
        <w:rPr>
          <w:rFonts w:ascii="Arial" w:hAnsi="Arial" w:cs="Arial"/>
          <w:sz w:val="22"/>
          <w:szCs w:val="22"/>
        </w:rPr>
        <w:t>SmartCare</w:t>
      </w:r>
      <w:r>
        <w:rPr>
          <w:rFonts w:ascii="Arial" w:hAnsi="Arial" w:cs="Arial"/>
          <w:i/>
          <w:iCs/>
          <w:sz w:val="22"/>
          <w:szCs w:val="22"/>
        </w:rPr>
        <w:t xml:space="preserve">: </w:t>
      </w:r>
      <w:r w:rsidR="00F02F05">
        <w:rPr>
          <w:rFonts w:asciiTheme="minorBidi" w:hAnsiTheme="minorBidi" w:cstheme="minorBidi"/>
          <w:i/>
          <w:iCs/>
          <w:sz w:val="22"/>
          <w:szCs w:val="22"/>
        </w:rPr>
        <w:t>New Service Note</w:t>
      </w:r>
    </w:p>
    <w:p w14:paraId="284529B4" w14:textId="73BDEA69" w:rsidR="00D454EA" w:rsidRPr="00582333" w:rsidRDefault="00D454EA" w:rsidP="00F02F05">
      <w:pPr>
        <w:pStyle w:val="TableParagraph"/>
        <w:tabs>
          <w:tab w:val="left" w:pos="210"/>
        </w:tabs>
        <w:kinsoku w:val="0"/>
        <w:overflowPunct w:val="0"/>
        <w:spacing w:before="2" w:line="243" w:lineRule="exact"/>
        <w:ind w:left="0"/>
      </w:pPr>
    </w:p>
    <w:p w14:paraId="3352D086" w14:textId="677FC0A9" w:rsidR="006731D7" w:rsidRPr="00582333" w:rsidRDefault="006731D7" w:rsidP="00F02F05">
      <w:pPr>
        <w:rPr>
          <w:rFonts w:asciiTheme="minorBidi" w:hAnsiTheme="minorBidi" w:cstheme="minorBidi"/>
          <w:u w:val="single"/>
        </w:rPr>
      </w:pPr>
      <w:r w:rsidRPr="00582333">
        <w:rPr>
          <w:rFonts w:asciiTheme="minorBidi" w:hAnsiTheme="minorBidi" w:cstheme="minorBidi"/>
          <w:u w:val="single"/>
        </w:rPr>
        <w:t>What It Is:</w:t>
      </w:r>
      <w:r w:rsidR="00595265" w:rsidRPr="00582333">
        <w:rPr>
          <w:rFonts w:asciiTheme="minorBidi" w:hAnsiTheme="minorBidi" w:cstheme="minorBidi"/>
          <w:szCs w:val="22"/>
        </w:rPr>
        <w:t xml:space="preserve"> All </w:t>
      </w:r>
      <w:r w:rsidR="00C51F5A">
        <w:rPr>
          <w:rFonts w:asciiTheme="minorBidi" w:hAnsiTheme="minorBidi" w:cstheme="minorBidi"/>
          <w:szCs w:val="22"/>
        </w:rPr>
        <w:t>clients</w:t>
      </w:r>
      <w:r w:rsidR="00595265" w:rsidRPr="00582333">
        <w:rPr>
          <w:rFonts w:asciiTheme="minorBidi" w:hAnsiTheme="minorBidi" w:cstheme="minorBidi"/>
          <w:szCs w:val="22"/>
        </w:rPr>
        <w:t xml:space="preserve"> must have </w:t>
      </w:r>
      <w:r w:rsidR="00CB7F92">
        <w:rPr>
          <w:rFonts w:asciiTheme="minorBidi" w:hAnsiTheme="minorBidi" w:cstheme="minorBidi"/>
          <w:szCs w:val="22"/>
        </w:rPr>
        <w:t xml:space="preserve">a service note for each billable service. </w:t>
      </w:r>
      <w:r w:rsidR="00E44366" w:rsidRPr="00582333">
        <w:rPr>
          <w:rFonts w:asciiTheme="minorBidi" w:hAnsiTheme="minorBidi" w:cstheme="minorBidi"/>
          <w:szCs w:val="22"/>
        </w:rPr>
        <w:t xml:space="preserve">Notes must be signed in order to be valid. </w:t>
      </w:r>
    </w:p>
    <w:p w14:paraId="1C25588F" w14:textId="77777777" w:rsidR="000611E5" w:rsidRPr="00582333" w:rsidRDefault="000611E5" w:rsidP="00F02F05">
      <w:pPr>
        <w:rPr>
          <w:rFonts w:asciiTheme="minorBidi" w:hAnsiTheme="minorBidi" w:cstheme="minorBidi"/>
          <w:u w:val="single"/>
        </w:rPr>
      </w:pPr>
    </w:p>
    <w:p w14:paraId="0DCB5393" w14:textId="0AAA5522" w:rsidR="000611E5" w:rsidRPr="00582333" w:rsidRDefault="006731D7" w:rsidP="00F02F05">
      <w:pPr>
        <w:rPr>
          <w:rFonts w:asciiTheme="minorBidi" w:hAnsiTheme="minorBidi" w:cstheme="minorBidi"/>
          <w:u w:val="single"/>
        </w:rPr>
      </w:pPr>
      <w:r w:rsidRPr="00582333">
        <w:rPr>
          <w:rFonts w:asciiTheme="minorBidi" w:hAnsiTheme="minorBidi" w:cstheme="minorBidi"/>
          <w:u w:val="single"/>
        </w:rPr>
        <w:t>Why It Is Required</w:t>
      </w:r>
      <w:r w:rsidR="000611E5" w:rsidRPr="00582333">
        <w:rPr>
          <w:rFonts w:asciiTheme="minorBidi" w:hAnsiTheme="minorBidi" w:cstheme="minorBidi"/>
          <w:u w:val="single"/>
        </w:rPr>
        <w:t xml:space="preserve">: </w:t>
      </w:r>
      <w:r w:rsidR="000611E5" w:rsidRPr="00582333">
        <w:rPr>
          <w:rFonts w:asciiTheme="minorBidi" w:hAnsiTheme="minorBidi" w:cstheme="minorBidi"/>
        </w:rPr>
        <w:t>Notes</w:t>
      </w:r>
      <w:r w:rsidR="00FC5718" w:rsidRPr="00582333">
        <w:rPr>
          <w:rFonts w:asciiTheme="minorBidi" w:hAnsiTheme="minorBidi" w:cstheme="minorBidi"/>
        </w:rPr>
        <w:t xml:space="preserve"> are used to document the treatment that has occurred</w:t>
      </w:r>
      <w:r w:rsidR="000611E5" w:rsidRPr="00582333">
        <w:rPr>
          <w:rFonts w:asciiTheme="minorBidi" w:hAnsiTheme="minorBidi" w:cstheme="minorBidi"/>
        </w:rPr>
        <w:t xml:space="preserve"> and may </w:t>
      </w:r>
      <w:r w:rsidR="00FC5718" w:rsidRPr="00582333">
        <w:rPr>
          <w:rFonts w:asciiTheme="minorBidi" w:hAnsiTheme="minorBidi" w:cstheme="minorBidi"/>
        </w:rPr>
        <w:t>serve as communication tools to alert other providers of the status of treatment.</w:t>
      </w:r>
      <w:r w:rsidR="000611E5" w:rsidRPr="00582333">
        <w:t xml:space="preserve"> </w:t>
      </w:r>
      <w:r w:rsidR="000611E5" w:rsidRPr="00582333">
        <w:rPr>
          <w:rFonts w:asciiTheme="minorBidi" w:hAnsiTheme="minorBidi" w:cstheme="minorBidi"/>
        </w:rPr>
        <w:t>Each progress note shall provide sufficient detail to support the service code(s) selected for the service type(s).</w:t>
      </w:r>
    </w:p>
    <w:p w14:paraId="56D07235" w14:textId="77777777" w:rsidR="000611E5" w:rsidRPr="00582333" w:rsidRDefault="000611E5" w:rsidP="00F02F05">
      <w:pPr>
        <w:rPr>
          <w:rFonts w:asciiTheme="minorBidi" w:hAnsiTheme="minorBidi" w:cstheme="minorBidi"/>
          <w:u w:val="single"/>
        </w:rPr>
      </w:pPr>
    </w:p>
    <w:p w14:paraId="748B5954" w14:textId="14862B38" w:rsidR="006731D7" w:rsidRPr="00582333" w:rsidRDefault="006731D7" w:rsidP="00F02F05">
      <w:pPr>
        <w:rPr>
          <w:rFonts w:asciiTheme="minorBidi" w:hAnsiTheme="minorBidi" w:cstheme="minorBidi"/>
          <w:u w:val="single"/>
        </w:rPr>
      </w:pPr>
      <w:r w:rsidRPr="00582333">
        <w:rPr>
          <w:rFonts w:asciiTheme="minorBidi" w:hAnsiTheme="minorBidi" w:cstheme="minorBidi"/>
          <w:u w:val="single"/>
        </w:rPr>
        <w:t xml:space="preserve">How to Complete: </w:t>
      </w:r>
      <w:r w:rsidR="008F76CC" w:rsidRPr="00582333">
        <w:rPr>
          <w:rFonts w:asciiTheme="minorBidi" w:hAnsiTheme="minorBidi" w:cstheme="minorBidi"/>
          <w:u w:val="single"/>
        </w:rPr>
        <w:t xml:space="preserve"> </w:t>
      </w:r>
      <w:hyperlink r:id="rId92" w:history="1">
        <w:r w:rsidR="008F76CC" w:rsidRPr="00582333">
          <w:rPr>
            <w:rStyle w:val="Hyperlink"/>
            <w:rFonts w:asciiTheme="minorBidi" w:hAnsiTheme="minorBidi" w:cstheme="minorBidi"/>
          </w:rPr>
          <w:t>How to Write a Progress Note for a Scheduled Service - 2023 CalMHSA</w:t>
        </w:r>
      </w:hyperlink>
    </w:p>
    <w:p w14:paraId="1E8A1BA2" w14:textId="77777777" w:rsidR="006731D7" w:rsidRPr="00582333" w:rsidRDefault="006731D7" w:rsidP="00F02F05">
      <w:pPr>
        <w:rPr>
          <w:rFonts w:asciiTheme="minorBidi" w:hAnsiTheme="minorBidi" w:cstheme="minorBidi"/>
        </w:rPr>
      </w:pPr>
    </w:p>
    <w:p w14:paraId="1D0F74FD" w14:textId="77777777" w:rsidR="00FD7FF4" w:rsidRPr="00582333" w:rsidRDefault="00FD7FF4" w:rsidP="00F02F05">
      <w:pPr>
        <w:rPr>
          <w:rFonts w:asciiTheme="minorBidi" w:hAnsiTheme="minorBidi" w:cstheme="minorBidi"/>
        </w:rPr>
      </w:pPr>
      <w:r w:rsidRPr="000320B5">
        <w:rPr>
          <w:rFonts w:asciiTheme="minorBidi" w:hAnsiTheme="minorBidi" w:cstheme="minorBidi"/>
          <w:u w:val="single"/>
        </w:rPr>
        <w:t>Timeframe</w:t>
      </w:r>
      <w:r w:rsidRPr="00582333">
        <w:rPr>
          <w:rFonts w:asciiTheme="minorBidi" w:hAnsiTheme="minorBidi" w:cstheme="minorBidi"/>
        </w:rPr>
        <w:t>: Providers shall complete progress notes within three (3) business days of providing a service, with the exception of notes for crisis services, which shall be completed within one (1) calendar day. The day of the service shall be considered day zero (0).</w:t>
      </w:r>
    </w:p>
    <w:p w14:paraId="526356F2" w14:textId="77777777" w:rsidR="00FD7FF4" w:rsidRPr="00582333" w:rsidRDefault="00FD7FF4" w:rsidP="00F02F05">
      <w:pPr>
        <w:rPr>
          <w:rFonts w:asciiTheme="minorBidi" w:hAnsiTheme="minorBidi" w:cstheme="minorBidi"/>
        </w:rPr>
      </w:pPr>
    </w:p>
    <w:p w14:paraId="049856BB" w14:textId="5FF1B36D" w:rsidR="00CB7B59" w:rsidRPr="007914C9" w:rsidRDefault="00CB7B59" w:rsidP="00A42F43">
      <w:pPr>
        <w:spacing w:after="160" w:line="278" w:lineRule="auto"/>
        <w:ind w:firstLine="720"/>
        <w:rPr>
          <w:rFonts w:asciiTheme="minorBidi" w:hAnsiTheme="minorBidi" w:cstheme="minorBidi"/>
          <w:i/>
          <w:iCs/>
        </w:rPr>
      </w:pPr>
      <w:r w:rsidRPr="007914C9">
        <w:rPr>
          <w:rFonts w:asciiTheme="minorBidi" w:hAnsiTheme="minorBidi" w:cstheme="minorBidi"/>
        </w:rPr>
        <w:t xml:space="preserve">Staff will </w:t>
      </w:r>
      <w:r w:rsidR="00F02F05" w:rsidRPr="007914C9">
        <w:rPr>
          <w:rFonts w:asciiTheme="minorBidi" w:hAnsiTheme="minorBidi" w:cstheme="minorBidi"/>
        </w:rPr>
        <w:t xml:space="preserve">select the procedure code that best fits the service provided utilizing the </w:t>
      </w:r>
      <w:r w:rsidR="007914C9" w:rsidRPr="007914C9">
        <w:rPr>
          <w:rFonts w:asciiTheme="minorBidi" w:hAnsiTheme="minorBidi" w:cstheme="minorBidi"/>
        </w:rPr>
        <w:t xml:space="preserve">IPS Service Codes Procedure Crosswalk located on the </w:t>
      </w:r>
      <w:hyperlink r:id="rId93" w:history="1">
        <w:r w:rsidR="007914C9" w:rsidRPr="007914C9">
          <w:rPr>
            <w:rStyle w:val="Hyperlink"/>
            <w:rFonts w:asciiTheme="minorBidi" w:hAnsiTheme="minorBidi" w:cstheme="minorBidi"/>
          </w:rPr>
          <w:t>Optum Website</w:t>
        </w:r>
      </w:hyperlink>
      <w:r w:rsidR="007914C9" w:rsidRPr="007914C9">
        <w:rPr>
          <w:rFonts w:asciiTheme="minorBidi" w:hAnsiTheme="minorBidi" w:cstheme="minorBidi"/>
        </w:rPr>
        <w:t>&gt;MH Resources&gt; IPS Supported Employment &gt;</w:t>
      </w:r>
      <w:r w:rsidR="007914C9" w:rsidRPr="007914C9">
        <w:rPr>
          <w:rFonts w:asciiTheme="minorBidi" w:hAnsiTheme="minorBidi" w:cstheme="minorBidi"/>
          <w:i/>
          <w:iCs/>
        </w:rPr>
        <w:t xml:space="preserve"> IPS Service Activities Procedure Code Crosswalk </w:t>
      </w:r>
    </w:p>
    <w:p w14:paraId="6178B380" w14:textId="32B1B5D7" w:rsidR="00123CEC" w:rsidRPr="00AB1F21" w:rsidRDefault="00595265" w:rsidP="00AB1F21">
      <w:pPr>
        <w:rPr>
          <w:rFonts w:asciiTheme="minorBidi" w:hAnsiTheme="minorBidi" w:cstheme="minorBidi"/>
        </w:rPr>
      </w:pPr>
      <w:r w:rsidRPr="00AB1F21">
        <w:rPr>
          <w:rFonts w:asciiTheme="minorBidi" w:hAnsiTheme="minorBidi" w:cstheme="minorBidi"/>
        </w:rPr>
        <w:t xml:space="preserve">Note requirements: </w:t>
      </w:r>
      <w:r w:rsidR="00123CEC" w:rsidRPr="00AB1F21">
        <w:rPr>
          <w:rFonts w:asciiTheme="minorBidi" w:hAnsiTheme="minorBidi" w:cstheme="minorBidi"/>
        </w:rPr>
        <w:t>(</w:t>
      </w:r>
      <w:hyperlink r:id="rId94" w:history="1">
        <w:r w:rsidR="00123CEC" w:rsidRPr="00AB1F21">
          <w:rPr>
            <w:rStyle w:val="Hyperlink"/>
            <w:rFonts w:asciiTheme="minorBidi" w:hAnsiTheme="minorBidi" w:cstheme="minorBidi"/>
          </w:rPr>
          <w:t>BHIN 23-068</w:t>
        </w:r>
      </w:hyperlink>
      <w:r w:rsidRPr="00AB1F21">
        <w:rPr>
          <w:rFonts w:asciiTheme="minorBidi" w:hAnsiTheme="minorBidi" w:cstheme="minorBidi"/>
        </w:rPr>
        <w:t xml:space="preserve">) </w:t>
      </w:r>
    </w:p>
    <w:p w14:paraId="1986C8C7" w14:textId="77777777" w:rsidR="00123CEC" w:rsidRPr="00582333" w:rsidRDefault="00123CEC" w:rsidP="00F02F05">
      <w:pPr>
        <w:rPr>
          <w:rFonts w:asciiTheme="minorBidi" w:hAnsiTheme="minorBidi" w:cstheme="minorBidi"/>
        </w:rPr>
      </w:pPr>
    </w:p>
    <w:p w14:paraId="50AFAA0F" w14:textId="77777777" w:rsidR="00982271" w:rsidRDefault="00123CEC" w:rsidP="00CA5848">
      <w:pPr>
        <w:pStyle w:val="ListParagraph"/>
        <w:numPr>
          <w:ilvl w:val="0"/>
          <w:numId w:val="18"/>
        </w:numPr>
        <w:ind w:left="1140"/>
        <w:rPr>
          <w:rFonts w:asciiTheme="minorBidi" w:hAnsiTheme="minorBidi" w:cstheme="minorBidi"/>
        </w:rPr>
      </w:pPr>
      <w:r w:rsidRPr="00582333">
        <w:rPr>
          <w:rFonts w:asciiTheme="minorBidi" w:hAnsiTheme="minorBidi" w:cstheme="minorBidi"/>
        </w:rPr>
        <w:t>The type of service</w:t>
      </w:r>
    </w:p>
    <w:p w14:paraId="1122503E" w14:textId="77777777" w:rsidR="00982271" w:rsidRDefault="00982271" w:rsidP="00982271">
      <w:pPr>
        <w:pStyle w:val="ListParagraph"/>
        <w:ind w:left="1140"/>
        <w:rPr>
          <w:rFonts w:asciiTheme="minorBidi" w:hAnsiTheme="minorBidi" w:cstheme="minorBidi"/>
        </w:rPr>
      </w:pPr>
    </w:p>
    <w:p w14:paraId="7D04D571" w14:textId="7E1BF210" w:rsidR="00123CEC" w:rsidRPr="00982271" w:rsidRDefault="00123CEC" w:rsidP="00CA5848">
      <w:pPr>
        <w:pStyle w:val="ListParagraph"/>
        <w:numPr>
          <w:ilvl w:val="0"/>
          <w:numId w:val="18"/>
        </w:numPr>
        <w:ind w:left="1140"/>
        <w:rPr>
          <w:rFonts w:asciiTheme="minorBidi" w:hAnsiTheme="minorBidi" w:cstheme="minorBidi"/>
        </w:rPr>
      </w:pPr>
      <w:r w:rsidRPr="00982271">
        <w:rPr>
          <w:rFonts w:asciiTheme="minorBidi" w:hAnsiTheme="minorBidi" w:cstheme="minorBidi"/>
        </w:rPr>
        <w:t xml:space="preserve">The date that the service was provided </w:t>
      </w:r>
    </w:p>
    <w:p w14:paraId="30AD516E" w14:textId="77777777" w:rsidR="00982271" w:rsidRDefault="00982271" w:rsidP="00982271">
      <w:pPr>
        <w:pStyle w:val="ListParagraph"/>
        <w:ind w:left="1140"/>
        <w:rPr>
          <w:rFonts w:asciiTheme="minorBidi" w:hAnsiTheme="minorBidi" w:cstheme="minorBidi"/>
        </w:rPr>
      </w:pPr>
    </w:p>
    <w:p w14:paraId="3D7D3D5F" w14:textId="6C6D1AE2" w:rsidR="00123CEC" w:rsidRPr="00582333" w:rsidRDefault="00123CEC" w:rsidP="00CA5848">
      <w:pPr>
        <w:pStyle w:val="ListParagraph"/>
        <w:numPr>
          <w:ilvl w:val="0"/>
          <w:numId w:val="18"/>
        </w:numPr>
        <w:ind w:left="1140"/>
        <w:rPr>
          <w:rFonts w:asciiTheme="minorBidi" w:hAnsiTheme="minorBidi" w:cstheme="minorBidi"/>
        </w:rPr>
      </w:pPr>
      <w:r w:rsidRPr="00582333">
        <w:rPr>
          <w:rFonts w:asciiTheme="minorBidi" w:hAnsiTheme="minorBidi" w:cstheme="minorBidi"/>
        </w:rPr>
        <w:t xml:space="preserve"> Duration of direct patient care for the service.</w:t>
      </w:r>
    </w:p>
    <w:p w14:paraId="08A83FF4" w14:textId="77777777" w:rsidR="00123CEC" w:rsidRPr="00582333" w:rsidRDefault="00123CEC" w:rsidP="00F02F05">
      <w:pPr>
        <w:pStyle w:val="ListParagraph"/>
        <w:ind w:left="1500"/>
        <w:rPr>
          <w:rFonts w:asciiTheme="minorBidi" w:hAnsiTheme="minorBidi" w:cstheme="minorBidi"/>
        </w:rPr>
      </w:pPr>
    </w:p>
    <w:p w14:paraId="2A7C405E" w14:textId="77777777" w:rsidR="00595265" w:rsidRPr="00582333" w:rsidRDefault="00123CEC" w:rsidP="00CA5848">
      <w:pPr>
        <w:pStyle w:val="ListParagraph"/>
        <w:numPr>
          <w:ilvl w:val="0"/>
          <w:numId w:val="18"/>
        </w:numPr>
        <w:ind w:left="1140"/>
        <w:rPr>
          <w:rFonts w:asciiTheme="minorBidi" w:hAnsiTheme="minorBidi" w:cstheme="minorBidi"/>
        </w:rPr>
      </w:pPr>
      <w:r w:rsidRPr="00582333">
        <w:rPr>
          <w:rFonts w:asciiTheme="minorBidi" w:hAnsiTheme="minorBidi" w:cstheme="minorBidi"/>
        </w:rPr>
        <w:t>Location or place of service</w:t>
      </w:r>
    </w:p>
    <w:p w14:paraId="7BBE0E91" w14:textId="77777777" w:rsidR="00595265" w:rsidRPr="00582333" w:rsidRDefault="00595265" w:rsidP="00F02F05">
      <w:pPr>
        <w:pStyle w:val="ListParagraph"/>
      </w:pPr>
    </w:p>
    <w:p w14:paraId="7C8549FA" w14:textId="08907F9C" w:rsidR="00123CEC" w:rsidRPr="00582333" w:rsidRDefault="00123CEC" w:rsidP="00CA5848">
      <w:pPr>
        <w:pStyle w:val="ListParagraph"/>
        <w:numPr>
          <w:ilvl w:val="0"/>
          <w:numId w:val="18"/>
        </w:numPr>
        <w:ind w:left="1140"/>
        <w:rPr>
          <w:rFonts w:asciiTheme="minorBidi" w:hAnsiTheme="minorBidi" w:cstheme="minorBidi"/>
        </w:rPr>
      </w:pPr>
      <w:r w:rsidRPr="00582333">
        <w:rPr>
          <w:rFonts w:asciiTheme="minorBidi" w:hAnsiTheme="minorBidi" w:cstheme="minorBidi"/>
        </w:rPr>
        <w:t>A typed or legibly printed name, signature of the service provider, and date of signature.</w:t>
      </w:r>
    </w:p>
    <w:p w14:paraId="2073F821" w14:textId="77777777" w:rsidR="00123CEC" w:rsidRPr="00582333" w:rsidRDefault="00123CEC" w:rsidP="00F02F05">
      <w:pPr>
        <w:pStyle w:val="ListParagraph"/>
        <w:ind w:left="1500"/>
        <w:rPr>
          <w:rFonts w:asciiTheme="minorBidi" w:hAnsiTheme="minorBidi" w:cstheme="minorBidi"/>
        </w:rPr>
      </w:pPr>
    </w:p>
    <w:p w14:paraId="1C02CAA7" w14:textId="7037098C" w:rsidR="00123CEC" w:rsidRPr="00582333" w:rsidRDefault="00123CEC" w:rsidP="00CA5848">
      <w:pPr>
        <w:pStyle w:val="ListParagraph"/>
        <w:numPr>
          <w:ilvl w:val="0"/>
          <w:numId w:val="18"/>
        </w:numPr>
        <w:ind w:left="1140"/>
        <w:rPr>
          <w:rFonts w:asciiTheme="minorBidi" w:hAnsiTheme="minorBidi" w:cstheme="minorBidi"/>
        </w:rPr>
      </w:pPr>
      <w:r w:rsidRPr="00582333">
        <w:rPr>
          <w:rFonts w:asciiTheme="minorBidi" w:hAnsiTheme="minorBidi" w:cstheme="minorBidi"/>
        </w:rPr>
        <w:t xml:space="preserve">A brief description of the service provided and how the service addressed the </w:t>
      </w:r>
      <w:r w:rsidR="003B6BF0">
        <w:rPr>
          <w:rFonts w:asciiTheme="minorBidi" w:hAnsiTheme="minorBidi" w:cstheme="minorBidi"/>
          <w:color w:val="000000"/>
          <w:shd w:val="clear" w:color="auto" w:fill="FFFFFF"/>
        </w:rPr>
        <w:t xml:space="preserve">client’s </w:t>
      </w:r>
      <w:r w:rsidRPr="00582333">
        <w:rPr>
          <w:rFonts w:asciiTheme="minorBidi" w:hAnsiTheme="minorBidi" w:cstheme="minorBidi"/>
        </w:rPr>
        <w:t>behavioral health needs (e.g., symptom, condition, diagnosis, and/or risk factors).</w:t>
      </w:r>
    </w:p>
    <w:p w14:paraId="32253924" w14:textId="77777777" w:rsidR="00123CEC" w:rsidRPr="00582333" w:rsidRDefault="00123CEC" w:rsidP="00F02F05">
      <w:pPr>
        <w:pStyle w:val="ListParagraph"/>
        <w:ind w:left="1500"/>
        <w:rPr>
          <w:rFonts w:asciiTheme="minorBidi" w:hAnsiTheme="minorBidi" w:cstheme="minorBidi"/>
        </w:rPr>
      </w:pPr>
    </w:p>
    <w:p w14:paraId="6294758D" w14:textId="4494362B" w:rsidR="00CC3C33" w:rsidRPr="00A31FED" w:rsidRDefault="00123CEC" w:rsidP="00CA5848">
      <w:pPr>
        <w:pStyle w:val="ListParagraph"/>
        <w:numPr>
          <w:ilvl w:val="0"/>
          <w:numId w:val="18"/>
        </w:numPr>
        <w:ind w:left="1140"/>
        <w:rPr>
          <w:rFonts w:asciiTheme="minorBidi" w:hAnsiTheme="minorBidi" w:cstheme="minorBidi"/>
        </w:rPr>
      </w:pPr>
      <w:r w:rsidRPr="00A31FED">
        <w:rPr>
          <w:rFonts w:asciiTheme="minorBidi" w:hAnsiTheme="minorBidi" w:cstheme="minorBidi"/>
        </w:rPr>
        <w:t>A brief summary of next steps</w:t>
      </w:r>
    </w:p>
    <w:p w14:paraId="07CC0A9D" w14:textId="77777777" w:rsidR="00123CEC" w:rsidRPr="00CC3C33" w:rsidRDefault="00123CEC" w:rsidP="00F02F05">
      <w:pPr>
        <w:rPr>
          <w:rFonts w:asciiTheme="minorBidi" w:hAnsiTheme="minorBidi" w:cstheme="minorBidi"/>
        </w:rPr>
      </w:pPr>
    </w:p>
    <w:p w14:paraId="5EC53F53" w14:textId="75CC5440" w:rsidR="00595265" w:rsidRPr="00CC3C33" w:rsidRDefault="00595265" w:rsidP="00CA5848">
      <w:pPr>
        <w:pStyle w:val="ListParagraph"/>
        <w:numPr>
          <w:ilvl w:val="0"/>
          <w:numId w:val="3"/>
        </w:numPr>
        <w:rPr>
          <w:rFonts w:asciiTheme="minorBidi" w:hAnsiTheme="minorBidi" w:cstheme="minorBidi"/>
        </w:rPr>
      </w:pPr>
      <w:r w:rsidRPr="00CC3C33">
        <w:rPr>
          <w:rFonts w:asciiTheme="minorBidi" w:hAnsiTheme="minorBidi" w:cstheme="minorBidi"/>
        </w:rPr>
        <w:t xml:space="preserve">In all documentation, it is beneficial to include direct quotes from the </w:t>
      </w:r>
      <w:r w:rsidR="003B6BF0" w:rsidRPr="00CC3C33">
        <w:rPr>
          <w:rFonts w:asciiTheme="minorBidi" w:hAnsiTheme="minorBidi" w:cstheme="minorBidi"/>
          <w:color w:val="000000"/>
          <w:shd w:val="clear" w:color="auto" w:fill="FFFFFF"/>
        </w:rPr>
        <w:t>client</w:t>
      </w:r>
      <w:r w:rsidRPr="00CC3C33">
        <w:rPr>
          <w:rFonts w:asciiTheme="minorBidi" w:hAnsiTheme="minorBidi" w:cstheme="minorBidi"/>
        </w:rPr>
        <w:t xml:space="preserve">. </w:t>
      </w:r>
    </w:p>
    <w:p w14:paraId="63581684" w14:textId="4172737C" w:rsidR="00595265" w:rsidRPr="00CC3C33" w:rsidRDefault="00595265" w:rsidP="00F02F05">
      <w:pPr>
        <w:pStyle w:val="ListParagraph"/>
        <w:rPr>
          <w:rFonts w:asciiTheme="minorBidi" w:hAnsiTheme="minorBidi" w:cstheme="minorBidi"/>
        </w:rPr>
      </w:pPr>
    </w:p>
    <w:p w14:paraId="288A31BD" w14:textId="77777777" w:rsidR="00CC3C33" w:rsidRPr="00CC3C33" w:rsidRDefault="00123CEC" w:rsidP="00CA5848">
      <w:pPr>
        <w:pStyle w:val="ListParagraph"/>
        <w:numPr>
          <w:ilvl w:val="0"/>
          <w:numId w:val="3"/>
        </w:numPr>
        <w:rPr>
          <w:rFonts w:asciiTheme="minorBidi" w:hAnsiTheme="minorBidi" w:cstheme="minorBidi"/>
        </w:rPr>
      </w:pPr>
      <w:r w:rsidRPr="00CC3C33">
        <w:rPr>
          <w:rFonts w:asciiTheme="minorBidi" w:hAnsiTheme="minorBidi" w:cstheme="minorBidi"/>
        </w:rPr>
        <w:t xml:space="preserve">The correct service type must be billed (i.e. </w:t>
      </w:r>
      <w:r w:rsidR="00A93345" w:rsidRPr="00CC3C33">
        <w:rPr>
          <w:rFonts w:asciiTheme="minorBidi" w:hAnsiTheme="minorBidi" w:cstheme="minorBidi"/>
        </w:rPr>
        <w:t xml:space="preserve">Psychsocial Rehab </w:t>
      </w:r>
      <w:r w:rsidRPr="00CC3C33">
        <w:rPr>
          <w:rFonts w:asciiTheme="minorBidi" w:hAnsiTheme="minorBidi" w:cstheme="minorBidi"/>
        </w:rPr>
        <w:t xml:space="preserve">vs. </w:t>
      </w:r>
      <w:r w:rsidR="00A93345" w:rsidRPr="00CC3C33">
        <w:rPr>
          <w:rFonts w:asciiTheme="minorBidi" w:hAnsiTheme="minorBidi" w:cstheme="minorBidi"/>
        </w:rPr>
        <w:t>TCM/ICC)</w:t>
      </w:r>
    </w:p>
    <w:p w14:paraId="58A2F706" w14:textId="77777777" w:rsidR="00CC3C33" w:rsidRPr="00CC3C33" w:rsidRDefault="00CC3C33" w:rsidP="00CC3C33">
      <w:pPr>
        <w:pStyle w:val="ListParagraph"/>
        <w:rPr>
          <w:rFonts w:asciiTheme="minorBidi" w:hAnsiTheme="minorBidi" w:cstheme="minorBidi"/>
        </w:rPr>
      </w:pPr>
    </w:p>
    <w:p w14:paraId="05038986" w14:textId="620F47D1" w:rsidR="00CC3C33" w:rsidRPr="00CC3C33" w:rsidRDefault="00CC3C33" w:rsidP="00CA5848">
      <w:pPr>
        <w:pStyle w:val="ListParagraph"/>
        <w:numPr>
          <w:ilvl w:val="0"/>
          <w:numId w:val="3"/>
        </w:numPr>
        <w:rPr>
          <w:rFonts w:asciiTheme="minorBidi" w:hAnsiTheme="minorBidi" w:cstheme="minorBidi"/>
        </w:rPr>
      </w:pPr>
      <w:r w:rsidRPr="00CC3C33">
        <w:rPr>
          <w:rFonts w:asciiTheme="minorBidi" w:hAnsiTheme="minorBidi" w:cstheme="minorBidi"/>
        </w:rPr>
        <w:t>Next Steps: Short-term actions the member will take before the next visit or the next weeks.</w:t>
      </w:r>
    </w:p>
    <w:p w14:paraId="07E248DE" w14:textId="77777777" w:rsidR="00CC3C33" w:rsidRPr="00CC3C33" w:rsidRDefault="00CC3C33" w:rsidP="00CC3C33">
      <w:pPr>
        <w:pStyle w:val="ListParagraph"/>
        <w:rPr>
          <w:rFonts w:asciiTheme="minorBidi" w:hAnsiTheme="minorBidi" w:cstheme="minorBidi"/>
        </w:rPr>
      </w:pPr>
    </w:p>
    <w:p w14:paraId="00CF6959" w14:textId="77777777" w:rsidR="00CC3C33" w:rsidRPr="00CC3C33" w:rsidRDefault="00CC3C33" w:rsidP="00CA5848">
      <w:pPr>
        <w:pStyle w:val="ListParagraph"/>
        <w:numPr>
          <w:ilvl w:val="1"/>
          <w:numId w:val="3"/>
        </w:numPr>
        <w:rPr>
          <w:rFonts w:asciiTheme="minorBidi" w:hAnsiTheme="minorBidi" w:cstheme="minorBidi"/>
        </w:rPr>
      </w:pPr>
      <w:r w:rsidRPr="00CC3C33">
        <w:rPr>
          <w:rFonts w:asciiTheme="minorBidi" w:hAnsiTheme="minorBidi" w:cstheme="minorBidi"/>
        </w:rPr>
        <w:t xml:space="preserve">i.e. the building blocks that help you reach your goal </w:t>
      </w:r>
    </w:p>
    <w:p w14:paraId="405EAC0C" w14:textId="1C4842C3" w:rsidR="00CC3C33" w:rsidRPr="00CC3C33" w:rsidRDefault="00CC3C33" w:rsidP="00CA5848">
      <w:pPr>
        <w:pStyle w:val="ListParagraph"/>
        <w:numPr>
          <w:ilvl w:val="1"/>
          <w:numId w:val="3"/>
        </w:numPr>
        <w:rPr>
          <w:rFonts w:asciiTheme="minorBidi" w:hAnsiTheme="minorBidi" w:cstheme="minorBidi"/>
        </w:rPr>
      </w:pPr>
      <w:r w:rsidRPr="00CC3C33">
        <w:rPr>
          <w:rFonts w:asciiTheme="minorBidi" w:hAnsiTheme="minorBidi" w:cstheme="minorBidi"/>
        </w:rPr>
        <w:t>Must be documented in each service note</w:t>
      </w:r>
    </w:p>
    <w:p w14:paraId="010A7DFC" w14:textId="5382F6D6" w:rsidR="00CC3C33" w:rsidRPr="00CC3C33" w:rsidRDefault="00CC3C33" w:rsidP="00CA5848">
      <w:pPr>
        <w:pStyle w:val="ListParagraph"/>
        <w:numPr>
          <w:ilvl w:val="1"/>
          <w:numId w:val="3"/>
        </w:numPr>
        <w:rPr>
          <w:rFonts w:asciiTheme="minorBidi" w:hAnsiTheme="minorBidi" w:cstheme="minorBidi"/>
        </w:rPr>
      </w:pPr>
      <w:r w:rsidRPr="00CC3C33">
        <w:rPr>
          <w:rFonts w:asciiTheme="minorBidi" w:hAnsiTheme="minorBidi" w:cstheme="minorBidi"/>
        </w:rPr>
        <w:t xml:space="preserve">Should change every service note </w:t>
      </w:r>
    </w:p>
    <w:p w14:paraId="7286DE4D" w14:textId="77777777" w:rsidR="00CC3C33" w:rsidRDefault="00CC3C33" w:rsidP="001051DF">
      <w:pPr>
        <w:rPr>
          <w:rFonts w:asciiTheme="minorBidi" w:hAnsiTheme="minorBidi" w:cstheme="minorBidi"/>
        </w:rPr>
      </w:pPr>
    </w:p>
    <w:p w14:paraId="5DF87433" w14:textId="2E595E36" w:rsidR="00A93345" w:rsidRPr="000F5053" w:rsidRDefault="00E37E5E" w:rsidP="00E37E5E">
      <w:pPr>
        <w:spacing w:after="160" w:line="278" w:lineRule="auto"/>
        <w:rPr>
          <w:rFonts w:asciiTheme="minorBidi" w:hAnsiTheme="minorBidi" w:cstheme="minorBidi"/>
        </w:rPr>
      </w:pPr>
      <w:r w:rsidRPr="000F5053">
        <w:rPr>
          <w:rFonts w:asciiTheme="minorBidi" w:hAnsiTheme="minorBidi" w:cstheme="minorBidi"/>
        </w:rPr>
        <w:t xml:space="preserve">The key is to stop framing IPS as simply “helping someone get a job” and instead connect the employment intervention to the </w:t>
      </w:r>
      <w:r w:rsidR="00F17C55" w:rsidRPr="000F5053">
        <w:rPr>
          <w:rFonts w:asciiTheme="minorBidi" w:hAnsiTheme="minorBidi" w:cstheme="minorBidi"/>
        </w:rPr>
        <w:t>client’s</w:t>
      </w:r>
      <w:r w:rsidRPr="000F5053">
        <w:rPr>
          <w:rFonts w:asciiTheme="minorBidi" w:hAnsiTheme="minorBidi" w:cstheme="minorBidi"/>
        </w:rPr>
        <w:t xml:space="preserve"> behavioral-health condition, functional impairment, and recovery needs.</w:t>
      </w:r>
    </w:p>
    <w:p w14:paraId="261DE987" w14:textId="0CAFF428" w:rsidR="00160F71" w:rsidRPr="000B7324" w:rsidRDefault="00F17C55" w:rsidP="00CA5848">
      <w:pPr>
        <w:pStyle w:val="ListParagraph"/>
        <w:numPr>
          <w:ilvl w:val="0"/>
          <w:numId w:val="71"/>
        </w:numPr>
        <w:spacing w:after="160" w:line="278" w:lineRule="auto"/>
        <w:rPr>
          <w:rFonts w:asciiTheme="minorBidi" w:hAnsiTheme="minorBidi" w:cstheme="minorBidi"/>
        </w:rPr>
      </w:pPr>
      <w:r w:rsidRPr="000B7324">
        <w:rPr>
          <w:rFonts w:asciiTheme="minorBidi" w:hAnsiTheme="minorBidi" w:cstheme="minorBidi"/>
        </w:rPr>
        <w:t>Example:</w:t>
      </w:r>
    </w:p>
    <w:p w14:paraId="6494B72F" w14:textId="0E17673F" w:rsidR="00160F71" w:rsidRPr="000B7324" w:rsidRDefault="00F17C55" w:rsidP="000B7324">
      <w:pPr>
        <w:spacing w:after="160" w:line="278" w:lineRule="auto"/>
        <w:jc w:val="center"/>
        <w:rPr>
          <w:rFonts w:asciiTheme="minorBidi" w:hAnsiTheme="minorBidi" w:cstheme="minorBidi"/>
          <w:i/>
          <w:iCs/>
        </w:rPr>
      </w:pPr>
      <w:r w:rsidRPr="000B7324">
        <w:rPr>
          <w:rFonts w:asciiTheme="minorBidi" w:hAnsiTheme="minorBidi" w:cstheme="minorBidi"/>
          <w:i/>
          <w:iCs/>
        </w:rPr>
        <w:t>Client’s</w:t>
      </w:r>
      <w:r w:rsidR="00160F71" w:rsidRPr="000B7324">
        <w:rPr>
          <w:rFonts w:asciiTheme="minorBidi" w:hAnsiTheme="minorBidi" w:cstheme="minorBidi"/>
          <w:i/>
          <w:iCs/>
        </w:rPr>
        <w:t xml:space="preserve"> mental health symptoms</w:t>
      </w:r>
      <w:r w:rsidRPr="000B7324">
        <w:rPr>
          <w:rFonts w:asciiTheme="minorBidi" w:hAnsiTheme="minorBidi" w:cstheme="minorBidi"/>
          <w:i/>
          <w:iCs/>
        </w:rPr>
        <w:t xml:space="preserve"> </w:t>
      </w:r>
      <w:r w:rsidR="00086693" w:rsidRPr="000B7324">
        <w:rPr>
          <w:rFonts w:asciiTheme="minorBidi" w:hAnsiTheme="minorBidi" w:cstheme="minorBidi"/>
          <w:i/>
          <w:iCs/>
        </w:rPr>
        <w:t>of poor concentration, anxiety, low motivation and poor distress tolerance</w:t>
      </w:r>
      <w:r w:rsidR="00160F71" w:rsidRPr="000B7324">
        <w:rPr>
          <w:rFonts w:asciiTheme="minorBidi" w:hAnsiTheme="minorBidi" w:cstheme="minorBidi"/>
          <w:i/>
          <w:iCs/>
        </w:rPr>
        <w:t xml:space="preserve"> contribute to difficulty with concentration, anxiety in social situations, inconsistent attendance, and difficulty managing stress. These symptoms have resulted in </w:t>
      </w:r>
      <w:r w:rsidR="00086693" w:rsidRPr="000B7324">
        <w:rPr>
          <w:rFonts w:asciiTheme="minorBidi" w:hAnsiTheme="minorBidi" w:cstheme="minorBidi"/>
          <w:i/>
          <w:iCs/>
        </w:rPr>
        <w:t>difficulty</w:t>
      </w:r>
      <w:r w:rsidR="00160F71" w:rsidRPr="000B7324">
        <w:rPr>
          <w:rFonts w:asciiTheme="minorBidi" w:hAnsiTheme="minorBidi" w:cstheme="minorBidi"/>
          <w:i/>
          <w:iCs/>
        </w:rPr>
        <w:t xml:space="preserve"> in maintaining employment</w:t>
      </w:r>
      <w:r w:rsidR="00086693" w:rsidRPr="000B7324">
        <w:rPr>
          <w:rFonts w:asciiTheme="minorBidi" w:hAnsiTheme="minorBidi" w:cstheme="minorBidi"/>
          <w:i/>
          <w:iCs/>
        </w:rPr>
        <w:t xml:space="preserve"> and numerous</w:t>
      </w:r>
      <w:r w:rsidR="00834C05" w:rsidRPr="000B7324">
        <w:rPr>
          <w:rFonts w:asciiTheme="minorBidi" w:hAnsiTheme="minorBidi" w:cstheme="minorBidi"/>
          <w:i/>
          <w:iCs/>
        </w:rPr>
        <w:t xml:space="preserve"> employment attempts</w:t>
      </w:r>
      <w:r w:rsidR="00160F71" w:rsidRPr="000B7324">
        <w:rPr>
          <w:rFonts w:asciiTheme="minorBidi" w:hAnsiTheme="minorBidi" w:cstheme="minorBidi"/>
          <w:i/>
          <w:iCs/>
        </w:rPr>
        <w:t>. IPS is being provided to help the member develop and use strategies to manage these behavioral-health-related barriers while pursuing and maintaining competitive employment.</w:t>
      </w:r>
    </w:p>
    <w:p w14:paraId="3BB58DAE" w14:textId="7A425543" w:rsidR="001051DF" w:rsidRPr="000F5053" w:rsidRDefault="00160F71" w:rsidP="001051DF">
      <w:pPr>
        <w:spacing w:after="160" w:line="278" w:lineRule="auto"/>
        <w:rPr>
          <w:rFonts w:asciiTheme="minorBidi" w:hAnsiTheme="minorBidi" w:cstheme="minorBidi"/>
        </w:rPr>
      </w:pPr>
      <w:r w:rsidRPr="000F5053">
        <w:rPr>
          <w:rFonts w:asciiTheme="minorBidi" w:hAnsiTheme="minorBidi" w:cstheme="minorBidi"/>
        </w:rPr>
        <w:t>That is much stronger than:</w:t>
      </w:r>
      <w:r w:rsidR="00834C05" w:rsidRPr="000F5053">
        <w:rPr>
          <w:rFonts w:asciiTheme="minorBidi" w:hAnsiTheme="minorBidi" w:cstheme="minorBidi"/>
        </w:rPr>
        <w:t xml:space="preserve"> </w:t>
      </w:r>
      <w:r w:rsidRPr="000F5053">
        <w:rPr>
          <w:rFonts w:asciiTheme="minorBidi" w:hAnsiTheme="minorBidi" w:cstheme="minorBidi"/>
        </w:rPr>
        <w:t>“Helped member apply for jobs.”</w:t>
      </w:r>
    </w:p>
    <w:p w14:paraId="3C0950E7" w14:textId="51885D6D" w:rsidR="001051DF" w:rsidRDefault="00160F71" w:rsidP="001051DF">
      <w:pPr>
        <w:spacing w:after="160" w:line="278" w:lineRule="auto"/>
        <w:rPr>
          <w:rFonts w:asciiTheme="minorBidi" w:hAnsiTheme="minorBidi" w:cstheme="minorBidi"/>
        </w:rPr>
      </w:pPr>
      <w:r w:rsidRPr="000F5053">
        <w:rPr>
          <w:rFonts w:asciiTheme="minorBidi" w:hAnsiTheme="minorBidi" w:cstheme="minorBidi"/>
        </w:rPr>
        <w:t>IPS addresses the functional impact of mental illness on the member's ability to obtain and retain employment.</w:t>
      </w:r>
    </w:p>
    <w:p w14:paraId="37DFACC4" w14:textId="061C07BD" w:rsidR="001051DF" w:rsidRPr="000B7324" w:rsidRDefault="001051DF" w:rsidP="00CA5848">
      <w:pPr>
        <w:pStyle w:val="ListParagraph"/>
        <w:numPr>
          <w:ilvl w:val="0"/>
          <w:numId w:val="71"/>
        </w:numPr>
        <w:spacing w:after="160" w:line="278" w:lineRule="auto"/>
        <w:rPr>
          <w:rFonts w:asciiTheme="minorBidi" w:hAnsiTheme="minorBidi" w:cstheme="minorBidi"/>
        </w:rPr>
      </w:pPr>
      <w:r w:rsidRPr="000B7324">
        <w:rPr>
          <w:rFonts w:asciiTheme="minorBidi" w:hAnsiTheme="minorBidi" w:cstheme="minorBidi"/>
        </w:rPr>
        <w:t xml:space="preserve">Examples: </w:t>
      </w:r>
    </w:p>
    <w:p w14:paraId="291ED958" w14:textId="7B611189" w:rsidR="001051DF" w:rsidRPr="000B7324" w:rsidRDefault="001051DF" w:rsidP="000B7324">
      <w:pPr>
        <w:jc w:val="center"/>
        <w:rPr>
          <w:rFonts w:asciiTheme="minorBidi" w:hAnsiTheme="minorBidi" w:cstheme="minorBidi"/>
          <w:i/>
          <w:iCs/>
        </w:rPr>
      </w:pPr>
      <w:r w:rsidRPr="000B7324">
        <w:rPr>
          <w:rFonts w:asciiTheme="minorBidi" w:hAnsiTheme="minorBidi" w:cstheme="minorBidi"/>
          <w:i/>
          <w:iCs/>
        </w:rPr>
        <w:t>“Member's depressive symptoms have contributed to difficulty initiating and completing multi-step tasks. IPS staff provided structured coaching to help member break the employment application into manageable steps and reinforced strategies to initiate and complete tasks independently.”</w:t>
      </w:r>
    </w:p>
    <w:p w14:paraId="25CA03F9" w14:textId="3F3FD3FA" w:rsidR="00834C05" w:rsidRPr="000F5053" w:rsidRDefault="00834C05" w:rsidP="000F5053">
      <w:pPr>
        <w:spacing w:after="160" w:line="278" w:lineRule="auto"/>
        <w:rPr>
          <w:rFonts w:asciiTheme="minorBidi" w:hAnsiTheme="minorBidi" w:cstheme="minorBidi"/>
        </w:rPr>
      </w:pPr>
    </w:p>
    <w:tbl>
      <w:tblPr>
        <w:tblStyle w:val="TableGrid"/>
        <w:tblW w:w="0" w:type="auto"/>
        <w:tblLook w:val="04A0" w:firstRow="1" w:lastRow="0" w:firstColumn="1" w:lastColumn="0" w:noHBand="0" w:noVBand="1"/>
      </w:tblPr>
      <w:tblGrid>
        <w:gridCol w:w="3116"/>
        <w:gridCol w:w="3117"/>
        <w:gridCol w:w="3117"/>
      </w:tblGrid>
      <w:tr w:rsidR="00834C05" w:rsidRPr="000F5053" w14:paraId="1B67D73D" w14:textId="77777777" w:rsidTr="00F25F99">
        <w:tc>
          <w:tcPr>
            <w:tcW w:w="3116" w:type="dxa"/>
            <w:vAlign w:val="center"/>
          </w:tcPr>
          <w:p w14:paraId="70BE057E" w14:textId="61F94DBC" w:rsidR="00834C05" w:rsidRPr="000F5053" w:rsidRDefault="00834C05" w:rsidP="00834C05">
            <w:pPr>
              <w:spacing w:after="160" w:line="278" w:lineRule="auto"/>
              <w:rPr>
                <w:rFonts w:asciiTheme="minorBidi" w:hAnsiTheme="minorBidi" w:cstheme="minorBidi"/>
              </w:rPr>
            </w:pPr>
            <w:r w:rsidRPr="000F5053">
              <w:rPr>
                <w:rFonts w:asciiTheme="minorBidi" w:hAnsiTheme="minorBidi" w:cstheme="minorBidi"/>
              </w:rPr>
              <w:t>Mental Health Symptom</w:t>
            </w:r>
          </w:p>
        </w:tc>
        <w:tc>
          <w:tcPr>
            <w:tcW w:w="3117" w:type="dxa"/>
            <w:vAlign w:val="center"/>
          </w:tcPr>
          <w:p w14:paraId="44E5A7F6" w14:textId="5B0058DA" w:rsidR="00834C05" w:rsidRPr="000F5053" w:rsidRDefault="00834C05" w:rsidP="00834C05">
            <w:pPr>
              <w:spacing w:after="160" w:line="278" w:lineRule="auto"/>
              <w:rPr>
                <w:rFonts w:asciiTheme="minorBidi" w:hAnsiTheme="minorBidi" w:cstheme="minorBidi"/>
              </w:rPr>
            </w:pPr>
            <w:r w:rsidRPr="000F5053">
              <w:rPr>
                <w:rFonts w:asciiTheme="minorBidi" w:hAnsiTheme="minorBidi" w:cstheme="minorBidi"/>
              </w:rPr>
              <w:t xml:space="preserve">Employment </w:t>
            </w:r>
            <w:r w:rsidR="000F5053" w:rsidRPr="000F5053">
              <w:rPr>
                <w:rFonts w:asciiTheme="minorBidi" w:hAnsiTheme="minorBidi" w:cstheme="minorBidi"/>
              </w:rPr>
              <w:t>Impact</w:t>
            </w:r>
          </w:p>
        </w:tc>
        <w:tc>
          <w:tcPr>
            <w:tcW w:w="3117" w:type="dxa"/>
          </w:tcPr>
          <w:p w14:paraId="39696581" w14:textId="6AA1A341" w:rsidR="00834C05" w:rsidRPr="000F5053" w:rsidRDefault="000F5053" w:rsidP="00834C05">
            <w:pPr>
              <w:spacing w:after="160" w:line="278" w:lineRule="auto"/>
              <w:rPr>
                <w:rFonts w:asciiTheme="minorBidi" w:hAnsiTheme="minorBidi" w:cstheme="minorBidi"/>
              </w:rPr>
            </w:pPr>
            <w:r w:rsidRPr="000F5053">
              <w:rPr>
                <w:rFonts w:asciiTheme="minorBidi" w:hAnsiTheme="minorBidi" w:cstheme="minorBidi"/>
              </w:rPr>
              <w:t>Interventions</w:t>
            </w:r>
          </w:p>
        </w:tc>
      </w:tr>
      <w:tr w:rsidR="000F5053" w:rsidRPr="000F5053" w14:paraId="0EA44BF5" w14:textId="77777777" w:rsidTr="0075245B">
        <w:tc>
          <w:tcPr>
            <w:tcW w:w="3116" w:type="dxa"/>
            <w:vAlign w:val="center"/>
          </w:tcPr>
          <w:p w14:paraId="79B8FCAC" w14:textId="74816007"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Anxiety</w:t>
            </w:r>
          </w:p>
        </w:tc>
        <w:tc>
          <w:tcPr>
            <w:tcW w:w="3117" w:type="dxa"/>
            <w:vAlign w:val="center"/>
          </w:tcPr>
          <w:p w14:paraId="48C2578F" w14:textId="224DF3A4"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Avoids interviews/employers</w:t>
            </w:r>
          </w:p>
        </w:tc>
        <w:tc>
          <w:tcPr>
            <w:tcW w:w="3117" w:type="dxa"/>
            <w:vAlign w:val="center"/>
          </w:tcPr>
          <w:p w14:paraId="62A5D334" w14:textId="2388A13D"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Gradual exposure, interview preparation, coping strategies</w:t>
            </w:r>
          </w:p>
        </w:tc>
      </w:tr>
      <w:tr w:rsidR="000F5053" w:rsidRPr="000F5053" w14:paraId="1FB0E57A" w14:textId="77777777" w:rsidTr="00FB7BB1">
        <w:tc>
          <w:tcPr>
            <w:tcW w:w="3116" w:type="dxa"/>
            <w:vAlign w:val="center"/>
          </w:tcPr>
          <w:p w14:paraId="5002B638" w14:textId="7CA6C2A5"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Depression</w:t>
            </w:r>
          </w:p>
        </w:tc>
        <w:tc>
          <w:tcPr>
            <w:tcW w:w="3117" w:type="dxa"/>
            <w:vAlign w:val="center"/>
          </w:tcPr>
          <w:p w14:paraId="13154F60" w14:textId="248623A9"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Low motivation/initiation</w:t>
            </w:r>
          </w:p>
        </w:tc>
        <w:tc>
          <w:tcPr>
            <w:tcW w:w="3117" w:type="dxa"/>
            <w:vAlign w:val="center"/>
          </w:tcPr>
          <w:p w14:paraId="3392BEDD" w14:textId="4912DDA4"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Breaking tasks into steps, activation strategies</w:t>
            </w:r>
          </w:p>
        </w:tc>
      </w:tr>
      <w:tr w:rsidR="000F5053" w:rsidRPr="000F5053" w14:paraId="055DDE6D" w14:textId="77777777" w:rsidTr="00FB7BB1">
        <w:tc>
          <w:tcPr>
            <w:tcW w:w="3116" w:type="dxa"/>
            <w:vAlign w:val="center"/>
          </w:tcPr>
          <w:p w14:paraId="60602DD8" w14:textId="73CDAED9"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Psychosis</w:t>
            </w:r>
          </w:p>
        </w:tc>
        <w:tc>
          <w:tcPr>
            <w:tcW w:w="3117" w:type="dxa"/>
            <w:vAlign w:val="center"/>
          </w:tcPr>
          <w:p w14:paraId="64CB9DF8" w14:textId="34B9A59B"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Difficulty interpreting workplace interactions</w:t>
            </w:r>
          </w:p>
        </w:tc>
        <w:tc>
          <w:tcPr>
            <w:tcW w:w="3117" w:type="dxa"/>
            <w:vAlign w:val="center"/>
          </w:tcPr>
          <w:p w14:paraId="72781F83" w14:textId="5112FF01"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Role-play, workplace communication strategies</w:t>
            </w:r>
          </w:p>
        </w:tc>
      </w:tr>
      <w:tr w:rsidR="000F5053" w:rsidRPr="000F5053" w14:paraId="2320A34A" w14:textId="77777777" w:rsidTr="00FB7BB1">
        <w:tc>
          <w:tcPr>
            <w:tcW w:w="3116" w:type="dxa"/>
            <w:vAlign w:val="center"/>
          </w:tcPr>
          <w:p w14:paraId="7D2ABC8F" w14:textId="60CD9F14"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lastRenderedPageBreak/>
              <w:t>Cognitive symptoms</w:t>
            </w:r>
          </w:p>
        </w:tc>
        <w:tc>
          <w:tcPr>
            <w:tcW w:w="3117" w:type="dxa"/>
            <w:vAlign w:val="center"/>
          </w:tcPr>
          <w:p w14:paraId="6B90A64B" w14:textId="4B5CBAAD"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Difficulty remembering tasks</w:t>
            </w:r>
          </w:p>
        </w:tc>
        <w:tc>
          <w:tcPr>
            <w:tcW w:w="3117" w:type="dxa"/>
            <w:vAlign w:val="center"/>
          </w:tcPr>
          <w:p w14:paraId="27487E43" w14:textId="3F7254B7"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Organizational strategies and accommodations</w:t>
            </w:r>
          </w:p>
        </w:tc>
      </w:tr>
      <w:tr w:rsidR="000F5053" w:rsidRPr="000F5053" w14:paraId="3D6A5A4E" w14:textId="77777777" w:rsidTr="00FB7BB1">
        <w:tc>
          <w:tcPr>
            <w:tcW w:w="3116" w:type="dxa"/>
            <w:vAlign w:val="center"/>
          </w:tcPr>
          <w:p w14:paraId="36250448" w14:textId="2028D077"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Social anxiety</w:t>
            </w:r>
          </w:p>
        </w:tc>
        <w:tc>
          <w:tcPr>
            <w:tcW w:w="3117" w:type="dxa"/>
            <w:vAlign w:val="center"/>
          </w:tcPr>
          <w:p w14:paraId="4522130D" w14:textId="58D232DB"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Avoids communicating with supervisors</w:t>
            </w:r>
          </w:p>
        </w:tc>
        <w:tc>
          <w:tcPr>
            <w:tcW w:w="3117" w:type="dxa"/>
            <w:vAlign w:val="center"/>
          </w:tcPr>
          <w:p w14:paraId="4741ABD8" w14:textId="12F5DC4B"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Communication practice and problem-solving</w:t>
            </w:r>
          </w:p>
        </w:tc>
      </w:tr>
      <w:tr w:rsidR="000F5053" w:rsidRPr="000F5053" w14:paraId="340F4560" w14:textId="77777777" w:rsidTr="00FB7BB1">
        <w:tc>
          <w:tcPr>
            <w:tcW w:w="3116" w:type="dxa"/>
            <w:vAlign w:val="center"/>
          </w:tcPr>
          <w:p w14:paraId="2988F5C5" w14:textId="7D10EFD3"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Mood instability</w:t>
            </w:r>
          </w:p>
        </w:tc>
        <w:tc>
          <w:tcPr>
            <w:tcW w:w="3117" w:type="dxa"/>
            <w:vAlign w:val="center"/>
          </w:tcPr>
          <w:p w14:paraId="06495E76" w14:textId="0DCD75E7"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Difficulty maintaining routine</w:t>
            </w:r>
          </w:p>
        </w:tc>
        <w:tc>
          <w:tcPr>
            <w:tcW w:w="3117" w:type="dxa"/>
            <w:vAlign w:val="center"/>
          </w:tcPr>
          <w:p w14:paraId="47B98AD1" w14:textId="1E30E953"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Employment routine and symptom-management planning</w:t>
            </w:r>
          </w:p>
        </w:tc>
      </w:tr>
      <w:tr w:rsidR="000F5053" w14:paraId="3D3DBC58" w14:textId="77777777" w:rsidTr="00FB7BB1">
        <w:tc>
          <w:tcPr>
            <w:tcW w:w="3116" w:type="dxa"/>
            <w:vAlign w:val="center"/>
          </w:tcPr>
          <w:p w14:paraId="3CF2C925" w14:textId="5573D6CA"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Trauma-related symptoms</w:t>
            </w:r>
          </w:p>
        </w:tc>
        <w:tc>
          <w:tcPr>
            <w:tcW w:w="3117" w:type="dxa"/>
            <w:vAlign w:val="center"/>
          </w:tcPr>
          <w:p w14:paraId="491B6C61" w14:textId="5803E1B7"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Difficulty tolerating certain environments</w:t>
            </w:r>
          </w:p>
        </w:tc>
        <w:tc>
          <w:tcPr>
            <w:tcW w:w="3117" w:type="dxa"/>
            <w:vAlign w:val="center"/>
          </w:tcPr>
          <w:p w14:paraId="3C199A35" w14:textId="27F71D9F"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Identifying appropriate work environments and coping strategies</w:t>
            </w:r>
          </w:p>
        </w:tc>
      </w:tr>
      <w:tr w:rsidR="000F5053" w14:paraId="47556319" w14:textId="77777777" w:rsidTr="00FB7BB1">
        <w:tc>
          <w:tcPr>
            <w:tcW w:w="3116" w:type="dxa"/>
            <w:vAlign w:val="center"/>
          </w:tcPr>
          <w:p w14:paraId="5D3E6E62" w14:textId="4E382511"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Medication side effects</w:t>
            </w:r>
          </w:p>
        </w:tc>
        <w:tc>
          <w:tcPr>
            <w:tcW w:w="3117" w:type="dxa"/>
            <w:vAlign w:val="center"/>
          </w:tcPr>
          <w:p w14:paraId="3F1D9DF0" w14:textId="5AF2E1E1"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Fatigue or difficulty maintaining schedule</w:t>
            </w:r>
          </w:p>
        </w:tc>
        <w:tc>
          <w:tcPr>
            <w:tcW w:w="3117" w:type="dxa"/>
            <w:vAlign w:val="center"/>
          </w:tcPr>
          <w:p w14:paraId="6E40CF16" w14:textId="32D05360" w:rsidR="000F5053" w:rsidRPr="000F5053" w:rsidRDefault="000F5053" w:rsidP="000F5053">
            <w:pPr>
              <w:spacing w:after="160" w:line="278" w:lineRule="auto"/>
              <w:rPr>
                <w:rFonts w:asciiTheme="minorBidi" w:hAnsiTheme="minorBidi" w:cstheme="minorBidi"/>
              </w:rPr>
            </w:pPr>
            <w:r w:rsidRPr="000F5053">
              <w:rPr>
                <w:rFonts w:asciiTheme="minorBidi" w:hAnsiTheme="minorBidi" w:cstheme="minorBidi"/>
              </w:rPr>
              <w:t>Coordination with treatment team and employment planning</w:t>
            </w:r>
          </w:p>
        </w:tc>
      </w:tr>
    </w:tbl>
    <w:p w14:paraId="77FCB956" w14:textId="77777777" w:rsidR="00834C05" w:rsidRPr="000F5053" w:rsidRDefault="00834C05" w:rsidP="000F5053">
      <w:pPr>
        <w:rPr>
          <w:rFonts w:asciiTheme="minorBidi" w:hAnsiTheme="minorBidi" w:cstheme="minorBidi"/>
        </w:rPr>
      </w:pPr>
    </w:p>
    <w:p w14:paraId="311C248A" w14:textId="77777777" w:rsidR="000F5053" w:rsidRDefault="00AE5B74" w:rsidP="000F5053">
      <w:pPr>
        <w:rPr>
          <w:rFonts w:asciiTheme="minorBidi" w:hAnsiTheme="minorBidi" w:cstheme="minorBidi"/>
        </w:rPr>
      </w:pPr>
      <w:r w:rsidRPr="000F5053">
        <w:rPr>
          <w:rFonts w:asciiTheme="minorBidi" w:hAnsiTheme="minorBidi" w:cstheme="minorBidi"/>
        </w:rPr>
        <w:t>Four Questions</w:t>
      </w:r>
      <w:r w:rsidR="000F5053" w:rsidRPr="000F5053">
        <w:rPr>
          <w:rFonts w:asciiTheme="minorBidi" w:hAnsiTheme="minorBidi" w:cstheme="minorBidi"/>
        </w:rPr>
        <w:t xml:space="preserve"> to ask yourself</w:t>
      </w:r>
      <w:r w:rsidR="00E54608" w:rsidRPr="000F5053">
        <w:rPr>
          <w:rFonts w:asciiTheme="minorBidi" w:hAnsiTheme="minorBidi" w:cstheme="minorBidi"/>
        </w:rPr>
        <w:t xml:space="preserve"> before writing a note: </w:t>
      </w:r>
    </w:p>
    <w:p w14:paraId="211C5C62" w14:textId="77777777" w:rsidR="000F5053" w:rsidRDefault="000F5053" w:rsidP="000F5053">
      <w:pPr>
        <w:rPr>
          <w:rFonts w:asciiTheme="minorBidi" w:hAnsiTheme="minorBidi" w:cstheme="minorBidi"/>
        </w:rPr>
      </w:pPr>
    </w:p>
    <w:p w14:paraId="4D5DDAEC" w14:textId="4BAF5111" w:rsidR="00E54608" w:rsidRPr="000F5053" w:rsidRDefault="00E54608" w:rsidP="00CA5848">
      <w:pPr>
        <w:pStyle w:val="ListParagraph"/>
        <w:numPr>
          <w:ilvl w:val="0"/>
          <w:numId w:val="67"/>
        </w:numPr>
        <w:rPr>
          <w:rFonts w:asciiTheme="minorBidi" w:hAnsiTheme="minorBidi" w:cstheme="minorBidi"/>
        </w:rPr>
      </w:pPr>
      <w:r w:rsidRPr="000F5053">
        <w:rPr>
          <w:rFonts w:asciiTheme="minorBidi" w:hAnsiTheme="minorBidi" w:cstheme="minorBidi"/>
        </w:rPr>
        <w:t>What mental-health-related problem is affecting employment?</w:t>
      </w:r>
    </w:p>
    <w:p w14:paraId="7B1647D8" w14:textId="77777777" w:rsidR="000F5053" w:rsidRDefault="000F5053" w:rsidP="000F5053">
      <w:pPr>
        <w:rPr>
          <w:rFonts w:asciiTheme="minorBidi" w:hAnsiTheme="minorBidi" w:cstheme="minorBidi"/>
        </w:rPr>
      </w:pPr>
    </w:p>
    <w:p w14:paraId="020D8B82" w14:textId="64876E12" w:rsidR="00E54608" w:rsidRDefault="000F5053" w:rsidP="000F5053">
      <w:pPr>
        <w:rPr>
          <w:rFonts w:asciiTheme="minorBidi" w:hAnsiTheme="minorBidi" w:cstheme="minorBidi"/>
        </w:rPr>
      </w:pPr>
      <w:r>
        <w:rPr>
          <w:rFonts w:asciiTheme="minorBidi" w:hAnsiTheme="minorBidi" w:cstheme="minorBidi"/>
        </w:rPr>
        <w:t>Example: Anxiety</w:t>
      </w:r>
    </w:p>
    <w:p w14:paraId="25808D91" w14:textId="77777777" w:rsidR="000F5053" w:rsidRPr="000F5053" w:rsidRDefault="000F5053" w:rsidP="000F5053">
      <w:pPr>
        <w:rPr>
          <w:rFonts w:asciiTheme="minorBidi" w:hAnsiTheme="minorBidi" w:cstheme="minorBidi"/>
        </w:rPr>
      </w:pPr>
    </w:p>
    <w:p w14:paraId="5CAD9C05" w14:textId="192A5115" w:rsidR="00E54608" w:rsidRPr="000F5053" w:rsidRDefault="00E54608" w:rsidP="000F5053">
      <w:pPr>
        <w:jc w:val="center"/>
        <w:rPr>
          <w:rFonts w:asciiTheme="minorBidi" w:hAnsiTheme="minorBidi" w:cstheme="minorBidi"/>
          <w:i/>
          <w:iCs/>
        </w:rPr>
      </w:pPr>
      <w:r w:rsidRPr="000F5053">
        <w:rPr>
          <w:rFonts w:asciiTheme="minorBidi" w:hAnsiTheme="minorBidi" w:cstheme="minorBidi"/>
          <w:i/>
          <w:iCs/>
        </w:rPr>
        <w:t>“</w:t>
      </w:r>
      <w:r w:rsidR="000F5053" w:rsidRPr="000F5053">
        <w:rPr>
          <w:rFonts w:asciiTheme="minorBidi" w:hAnsiTheme="minorBidi" w:cstheme="minorBidi"/>
          <w:i/>
          <w:iCs/>
        </w:rPr>
        <w:t>Client</w:t>
      </w:r>
      <w:r w:rsidRPr="000F5053">
        <w:rPr>
          <w:rFonts w:asciiTheme="minorBidi" w:hAnsiTheme="minorBidi" w:cstheme="minorBidi"/>
          <w:i/>
          <w:iCs/>
        </w:rPr>
        <w:t xml:space="preserve"> reports increased anxiety when communicating with unfamiliar people, which has contributed to avoidance of employer contacts.”</w:t>
      </w:r>
    </w:p>
    <w:p w14:paraId="0B474297" w14:textId="3A96945D" w:rsidR="00E54608" w:rsidRPr="000F5053" w:rsidRDefault="00E54608" w:rsidP="000F5053">
      <w:pPr>
        <w:rPr>
          <w:rFonts w:asciiTheme="minorBidi" w:hAnsiTheme="minorBidi" w:cstheme="minorBidi"/>
        </w:rPr>
      </w:pPr>
    </w:p>
    <w:p w14:paraId="47D24C02" w14:textId="413EA9DA" w:rsidR="00E54608" w:rsidRDefault="00E54608" w:rsidP="00CA5848">
      <w:pPr>
        <w:pStyle w:val="ListParagraph"/>
        <w:numPr>
          <w:ilvl w:val="0"/>
          <w:numId w:val="67"/>
        </w:numPr>
        <w:rPr>
          <w:rFonts w:asciiTheme="minorBidi" w:hAnsiTheme="minorBidi" w:cstheme="minorBidi"/>
        </w:rPr>
      </w:pPr>
      <w:r w:rsidRPr="000F5053">
        <w:rPr>
          <w:rFonts w:asciiTheme="minorBidi" w:hAnsiTheme="minorBidi" w:cstheme="minorBidi"/>
        </w:rPr>
        <w:t>What functional impairment resulted?</w:t>
      </w:r>
    </w:p>
    <w:p w14:paraId="44F2A796" w14:textId="77777777" w:rsidR="00B658B8" w:rsidRPr="000F5053" w:rsidRDefault="00B658B8" w:rsidP="00B658B8">
      <w:pPr>
        <w:pStyle w:val="ListParagraph"/>
        <w:rPr>
          <w:rFonts w:asciiTheme="minorBidi" w:hAnsiTheme="minorBidi" w:cstheme="minorBidi"/>
        </w:rPr>
      </w:pPr>
    </w:p>
    <w:p w14:paraId="69BAC88F" w14:textId="432D08CC" w:rsidR="00E54608" w:rsidRDefault="000F5053" w:rsidP="000F5053">
      <w:pPr>
        <w:rPr>
          <w:rFonts w:asciiTheme="minorBidi" w:hAnsiTheme="minorBidi" w:cstheme="minorBidi"/>
        </w:rPr>
      </w:pPr>
      <w:r>
        <w:rPr>
          <w:rFonts w:asciiTheme="minorBidi" w:hAnsiTheme="minorBidi" w:cstheme="minorBidi"/>
        </w:rPr>
        <w:t xml:space="preserve">Example: </w:t>
      </w:r>
      <w:r w:rsidR="00B658B8">
        <w:rPr>
          <w:rFonts w:asciiTheme="minorBidi" w:hAnsiTheme="minorBidi" w:cstheme="minorBidi"/>
        </w:rPr>
        <w:t xml:space="preserve">Avoids interviews and searching for jobs </w:t>
      </w:r>
    </w:p>
    <w:p w14:paraId="26C84D8D" w14:textId="77777777" w:rsidR="00B658B8" w:rsidRPr="000F5053" w:rsidRDefault="00B658B8" w:rsidP="000F5053">
      <w:pPr>
        <w:rPr>
          <w:rFonts w:asciiTheme="minorBidi" w:hAnsiTheme="minorBidi" w:cstheme="minorBidi"/>
        </w:rPr>
      </w:pPr>
    </w:p>
    <w:p w14:paraId="3DACFC01" w14:textId="2815BEFD" w:rsidR="00E54608" w:rsidRPr="00B658B8" w:rsidRDefault="00E54608" w:rsidP="00B658B8">
      <w:pPr>
        <w:jc w:val="center"/>
        <w:rPr>
          <w:rFonts w:asciiTheme="minorBidi" w:hAnsiTheme="minorBidi" w:cstheme="minorBidi"/>
          <w:i/>
          <w:iCs/>
        </w:rPr>
      </w:pPr>
      <w:r w:rsidRPr="00B658B8">
        <w:rPr>
          <w:rFonts w:asciiTheme="minorBidi" w:hAnsiTheme="minorBidi" w:cstheme="minorBidi"/>
          <w:i/>
          <w:iCs/>
        </w:rPr>
        <w:t>“</w:t>
      </w:r>
      <w:r w:rsidR="00B658B8" w:rsidRPr="00B658B8">
        <w:rPr>
          <w:rFonts w:asciiTheme="minorBidi" w:hAnsiTheme="minorBidi" w:cstheme="minorBidi"/>
          <w:i/>
          <w:iCs/>
        </w:rPr>
        <w:t>Client’s</w:t>
      </w:r>
      <w:r w:rsidRPr="00B658B8">
        <w:rPr>
          <w:rFonts w:asciiTheme="minorBidi" w:hAnsiTheme="minorBidi" w:cstheme="minorBidi"/>
          <w:i/>
          <w:iCs/>
        </w:rPr>
        <w:t xml:space="preserve"> anxiety has interfered with initiating employer contacts and participating in interviews.”</w:t>
      </w:r>
    </w:p>
    <w:p w14:paraId="003060A8" w14:textId="1EA2CEE7" w:rsidR="00E54608" w:rsidRPr="000F5053" w:rsidRDefault="00E54608" w:rsidP="000F5053">
      <w:pPr>
        <w:rPr>
          <w:rFonts w:asciiTheme="minorBidi" w:hAnsiTheme="minorBidi" w:cstheme="minorBidi"/>
        </w:rPr>
      </w:pPr>
    </w:p>
    <w:p w14:paraId="5AF8CB98" w14:textId="13C648CB" w:rsidR="00E54608" w:rsidRPr="00B658B8" w:rsidRDefault="00E54608" w:rsidP="00CA5848">
      <w:pPr>
        <w:pStyle w:val="ListParagraph"/>
        <w:numPr>
          <w:ilvl w:val="0"/>
          <w:numId w:val="67"/>
        </w:numPr>
        <w:rPr>
          <w:rFonts w:asciiTheme="minorBidi" w:hAnsiTheme="minorBidi" w:cstheme="minorBidi"/>
        </w:rPr>
      </w:pPr>
      <w:r w:rsidRPr="00B658B8">
        <w:rPr>
          <w:rFonts w:asciiTheme="minorBidi" w:hAnsiTheme="minorBidi" w:cstheme="minorBidi"/>
        </w:rPr>
        <w:t>What did IPS staff actually do about it</w:t>
      </w:r>
      <w:r w:rsidR="00B658B8">
        <w:rPr>
          <w:rFonts w:asciiTheme="minorBidi" w:hAnsiTheme="minorBidi" w:cstheme="minorBidi"/>
        </w:rPr>
        <w:t xml:space="preserve">/ How did I help? </w:t>
      </w:r>
    </w:p>
    <w:p w14:paraId="56B32685" w14:textId="77777777" w:rsidR="0009037B" w:rsidRDefault="0009037B" w:rsidP="000F5053">
      <w:pPr>
        <w:rPr>
          <w:rFonts w:asciiTheme="minorBidi" w:hAnsiTheme="minorBidi" w:cstheme="minorBidi"/>
        </w:rPr>
      </w:pPr>
    </w:p>
    <w:p w14:paraId="15A779C3" w14:textId="7A84E0DB" w:rsidR="00E54608" w:rsidRPr="000F5053" w:rsidRDefault="00B658B8" w:rsidP="000F5053">
      <w:pPr>
        <w:rPr>
          <w:rFonts w:asciiTheme="minorBidi" w:hAnsiTheme="minorBidi" w:cstheme="minorBidi"/>
        </w:rPr>
      </w:pPr>
      <w:r>
        <w:rPr>
          <w:rFonts w:asciiTheme="minorBidi" w:hAnsiTheme="minorBidi" w:cstheme="minorBidi"/>
        </w:rPr>
        <w:t xml:space="preserve">Example: </w:t>
      </w:r>
      <w:r w:rsidR="0009037B">
        <w:rPr>
          <w:rFonts w:asciiTheme="minorBidi" w:hAnsiTheme="minorBidi" w:cstheme="minorBidi"/>
        </w:rPr>
        <w:t xml:space="preserve">Role play, education </w:t>
      </w:r>
    </w:p>
    <w:p w14:paraId="249B7283" w14:textId="77777777" w:rsidR="0009037B" w:rsidRDefault="0009037B" w:rsidP="000F5053">
      <w:pPr>
        <w:rPr>
          <w:rFonts w:asciiTheme="minorBidi" w:hAnsiTheme="minorBidi" w:cstheme="minorBidi"/>
        </w:rPr>
      </w:pPr>
    </w:p>
    <w:p w14:paraId="69B124E4" w14:textId="125CB5C4" w:rsidR="0009037B" w:rsidRPr="0009037B" w:rsidRDefault="00E54608" w:rsidP="0009037B">
      <w:pPr>
        <w:jc w:val="center"/>
        <w:rPr>
          <w:rFonts w:asciiTheme="minorBidi" w:hAnsiTheme="minorBidi" w:cstheme="minorBidi"/>
          <w:i/>
          <w:iCs/>
        </w:rPr>
      </w:pPr>
      <w:r w:rsidRPr="0009037B">
        <w:rPr>
          <w:rFonts w:asciiTheme="minorBidi" w:hAnsiTheme="minorBidi" w:cstheme="minorBidi"/>
          <w:i/>
          <w:iCs/>
        </w:rPr>
        <w:t xml:space="preserve">“IPS staff </w:t>
      </w:r>
      <w:r w:rsidR="0009037B" w:rsidRPr="0009037B">
        <w:rPr>
          <w:rFonts w:asciiTheme="minorBidi" w:hAnsiTheme="minorBidi" w:cstheme="minorBidi"/>
          <w:i/>
          <w:iCs/>
        </w:rPr>
        <w:t xml:space="preserve">educated client on various ways to contact </w:t>
      </w:r>
      <w:r w:rsidRPr="0009037B">
        <w:rPr>
          <w:rFonts w:asciiTheme="minorBidi" w:hAnsiTheme="minorBidi" w:cstheme="minorBidi"/>
          <w:i/>
          <w:iCs/>
        </w:rPr>
        <w:t>employers</w:t>
      </w:r>
      <w:r w:rsidR="0009037B" w:rsidRPr="0009037B">
        <w:rPr>
          <w:rFonts w:asciiTheme="minorBidi" w:hAnsiTheme="minorBidi" w:cstheme="minorBidi"/>
          <w:i/>
          <w:iCs/>
        </w:rPr>
        <w:t xml:space="preserve"> and</w:t>
      </w:r>
      <w:r w:rsidRPr="0009037B">
        <w:rPr>
          <w:rFonts w:asciiTheme="minorBidi" w:hAnsiTheme="minorBidi" w:cstheme="minorBidi"/>
          <w:i/>
          <w:iCs/>
        </w:rPr>
        <w:t xml:space="preserve"> used role-play to address anticipated interview anxiety.”</w:t>
      </w:r>
    </w:p>
    <w:p w14:paraId="4F1E5951" w14:textId="77777777" w:rsidR="0009037B" w:rsidRDefault="0009037B" w:rsidP="0009037B">
      <w:pPr>
        <w:rPr>
          <w:rFonts w:asciiTheme="minorBidi" w:hAnsiTheme="minorBidi" w:cstheme="minorBidi"/>
        </w:rPr>
      </w:pPr>
    </w:p>
    <w:p w14:paraId="71BC7A70" w14:textId="29DA6B79" w:rsidR="00E54608" w:rsidRPr="000F5053" w:rsidRDefault="0009037B" w:rsidP="0009037B">
      <w:pPr>
        <w:rPr>
          <w:rFonts w:asciiTheme="minorBidi" w:hAnsiTheme="minorBidi" w:cstheme="minorBidi"/>
        </w:rPr>
      </w:pPr>
      <w:r>
        <w:rPr>
          <w:rFonts w:asciiTheme="minorBidi" w:hAnsiTheme="minorBidi" w:cstheme="minorBidi"/>
        </w:rPr>
        <w:t xml:space="preserve">4. </w:t>
      </w:r>
      <w:r w:rsidR="00E54608" w:rsidRPr="000F5053">
        <w:rPr>
          <w:rFonts w:asciiTheme="minorBidi" w:hAnsiTheme="minorBidi" w:cstheme="minorBidi"/>
        </w:rPr>
        <w:t xml:space="preserve">What was the </w:t>
      </w:r>
      <w:r>
        <w:rPr>
          <w:rFonts w:asciiTheme="minorBidi" w:hAnsiTheme="minorBidi" w:cstheme="minorBidi"/>
        </w:rPr>
        <w:t>client’s</w:t>
      </w:r>
      <w:r w:rsidR="00E54608" w:rsidRPr="000F5053">
        <w:rPr>
          <w:rFonts w:asciiTheme="minorBidi" w:hAnsiTheme="minorBidi" w:cstheme="minorBidi"/>
        </w:rPr>
        <w:t xml:space="preserve"> response?</w:t>
      </w:r>
    </w:p>
    <w:p w14:paraId="0F7BB476" w14:textId="77777777" w:rsidR="0009037B" w:rsidRDefault="0009037B" w:rsidP="000F5053">
      <w:pPr>
        <w:rPr>
          <w:rFonts w:asciiTheme="minorBidi" w:hAnsiTheme="minorBidi" w:cstheme="minorBidi"/>
        </w:rPr>
      </w:pPr>
    </w:p>
    <w:p w14:paraId="66B212A5" w14:textId="17C6CF7D" w:rsidR="00E54608" w:rsidRPr="000F5053" w:rsidRDefault="00E54608" w:rsidP="000F5053">
      <w:pPr>
        <w:rPr>
          <w:rFonts w:asciiTheme="minorBidi" w:hAnsiTheme="minorBidi" w:cstheme="minorBidi"/>
        </w:rPr>
      </w:pPr>
      <w:r w:rsidRPr="000F5053">
        <w:rPr>
          <w:rFonts w:asciiTheme="minorBidi" w:hAnsiTheme="minorBidi" w:cstheme="minorBidi"/>
        </w:rPr>
        <w:t>For example:</w:t>
      </w:r>
      <w:r w:rsidR="0009037B">
        <w:rPr>
          <w:rFonts w:asciiTheme="minorBidi" w:hAnsiTheme="minorBidi" w:cstheme="minorBidi"/>
        </w:rPr>
        <w:t xml:space="preserve"> </w:t>
      </w:r>
    </w:p>
    <w:p w14:paraId="58823CCD" w14:textId="73183631" w:rsidR="00E54608" w:rsidRPr="0009037B" w:rsidRDefault="00E54608" w:rsidP="0009037B">
      <w:pPr>
        <w:jc w:val="center"/>
        <w:rPr>
          <w:rFonts w:asciiTheme="minorBidi" w:hAnsiTheme="minorBidi" w:cstheme="minorBidi"/>
          <w:i/>
          <w:iCs/>
        </w:rPr>
      </w:pPr>
      <w:r w:rsidRPr="0009037B">
        <w:rPr>
          <w:rFonts w:asciiTheme="minorBidi" w:hAnsiTheme="minorBidi" w:cstheme="minorBidi"/>
          <w:i/>
          <w:iCs/>
        </w:rPr>
        <w:lastRenderedPageBreak/>
        <w:t>“</w:t>
      </w:r>
      <w:r w:rsidR="0009037B" w:rsidRPr="0009037B">
        <w:rPr>
          <w:rFonts w:asciiTheme="minorBidi" w:hAnsiTheme="minorBidi" w:cstheme="minorBidi"/>
          <w:i/>
          <w:iCs/>
        </w:rPr>
        <w:t>Client</w:t>
      </w:r>
      <w:r w:rsidRPr="0009037B">
        <w:rPr>
          <w:rFonts w:asciiTheme="minorBidi" w:hAnsiTheme="minorBidi" w:cstheme="minorBidi"/>
          <w:i/>
          <w:iCs/>
        </w:rPr>
        <w:t xml:space="preserve"> identified anxiety as a primary barrier</w:t>
      </w:r>
      <w:r w:rsidR="0009037B" w:rsidRPr="0009037B">
        <w:rPr>
          <w:rFonts w:asciiTheme="minorBidi" w:hAnsiTheme="minorBidi" w:cstheme="minorBidi"/>
          <w:i/>
          <w:iCs/>
        </w:rPr>
        <w:t xml:space="preserve"> to employment. He</w:t>
      </w:r>
      <w:r w:rsidRPr="0009037B">
        <w:rPr>
          <w:rFonts w:asciiTheme="minorBidi" w:hAnsiTheme="minorBidi" w:cstheme="minorBidi"/>
          <w:i/>
          <w:iCs/>
        </w:rPr>
        <w:t xml:space="preserve"> reported increased confidence and identified use of breathing and preparation strategies as helpful.”</w:t>
      </w:r>
    </w:p>
    <w:p w14:paraId="34932200" w14:textId="77777777" w:rsidR="0009037B" w:rsidRDefault="0009037B" w:rsidP="000F5053">
      <w:pPr>
        <w:rPr>
          <w:rFonts w:asciiTheme="minorBidi" w:hAnsiTheme="minorBidi" w:cstheme="minorBidi"/>
        </w:rPr>
      </w:pPr>
    </w:p>
    <w:p w14:paraId="77009A80" w14:textId="4C346981" w:rsidR="00E54608" w:rsidRPr="000F5053" w:rsidRDefault="00E54608" w:rsidP="000F5053">
      <w:pPr>
        <w:rPr>
          <w:rFonts w:asciiTheme="minorBidi" w:hAnsiTheme="minorBidi" w:cstheme="minorBidi"/>
        </w:rPr>
      </w:pPr>
      <w:r w:rsidRPr="000F5053">
        <w:rPr>
          <w:rStyle w:val="Strong"/>
          <w:rFonts w:asciiTheme="minorBidi" w:hAnsiTheme="minorBidi" w:cstheme="minorBidi"/>
        </w:rPr>
        <w:t>Behavioral-health barrier + functional impact + IPS intervention + member response + next step</w:t>
      </w:r>
    </w:p>
    <w:p w14:paraId="549BE04A" w14:textId="77777777" w:rsidR="0009037B" w:rsidRDefault="0009037B" w:rsidP="000F5053">
      <w:pPr>
        <w:rPr>
          <w:rFonts w:asciiTheme="minorBidi" w:hAnsiTheme="minorBidi" w:cstheme="minorBidi"/>
        </w:rPr>
      </w:pPr>
    </w:p>
    <w:p w14:paraId="6D341097" w14:textId="45847D92" w:rsidR="00E54608" w:rsidRPr="000F5053" w:rsidRDefault="0009037B" w:rsidP="000F5053">
      <w:pPr>
        <w:rPr>
          <w:rFonts w:asciiTheme="minorBidi" w:hAnsiTheme="minorBidi" w:cstheme="minorBidi"/>
        </w:rPr>
      </w:pPr>
      <w:r>
        <w:rPr>
          <w:rFonts w:asciiTheme="minorBidi" w:hAnsiTheme="minorBidi" w:cstheme="minorBidi"/>
        </w:rPr>
        <w:t xml:space="preserve">Example: </w:t>
      </w:r>
    </w:p>
    <w:p w14:paraId="641C572D" w14:textId="0F72F4E6" w:rsidR="00E54608" w:rsidRPr="0009037B" w:rsidRDefault="00E54608" w:rsidP="0009037B">
      <w:pPr>
        <w:rPr>
          <w:rFonts w:asciiTheme="minorBidi" w:hAnsiTheme="minorBidi" w:cstheme="minorBidi"/>
        </w:rPr>
      </w:pPr>
      <w:r w:rsidRPr="000F5053">
        <w:rPr>
          <w:rFonts w:asciiTheme="minorBidi" w:hAnsiTheme="minorBidi" w:cstheme="minorBidi"/>
        </w:rPr>
        <w:br/>
        <w:t>Member experiences anxiety when interacting with unfamiliar individuals</w:t>
      </w:r>
      <w:r w:rsidR="0009037B" w:rsidRPr="0009037B">
        <w:rPr>
          <w:rFonts w:asciiTheme="minorBidi" w:hAnsiTheme="minorBidi" w:cstheme="minorBidi"/>
          <w:b/>
          <w:bCs/>
        </w:rPr>
        <w:t xml:space="preserve"> (Barrier) </w:t>
      </w:r>
      <w:r w:rsidR="0009037B" w:rsidRPr="0009037B">
        <w:rPr>
          <w:rFonts w:asciiTheme="minorBidi" w:hAnsiTheme="minorBidi" w:cstheme="minorBidi"/>
          <w:b/>
          <w:bCs/>
          <w:sz w:val="32"/>
          <w:szCs w:val="32"/>
        </w:rPr>
        <w:t xml:space="preserve">+ </w:t>
      </w:r>
      <w:r w:rsidRPr="000F5053">
        <w:rPr>
          <w:rFonts w:asciiTheme="minorBidi" w:hAnsiTheme="minorBidi" w:cstheme="minorBidi"/>
        </w:rPr>
        <w:br/>
        <w:t>This has contributed to avoidance of employer contacts and difficulty participating in interviews.</w:t>
      </w:r>
      <w:r w:rsidR="0009037B">
        <w:rPr>
          <w:rFonts w:asciiTheme="minorBidi" w:hAnsiTheme="minorBidi" w:cstheme="minorBidi"/>
        </w:rPr>
        <w:t xml:space="preserve"> </w:t>
      </w:r>
      <w:r w:rsidR="0009037B" w:rsidRPr="0009037B">
        <w:rPr>
          <w:rFonts w:asciiTheme="minorBidi" w:hAnsiTheme="minorBidi" w:cstheme="minorBidi"/>
          <w:b/>
          <w:bCs/>
        </w:rPr>
        <w:t xml:space="preserve">(Functional Impact) </w:t>
      </w:r>
      <w:r w:rsidR="0009037B" w:rsidRPr="0009037B">
        <w:rPr>
          <w:rFonts w:asciiTheme="minorBidi" w:hAnsiTheme="minorBidi" w:cstheme="minorBidi"/>
          <w:b/>
          <w:bCs/>
          <w:sz w:val="32"/>
          <w:szCs w:val="32"/>
        </w:rPr>
        <w:t xml:space="preserve">+ </w:t>
      </w:r>
      <w:r w:rsidRPr="000F5053">
        <w:rPr>
          <w:rFonts w:asciiTheme="minorBidi" w:hAnsiTheme="minorBidi" w:cstheme="minorBidi"/>
        </w:rPr>
        <w:t xml:space="preserve">IPS staff provided </w:t>
      </w:r>
      <w:r w:rsidR="0009037B">
        <w:rPr>
          <w:rFonts w:asciiTheme="minorBidi" w:hAnsiTheme="minorBidi" w:cstheme="minorBidi"/>
        </w:rPr>
        <w:t>education</w:t>
      </w:r>
      <w:r w:rsidRPr="000F5053">
        <w:rPr>
          <w:rFonts w:asciiTheme="minorBidi" w:hAnsiTheme="minorBidi" w:cstheme="minorBidi"/>
        </w:rPr>
        <w:t xml:space="preserve"> and role-play focused on initiating employer contact and managing anxiety during interviews.</w:t>
      </w:r>
      <w:r w:rsidR="0009037B">
        <w:rPr>
          <w:rFonts w:asciiTheme="minorBidi" w:hAnsiTheme="minorBidi" w:cstheme="minorBidi"/>
        </w:rPr>
        <w:t xml:space="preserve"> </w:t>
      </w:r>
      <w:r w:rsidR="0009037B" w:rsidRPr="0009037B">
        <w:rPr>
          <w:rFonts w:asciiTheme="minorBidi" w:hAnsiTheme="minorBidi" w:cstheme="minorBidi"/>
          <w:b/>
          <w:bCs/>
        </w:rPr>
        <w:t>(Intervention)</w:t>
      </w:r>
      <w:r w:rsidR="0009037B">
        <w:rPr>
          <w:rFonts w:asciiTheme="minorBidi" w:hAnsiTheme="minorBidi" w:cstheme="minorBidi"/>
        </w:rPr>
        <w:t xml:space="preserve"> </w:t>
      </w:r>
      <w:r w:rsidR="0009037B" w:rsidRPr="0009037B">
        <w:rPr>
          <w:rFonts w:asciiTheme="minorBidi" w:hAnsiTheme="minorBidi" w:cstheme="minorBidi"/>
          <w:b/>
          <w:bCs/>
          <w:sz w:val="32"/>
          <w:szCs w:val="32"/>
        </w:rPr>
        <w:t>+</w:t>
      </w:r>
      <w:r w:rsidR="0009037B">
        <w:rPr>
          <w:rFonts w:asciiTheme="minorBidi" w:hAnsiTheme="minorBidi" w:cstheme="minorBidi"/>
        </w:rPr>
        <w:t xml:space="preserve"> </w:t>
      </w:r>
      <w:r w:rsidR="0009037B" w:rsidRPr="0009037B">
        <w:rPr>
          <w:rStyle w:val="Strong"/>
          <w:rFonts w:asciiTheme="minorBidi" w:hAnsiTheme="minorBidi" w:cstheme="minorBidi"/>
          <w:b w:val="0"/>
          <w:bCs w:val="0"/>
        </w:rPr>
        <w:t>Client</w:t>
      </w:r>
      <w:r w:rsidR="0009037B">
        <w:rPr>
          <w:rFonts w:asciiTheme="minorBidi" w:hAnsiTheme="minorBidi" w:cstheme="minorBidi"/>
        </w:rPr>
        <w:t xml:space="preserve"> </w:t>
      </w:r>
      <w:r w:rsidRPr="000F5053">
        <w:rPr>
          <w:rFonts w:asciiTheme="minorBidi" w:hAnsiTheme="minorBidi" w:cstheme="minorBidi"/>
        </w:rPr>
        <w:t>participated in role-play and demonstrated increased ability to identify and use coping strategies.</w:t>
      </w:r>
      <w:r w:rsidR="0009037B" w:rsidRPr="0009037B">
        <w:rPr>
          <w:rFonts w:asciiTheme="minorBidi" w:hAnsiTheme="minorBidi" w:cstheme="minorBidi"/>
          <w:b/>
          <w:bCs/>
        </w:rPr>
        <w:t xml:space="preserve"> (Response) </w:t>
      </w:r>
      <w:r w:rsidR="0009037B" w:rsidRPr="0009037B">
        <w:rPr>
          <w:rFonts w:asciiTheme="minorBidi" w:hAnsiTheme="minorBidi" w:cstheme="minorBidi"/>
          <w:b/>
          <w:bCs/>
          <w:sz w:val="32"/>
          <w:szCs w:val="32"/>
        </w:rPr>
        <w:t xml:space="preserve">+ </w:t>
      </w:r>
      <w:r w:rsidR="0009037B">
        <w:rPr>
          <w:rFonts w:asciiTheme="minorBidi" w:hAnsiTheme="minorBidi" w:cstheme="minorBidi"/>
        </w:rPr>
        <w:t>Client</w:t>
      </w:r>
      <w:r w:rsidRPr="000F5053">
        <w:rPr>
          <w:rFonts w:asciiTheme="minorBidi" w:hAnsiTheme="minorBidi" w:cstheme="minorBidi"/>
        </w:rPr>
        <w:t xml:space="preserve"> will contact two identified employers before the next IPS meeting.</w:t>
      </w:r>
      <w:r w:rsidR="0009037B">
        <w:rPr>
          <w:rFonts w:asciiTheme="minorBidi" w:hAnsiTheme="minorBidi" w:cstheme="minorBidi"/>
        </w:rPr>
        <w:t xml:space="preserve"> </w:t>
      </w:r>
      <w:r w:rsidR="0009037B" w:rsidRPr="0009037B">
        <w:rPr>
          <w:rFonts w:asciiTheme="minorBidi" w:hAnsiTheme="minorBidi" w:cstheme="minorBidi"/>
          <w:b/>
          <w:bCs/>
        </w:rPr>
        <w:t xml:space="preserve">(Next Step) </w:t>
      </w:r>
    </w:p>
    <w:p w14:paraId="59575872" w14:textId="77777777" w:rsidR="001051DF" w:rsidRDefault="001051DF" w:rsidP="001051DF">
      <w:pPr>
        <w:rPr>
          <w:b/>
          <w:bCs/>
        </w:rPr>
      </w:pPr>
    </w:p>
    <w:p w14:paraId="4050C8BC" w14:textId="77777777" w:rsidR="00CC3C33" w:rsidRDefault="00CC3C33" w:rsidP="001051DF">
      <w:pPr>
        <w:rPr>
          <w:b/>
          <w:bCs/>
        </w:rPr>
      </w:pPr>
    </w:p>
    <w:tbl>
      <w:tblPr>
        <w:tblStyle w:val="TableGrid"/>
        <w:tblW w:w="9355" w:type="dxa"/>
        <w:tblLook w:val="04A0" w:firstRow="1" w:lastRow="0" w:firstColumn="1" w:lastColumn="0" w:noHBand="0" w:noVBand="1"/>
      </w:tblPr>
      <w:tblGrid>
        <w:gridCol w:w="3116"/>
        <w:gridCol w:w="6239"/>
      </w:tblGrid>
      <w:tr w:rsidR="001051DF" w:rsidRPr="00CC3C33" w14:paraId="0A37C1C4" w14:textId="77777777" w:rsidTr="00A72E4C">
        <w:tc>
          <w:tcPr>
            <w:tcW w:w="9355" w:type="dxa"/>
            <w:gridSpan w:val="2"/>
          </w:tcPr>
          <w:p w14:paraId="491EB07B" w14:textId="282C9A04" w:rsidR="001051DF" w:rsidRPr="00CC3C33" w:rsidRDefault="001051DF" w:rsidP="001051DF">
            <w:pPr>
              <w:jc w:val="center"/>
              <w:rPr>
                <w:rFonts w:asciiTheme="minorBidi" w:hAnsiTheme="minorBidi" w:cstheme="minorBidi"/>
              </w:rPr>
            </w:pPr>
            <w:r w:rsidRPr="00CC3C33">
              <w:rPr>
                <w:rFonts w:asciiTheme="minorBidi" w:hAnsiTheme="minorBidi" w:cstheme="minorBidi"/>
              </w:rPr>
              <w:t xml:space="preserve">Remember: </w:t>
            </w:r>
            <w:r w:rsidRPr="00CC3C33">
              <w:rPr>
                <w:rStyle w:val="Strong"/>
                <w:rFonts w:asciiTheme="minorBidi" w:hAnsiTheme="minorBidi" w:cstheme="minorBidi"/>
              </w:rPr>
              <w:t>Activity does not equal Intervention</w:t>
            </w:r>
          </w:p>
          <w:p w14:paraId="3D3736A2" w14:textId="77777777" w:rsidR="001051DF" w:rsidRPr="00CC3C33" w:rsidRDefault="001051DF" w:rsidP="001051DF">
            <w:pPr>
              <w:rPr>
                <w:rFonts w:asciiTheme="minorBidi" w:hAnsiTheme="minorBidi" w:cstheme="minorBidi"/>
              </w:rPr>
            </w:pPr>
          </w:p>
        </w:tc>
      </w:tr>
      <w:tr w:rsidR="001051DF" w:rsidRPr="00CC3C33" w14:paraId="3BF2B255" w14:textId="77777777" w:rsidTr="001051DF">
        <w:tc>
          <w:tcPr>
            <w:tcW w:w="3116" w:type="dxa"/>
          </w:tcPr>
          <w:p w14:paraId="181138AC" w14:textId="72EA58DC" w:rsidR="001051DF" w:rsidRPr="00A72E4C" w:rsidRDefault="001051DF" w:rsidP="00A72E4C">
            <w:pPr>
              <w:jc w:val="center"/>
              <w:rPr>
                <w:rFonts w:asciiTheme="minorBidi" w:hAnsiTheme="minorBidi" w:cstheme="minorBidi"/>
                <w:b/>
                <w:bCs/>
              </w:rPr>
            </w:pPr>
            <w:r w:rsidRPr="00A72E4C">
              <w:rPr>
                <w:rFonts w:asciiTheme="minorBidi" w:hAnsiTheme="minorBidi" w:cstheme="minorBidi"/>
                <w:b/>
                <w:bCs/>
              </w:rPr>
              <w:t>Activity</w:t>
            </w:r>
          </w:p>
        </w:tc>
        <w:tc>
          <w:tcPr>
            <w:tcW w:w="6239" w:type="dxa"/>
          </w:tcPr>
          <w:p w14:paraId="67B7E85D" w14:textId="669F0E7B" w:rsidR="001051DF" w:rsidRPr="00A72E4C" w:rsidRDefault="001051DF" w:rsidP="00A72E4C">
            <w:pPr>
              <w:jc w:val="center"/>
              <w:rPr>
                <w:rFonts w:asciiTheme="minorBidi" w:hAnsiTheme="minorBidi" w:cstheme="minorBidi"/>
                <w:b/>
                <w:bCs/>
              </w:rPr>
            </w:pPr>
            <w:r w:rsidRPr="00A72E4C">
              <w:rPr>
                <w:rFonts w:asciiTheme="minorBidi" w:hAnsiTheme="minorBidi" w:cstheme="minorBidi"/>
                <w:b/>
                <w:bCs/>
              </w:rPr>
              <w:t>Intervention</w:t>
            </w:r>
          </w:p>
        </w:tc>
      </w:tr>
      <w:tr w:rsidR="001051DF" w:rsidRPr="00CC3C33" w14:paraId="1D1D113A" w14:textId="77777777" w:rsidTr="001051DF">
        <w:tc>
          <w:tcPr>
            <w:tcW w:w="3116" w:type="dxa"/>
          </w:tcPr>
          <w:p w14:paraId="22A2310E" w14:textId="77777777" w:rsidR="001051DF" w:rsidRPr="00CC3C33" w:rsidRDefault="001051DF" w:rsidP="001051DF">
            <w:pPr>
              <w:rPr>
                <w:rFonts w:asciiTheme="minorBidi" w:hAnsiTheme="minorBidi" w:cstheme="minorBidi"/>
              </w:rPr>
            </w:pPr>
            <w:r w:rsidRPr="00CC3C33">
              <w:rPr>
                <w:rFonts w:asciiTheme="minorBidi" w:hAnsiTheme="minorBidi" w:cstheme="minorBidi"/>
              </w:rPr>
              <w:t>Applied for a job.</w:t>
            </w:r>
          </w:p>
          <w:p w14:paraId="42012765" w14:textId="77777777" w:rsidR="001051DF" w:rsidRPr="00CC3C33" w:rsidRDefault="001051DF" w:rsidP="001051DF">
            <w:pPr>
              <w:rPr>
                <w:rFonts w:asciiTheme="minorBidi" w:hAnsiTheme="minorBidi" w:cstheme="minorBidi"/>
              </w:rPr>
            </w:pPr>
          </w:p>
        </w:tc>
        <w:tc>
          <w:tcPr>
            <w:tcW w:w="6239" w:type="dxa"/>
          </w:tcPr>
          <w:p w14:paraId="33123262" w14:textId="77777777" w:rsidR="001051DF" w:rsidRPr="00CC3C33" w:rsidRDefault="001051DF" w:rsidP="001051DF">
            <w:pPr>
              <w:rPr>
                <w:rFonts w:asciiTheme="minorBidi" w:hAnsiTheme="minorBidi" w:cstheme="minorBidi"/>
              </w:rPr>
            </w:pPr>
            <w:r w:rsidRPr="00CC3C33">
              <w:rPr>
                <w:rFonts w:asciiTheme="minorBidi" w:hAnsiTheme="minorBidi" w:cstheme="minorBidi"/>
              </w:rPr>
              <w:t>Supported member in applying for a job because depressive symptoms have interfered with initiation and completion of employment-related tasks; staff provided structured prompting and task segmentation to increase independent functioning.</w:t>
            </w:r>
          </w:p>
          <w:p w14:paraId="41513637" w14:textId="77777777" w:rsidR="001051DF" w:rsidRPr="00CC3C33" w:rsidRDefault="001051DF" w:rsidP="001051DF">
            <w:pPr>
              <w:rPr>
                <w:rFonts w:asciiTheme="minorBidi" w:hAnsiTheme="minorBidi" w:cstheme="minorBidi"/>
              </w:rPr>
            </w:pPr>
          </w:p>
        </w:tc>
      </w:tr>
      <w:tr w:rsidR="00A72E4C" w:rsidRPr="00CC3C33" w14:paraId="0ED6FF8A" w14:textId="77777777" w:rsidTr="001051DF">
        <w:tc>
          <w:tcPr>
            <w:tcW w:w="3116" w:type="dxa"/>
          </w:tcPr>
          <w:p w14:paraId="6EA7B418" w14:textId="77777777" w:rsidR="00A72E4C" w:rsidRPr="00A72E4C" w:rsidRDefault="00A72E4C" w:rsidP="00A72E4C">
            <w:pPr>
              <w:rPr>
                <w:rFonts w:asciiTheme="minorBidi" w:hAnsiTheme="minorBidi" w:cstheme="minorBidi"/>
              </w:rPr>
            </w:pPr>
            <w:r w:rsidRPr="00A72E4C">
              <w:rPr>
                <w:rFonts w:asciiTheme="minorBidi" w:hAnsiTheme="minorBidi" w:cstheme="minorBidi"/>
              </w:rPr>
              <w:t>Practiced interviewing.</w:t>
            </w:r>
          </w:p>
          <w:p w14:paraId="10769AEE" w14:textId="77777777" w:rsidR="00A72E4C" w:rsidRPr="00CC3C33" w:rsidRDefault="00A72E4C" w:rsidP="001051DF">
            <w:pPr>
              <w:rPr>
                <w:rFonts w:asciiTheme="minorBidi" w:hAnsiTheme="minorBidi" w:cstheme="minorBidi"/>
              </w:rPr>
            </w:pPr>
          </w:p>
        </w:tc>
        <w:tc>
          <w:tcPr>
            <w:tcW w:w="6239" w:type="dxa"/>
          </w:tcPr>
          <w:p w14:paraId="31226059" w14:textId="561C2318" w:rsidR="00A72E4C" w:rsidRPr="00CC3C33" w:rsidRDefault="00A72E4C" w:rsidP="00A72E4C">
            <w:pPr>
              <w:rPr>
                <w:rFonts w:asciiTheme="minorBidi" w:hAnsiTheme="minorBidi" w:cstheme="minorBidi"/>
              </w:rPr>
            </w:pPr>
            <w:r w:rsidRPr="00A72E4C">
              <w:rPr>
                <w:rFonts w:asciiTheme="minorBidi" w:hAnsiTheme="minorBidi" w:cstheme="minorBidi"/>
              </w:rPr>
              <w:t>Used role-play to address member's anxiety and difficulty communicating with unfamiliar individuals, with emphasis on developing strategies that will allow member to participate more effectively in employment interviews.</w:t>
            </w:r>
          </w:p>
        </w:tc>
      </w:tr>
      <w:tr w:rsidR="00A72E4C" w:rsidRPr="00CC3C33" w14:paraId="6B903882" w14:textId="77777777" w:rsidTr="001051DF">
        <w:tc>
          <w:tcPr>
            <w:tcW w:w="3116" w:type="dxa"/>
          </w:tcPr>
          <w:p w14:paraId="6B60F169" w14:textId="77777777" w:rsidR="00A72E4C" w:rsidRPr="00A72E4C" w:rsidRDefault="00A72E4C" w:rsidP="00A72E4C">
            <w:pPr>
              <w:rPr>
                <w:rFonts w:asciiTheme="minorBidi" w:hAnsiTheme="minorBidi" w:cstheme="minorBidi"/>
              </w:rPr>
            </w:pPr>
            <w:r w:rsidRPr="00A72E4C">
              <w:rPr>
                <w:rFonts w:asciiTheme="minorBidi" w:hAnsiTheme="minorBidi" w:cstheme="minorBidi"/>
              </w:rPr>
              <w:t>Went with member to employer.</w:t>
            </w:r>
          </w:p>
          <w:p w14:paraId="2D195F72" w14:textId="77777777" w:rsidR="00A72E4C" w:rsidRPr="00CC3C33" w:rsidRDefault="00A72E4C" w:rsidP="001051DF">
            <w:pPr>
              <w:rPr>
                <w:rFonts w:asciiTheme="minorBidi" w:hAnsiTheme="minorBidi" w:cstheme="minorBidi"/>
              </w:rPr>
            </w:pPr>
          </w:p>
        </w:tc>
        <w:tc>
          <w:tcPr>
            <w:tcW w:w="6239" w:type="dxa"/>
          </w:tcPr>
          <w:p w14:paraId="73B7A57F" w14:textId="77777777" w:rsidR="00A72E4C" w:rsidRPr="00A72E4C" w:rsidRDefault="00A72E4C" w:rsidP="00A72E4C">
            <w:pPr>
              <w:rPr>
                <w:rFonts w:asciiTheme="minorBidi" w:hAnsiTheme="minorBidi" w:cstheme="minorBidi"/>
              </w:rPr>
            </w:pPr>
            <w:r w:rsidRPr="00A72E4C">
              <w:rPr>
                <w:rFonts w:asciiTheme="minorBidi" w:hAnsiTheme="minorBidi" w:cstheme="minorBidi"/>
              </w:rPr>
              <w:t>Provided individualized support during employer contact to help member manage anxiety and practice communication strategies in a real-world employment setting.</w:t>
            </w:r>
          </w:p>
          <w:p w14:paraId="416F72B4" w14:textId="77777777" w:rsidR="00A72E4C" w:rsidRPr="00CC3C33" w:rsidRDefault="00A72E4C" w:rsidP="001051DF">
            <w:pPr>
              <w:rPr>
                <w:rFonts w:asciiTheme="minorBidi" w:hAnsiTheme="minorBidi" w:cstheme="minorBidi"/>
              </w:rPr>
            </w:pPr>
          </w:p>
        </w:tc>
      </w:tr>
    </w:tbl>
    <w:p w14:paraId="06C660CC" w14:textId="77777777" w:rsidR="00A6701A" w:rsidRDefault="00A6701A" w:rsidP="00E37E5E">
      <w:pPr>
        <w:spacing w:after="160" w:line="278" w:lineRule="auto"/>
        <w:rPr>
          <w:b/>
          <w:bCs/>
        </w:rPr>
      </w:pPr>
    </w:p>
    <w:p w14:paraId="4F4A1FAD" w14:textId="77777777" w:rsidR="00A6701A" w:rsidRDefault="00A6701A" w:rsidP="00E37E5E">
      <w:pPr>
        <w:spacing w:after="160" w:line="278" w:lineRule="auto"/>
        <w:rPr>
          <w:b/>
          <w:bCs/>
        </w:rPr>
      </w:pPr>
    </w:p>
    <w:p w14:paraId="250CE327" w14:textId="77777777" w:rsidR="005C71A5" w:rsidRPr="005C71A5" w:rsidRDefault="005C71A5" w:rsidP="00F02F05">
      <w:pPr>
        <w:spacing w:after="160" w:line="278" w:lineRule="auto"/>
        <w:rPr>
          <w:b/>
          <w:bCs/>
        </w:rPr>
      </w:pPr>
    </w:p>
    <w:p w14:paraId="2DC7B541" w14:textId="77777777" w:rsidR="00CC3C33" w:rsidRDefault="00CC3C33">
      <w:pPr>
        <w:spacing w:after="160" w:line="278" w:lineRule="auto"/>
        <w:rPr>
          <w:rFonts w:ascii="Aptos Black" w:hAnsi="Aptos Black"/>
          <w:b/>
          <w:sz w:val="40"/>
        </w:rPr>
      </w:pPr>
      <w:r>
        <w:br w:type="page"/>
      </w:r>
    </w:p>
    <w:p w14:paraId="2925610D" w14:textId="1E23E67E" w:rsidR="002669A2" w:rsidRDefault="002669A2" w:rsidP="002669A2">
      <w:pPr>
        <w:pStyle w:val="Heading1"/>
      </w:pPr>
      <w:r>
        <w:lastRenderedPageBreak/>
        <w:t>Client</w:t>
      </w:r>
      <w:r w:rsidR="00FD760A">
        <w:t xml:space="preserve"> </w:t>
      </w:r>
      <w:r w:rsidR="00B37470">
        <w:t xml:space="preserve">Safety </w:t>
      </w:r>
    </w:p>
    <w:p w14:paraId="6F14CD18" w14:textId="77777777" w:rsidR="002669A2" w:rsidRPr="002669A2" w:rsidRDefault="002669A2" w:rsidP="002669A2"/>
    <w:p w14:paraId="619A2006" w14:textId="3EB14E32" w:rsidR="00234C6B" w:rsidRPr="0084080D" w:rsidRDefault="00FD760A" w:rsidP="0084080D">
      <w:pPr>
        <w:spacing w:after="160" w:line="278" w:lineRule="auto"/>
        <w:ind w:firstLine="720"/>
        <w:rPr>
          <w:rFonts w:asciiTheme="minorBidi" w:hAnsiTheme="minorBidi" w:cstheme="minorBidi"/>
        </w:rPr>
      </w:pPr>
      <w:r w:rsidRPr="00234C6B">
        <w:rPr>
          <w:rFonts w:asciiTheme="minorBidi" w:hAnsiTheme="minorBidi" w:cstheme="minorBidi"/>
        </w:rPr>
        <w:t xml:space="preserve">While the </w:t>
      </w:r>
      <w:r w:rsidR="002669A2">
        <w:rPr>
          <w:rFonts w:asciiTheme="minorBidi" w:hAnsiTheme="minorBidi" w:cstheme="minorBidi"/>
        </w:rPr>
        <w:t>IPS program</w:t>
      </w:r>
      <w:r w:rsidRPr="00234C6B">
        <w:rPr>
          <w:rFonts w:asciiTheme="minorBidi" w:hAnsiTheme="minorBidi" w:cstheme="minorBidi"/>
        </w:rPr>
        <w:t xml:space="preserve"> is not a crisis or emergency mental health service, staff play an important role in recognizing when a </w:t>
      </w:r>
      <w:r w:rsidR="00AB1F21">
        <w:rPr>
          <w:rFonts w:asciiTheme="minorBidi" w:hAnsiTheme="minorBidi" w:cstheme="minorBidi"/>
        </w:rPr>
        <w:t>client</w:t>
      </w:r>
      <w:r w:rsidRPr="00234C6B">
        <w:rPr>
          <w:rFonts w:asciiTheme="minorBidi" w:hAnsiTheme="minorBidi" w:cstheme="minorBidi"/>
        </w:rPr>
        <w:t xml:space="preserve"> may need additional support and helping them connect to appropriate resources.</w:t>
      </w:r>
    </w:p>
    <w:p w14:paraId="2DF2E436" w14:textId="18AD22D2" w:rsidR="00FD760A" w:rsidRPr="00234C6B" w:rsidRDefault="00FD760A" w:rsidP="00234C6B">
      <w:pPr>
        <w:spacing w:after="160" w:line="278" w:lineRule="auto"/>
        <w:ind w:firstLine="360"/>
        <w:rPr>
          <w:rFonts w:asciiTheme="minorBidi" w:hAnsiTheme="minorBidi" w:cstheme="minorBidi"/>
        </w:rPr>
      </w:pPr>
      <w:r w:rsidRPr="00234C6B">
        <w:rPr>
          <w:rFonts w:asciiTheme="minorBidi" w:hAnsiTheme="minorBidi" w:cstheme="minorBidi"/>
        </w:rPr>
        <w:t xml:space="preserve">If a </w:t>
      </w:r>
      <w:r w:rsidR="00AB1F21">
        <w:rPr>
          <w:rFonts w:asciiTheme="minorBidi" w:hAnsiTheme="minorBidi" w:cstheme="minorBidi"/>
        </w:rPr>
        <w:t>client</w:t>
      </w:r>
      <w:r w:rsidR="00AB1F21" w:rsidRPr="00234C6B">
        <w:rPr>
          <w:rFonts w:asciiTheme="minorBidi" w:hAnsiTheme="minorBidi" w:cstheme="minorBidi"/>
        </w:rPr>
        <w:t xml:space="preserve"> </w:t>
      </w:r>
      <w:r w:rsidRPr="00234C6B">
        <w:rPr>
          <w:rFonts w:asciiTheme="minorBidi" w:hAnsiTheme="minorBidi" w:cstheme="minorBidi"/>
        </w:rPr>
        <w:t>expresses that they feel unsafe, is talking about harming themselves or others, or appears to be experiencing a mental health crisis:</w:t>
      </w:r>
    </w:p>
    <w:p w14:paraId="57A285BF" w14:textId="1BF17BBA" w:rsidR="00FD760A" w:rsidRPr="00234C6B" w:rsidRDefault="00FD760A" w:rsidP="00CA5848">
      <w:pPr>
        <w:pStyle w:val="ListParagraph"/>
        <w:numPr>
          <w:ilvl w:val="0"/>
          <w:numId w:val="41"/>
        </w:numPr>
        <w:spacing w:after="160" w:line="278" w:lineRule="auto"/>
        <w:rPr>
          <w:rFonts w:asciiTheme="minorBidi" w:hAnsiTheme="minorBidi" w:cstheme="minorBidi"/>
        </w:rPr>
      </w:pPr>
      <w:r w:rsidRPr="00234C6B">
        <w:rPr>
          <w:rFonts w:asciiTheme="minorBidi" w:hAnsiTheme="minorBidi" w:cstheme="minorBidi"/>
          <w:b/>
          <w:bCs/>
        </w:rPr>
        <w:t xml:space="preserve">Stay with the </w:t>
      </w:r>
      <w:r w:rsidR="00AB1F21">
        <w:rPr>
          <w:rFonts w:asciiTheme="minorBidi" w:hAnsiTheme="minorBidi" w:cstheme="minorBidi"/>
        </w:rPr>
        <w:t>client</w:t>
      </w:r>
      <w:r w:rsidR="00AB1F21" w:rsidRPr="00234C6B">
        <w:rPr>
          <w:rFonts w:asciiTheme="minorBidi" w:hAnsiTheme="minorBidi" w:cstheme="minorBidi"/>
        </w:rPr>
        <w:t xml:space="preserve"> </w:t>
      </w:r>
      <w:r w:rsidRPr="00234C6B">
        <w:rPr>
          <w:rFonts w:asciiTheme="minorBidi" w:hAnsiTheme="minorBidi" w:cstheme="minorBidi"/>
        </w:rPr>
        <w:t xml:space="preserve">whenever possible and remain calm, </w:t>
      </w:r>
    </w:p>
    <w:p w14:paraId="153B4ADB" w14:textId="77777777" w:rsidR="00234C6B" w:rsidRPr="00234C6B" w:rsidRDefault="00234C6B" w:rsidP="00234C6B">
      <w:pPr>
        <w:pStyle w:val="ListParagraph"/>
        <w:spacing w:after="160" w:line="278" w:lineRule="auto"/>
        <w:rPr>
          <w:rFonts w:asciiTheme="minorBidi" w:hAnsiTheme="minorBidi" w:cstheme="minorBidi"/>
        </w:rPr>
      </w:pPr>
    </w:p>
    <w:p w14:paraId="10F1E19B" w14:textId="7DBE643E" w:rsidR="00FD760A" w:rsidRPr="00234C6B" w:rsidRDefault="00FD760A" w:rsidP="00CA5848">
      <w:pPr>
        <w:pStyle w:val="ListParagraph"/>
        <w:numPr>
          <w:ilvl w:val="0"/>
          <w:numId w:val="41"/>
        </w:numPr>
        <w:spacing w:after="160" w:line="278" w:lineRule="auto"/>
        <w:rPr>
          <w:rFonts w:asciiTheme="minorBidi" w:hAnsiTheme="minorBidi" w:cstheme="minorBidi"/>
        </w:rPr>
      </w:pPr>
      <w:r w:rsidRPr="00234C6B">
        <w:rPr>
          <w:rFonts w:asciiTheme="minorBidi" w:hAnsiTheme="minorBidi" w:cstheme="minorBidi"/>
          <w:b/>
          <w:bCs/>
        </w:rPr>
        <w:t>Listen without trying to solve the crisis.</w:t>
      </w:r>
      <w:r w:rsidRPr="00234C6B">
        <w:rPr>
          <w:rFonts w:asciiTheme="minorBidi" w:hAnsiTheme="minorBidi" w:cstheme="minorBidi"/>
        </w:rPr>
        <w:t xml:space="preserve"> Allow the </w:t>
      </w:r>
      <w:r w:rsidR="00AB1F21">
        <w:rPr>
          <w:rFonts w:asciiTheme="minorBidi" w:hAnsiTheme="minorBidi" w:cstheme="minorBidi"/>
        </w:rPr>
        <w:t>client</w:t>
      </w:r>
      <w:r w:rsidR="00AB1F21" w:rsidRPr="00234C6B">
        <w:rPr>
          <w:rFonts w:asciiTheme="minorBidi" w:hAnsiTheme="minorBidi" w:cstheme="minorBidi"/>
        </w:rPr>
        <w:t xml:space="preserve"> </w:t>
      </w:r>
      <w:r w:rsidRPr="00234C6B">
        <w:rPr>
          <w:rFonts w:asciiTheme="minorBidi" w:hAnsiTheme="minorBidi" w:cstheme="minorBidi"/>
        </w:rPr>
        <w:t xml:space="preserve">to share what they are experiencing and acknowledge their feelings. </w:t>
      </w:r>
    </w:p>
    <w:p w14:paraId="6350D844" w14:textId="77777777" w:rsidR="00234C6B" w:rsidRPr="00234C6B" w:rsidRDefault="00234C6B" w:rsidP="00234C6B">
      <w:pPr>
        <w:pStyle w:val="ListParagraph"/>
        <w:spacing w:after="160" w:line="278" w:lineRule="auto"/>
        <w:rPr>
          <w:rFonts w:asciiTheme="minorBidi" w:hAnsiTheme="minorBidi" w:cstheme="minorBidi"/>
        </w:rPr>
      </w:pPr>
    </w:p>
    <w:p w14:paraId="2590E768" w14:textId="0C188D92" w:rsidR="00234C6B" w:rsidRDefault="00FD760A" w:rsidP="00CA5848">
      <w:pPr>
        <w:pStyle w:val="ListParagraph"/>
        <w:numPr>
          <w:ilvl w:val="0"/>
          <w:numId w:val="41"/>
        </w:numPr>
        <w:spacing w:after="160" w:line="278" w:lineRule="auto"/>
        <w:rPr>
          <w:rFonts w:asciiTheme="minorBidi" w:hAnsiTheme="minorBidi" w:cstheme="minorBidi"/>
        </w:rPr>
      </w:pPr>
      <w:r w:rsidRPr="00234C6B">
        <w:rPr>
          <w:rFonts w:asciiTheme="minorBidi" w:hAnsiTheme="minorBidi" w:cstheme="minorBidi"/>
          <w:b/>
          <w:bCs/>
        </w:rPr>
        <w:t>Notify a supervisor immediately.</w:t>
      </w:r>
      <w:r w:rsidRPr="00234C6B">
        <w:rPr>
          <w:rFonts w:asciiTheme="minorBidi" w:hAnsiTheme="minorBidi" w:cstheme="minorBidi"/>
        </w:rPr>
        <w:t xml:space="preserve"> </w:t>
      </w:r>
    </w:p>
    <w:p w14:paraId="34D417C5" w14:textId="77777777" w:rsidR="00234C6B" w:rsidRPr="00234C6B" w:rsidRDefault="00234C6B" w:rsidP="00234C6B">
      <w:pPr>
        <w:pStyle w:val="ListParagraph"/>
        <w:spacing w:after="160" w:line="278" w:lineRule="auto"/>
        <w:rPr>
          <w:rFonts w:asciiTheme="minorBidi" w:hAnsiTheme="minorBidi" w:cstheme="minorBidi"/>
        </w:rPr>
      </w:pPr>
    </w:p>
    <w:p w14:paraId="294129AA" w14:textId="3FEB139F" w:rsidR="002253C2" w:rsidRDefault="00FD760A" w:rsidP="00CA5848">
      <w:pPr>
        <w:pStyle w:val="ListParagraph"/>
        <w:numPr>
          <w:ilvl w:val="0"/>
          <w:numId w:val="41"/>
        </w:numPr>
        <w:spacing w:after="160" w:line="278" w:lineRule="auto"/>
        <w:rPr>
          <w:rFonts w:asciiTheme="minorBidi" w:hAnsiTheme="minorBidi" w:cstheme="minorBidi"/>
        </w:rPr>
      </w:pPr>
      <w:r w:rsidRPr="00234C6B">
        <w:rPr>
          <w:rFonts w:asciiTheme="minorBidi" w:hAnsiTheme="minorBidi" w:cstheme="minorBidi"/>
          <w:b/>
          <w:bCs/>
        </w:rPr>
        <w:t>Assess the level of urgency.</w:t>
      </w:r>
      <w:r w:rsidR="00EC5A9E">
        <w:rPr>
          <w:rFonts w:asciiTheme="minorBidi" w:hAnsiTheme="minorBidi" w:cstheme="minorBidi"/>
        </w:rPr>
        <w:t xml:space="preserve"> </w:t>
      </w:r>
      <w:r w:rsidRPr="00234C6B">
        <w:rPr>
          <w:rFonts w:asciiTheme="minorBidi" w:hAnsiTheme="minorBidi" w:cstheme="minorBidi"/>
        </w:rPr>
        <w:t xml:space="preserve">If there is an immediate threat to the </w:t>
      </w:r>
      <w:r w:rsidR="00AB1F21">
        <w:rPr>
          <w:rFonts w:asciiTheme="minorBidi" w:hAnsiTheme="minorBidi" w:cstheme="minorBidi"/>
        </w:rPr>
        <w:t>client’s</w:t>
      </w:r>
      <w:r w:rsidRPr="00234C6B">
        <w:rPr>
          <w:rFonts w:asciiTheme="minorBidi" w:hAnsiTheme="minorBidi" w:cstheme="minorBidi"/>
        </w:rPr>
        <w:t xml:space="preserve"> safety or the safety of others, call </w:t>
      </w:r>
      <w:r w:rsidRPr="00234C6B">
        <w:rPr>
          <w:rFonts w:asciiTheme="minorBidi" w:hAnsiTheme="minorBidi" w:cstheme="minorBidi"/>
          <w:b/>
          <w:bCs/>
        </w:rPr>
        <w:t>911</w:t>
      </w:r>
      <w:r w:rsidRPr="00234C6B">
        <w:rPr>
          <w:rFonts w:asciiTheme="minorBidi" w:hAnsiTheme="minorBidi" w:cstheme="minorBidi"/>
        </w:rPr>
        <w:t xml:space="preserve">. </w:t>
      </w:r>
    </w:p>
    <w:p w14:paraId="3053B3D2" w14:textId="77777777" w:rsidR="00D52B8E" w:rsidRPr="00AB1F21" w:rsidRDefault="00D52B8E" w:rsidP="00D52B8E">
      <w:pPr>
        <w:pStyle w:val="ListParagraph"/>
        <w:rPr>
          <w:rFonts w:asciiTheme="minorBidi" w:hAnsiTheme="minorBidi" w:cstheme="minorBidi"/>
        </w:rPr>
      </w:pPr>
    </w:p>
    <w:p w14:paraId="1841D34B" w14:textId="4584046F" w:rsidR="00D52B8E" w:rsidRPr="00AB1F21" w:rsidRDefault="00D52B8E" w:rsidP="00CA5848">
      <w:pPr>
        <w:pStyle w:val="ListParagraph"/>
        <w:numPr>
          <w:ilvl w:val="0"/>
          <w:numId w:val="41"/>
        </w:numPr>
        <w:spacing w:after="160" w:line="278" w:lineRule="auto"/>
        <w:rPr>
          <w:rFonts w:asciiTheme="minorBidi" w:hAnsiTheme="minorBidi" w:cstheme="minorBidi"/>
        </w:rPr>
      </w:pPr>
      <w:r w:rsidRPr="00AB1F21">
        <w:rPr>
          <w:rFonts w:asciiTheme="minorBidi" w:hAnsiTheme="minorBidi" w:cstheme="minorBidi"/>
        </w:rPr>
        <w:t xml:space="preserve">Document the interaction and any actions taken according to </w:t>
      </w:r>
      <w:r w:rsidR="00AB1F21" w:rsidRPr="00AB1F21">
        <w:rPr>
          <w:rFonts w:asciiTheme="minorBidi" w:hAnsiTheme="minorBidi" w:cstheme="minorBidi"/>
        </w:rPr>
        <w:t>program</w:t>
      </w:r>
      <w:r w:rsidRPr="00AB1F21">
        <w:rPr>
          <w:rFonts w:asciiTheme="minorBidi" w:hAnsiTheme="minorBidi" w:cstheme="minorBidi"/>
        </w:rPr>
        <w:t xml:space="preserve"> and County requirements. </w:t>
      </w:r>
    </w:p>
    <w:p w14:paraId="1FFA0FEA" w14:textId="77777777" w:rsidR="00D52B8E" w:rsidRPr="00AB1F21" w:rsidRDefault="00D52B8E" w:rsidP="002253C2">
      <w:pPr>
        <w:pStyle w:val="ListParagraph"/>
        <w:rPr>
          <w:rFonts w:asciiTheme="minorBidi" w:hAnsiTheme="minorBidi" w:cstheme="minorBidi"/>
        </w:rPr>
      </w:pPr>
    </w:p>
    <w:p w14:paraId="04C08EB2" w14:textId="77777777" w:rsidR="00FD760A" w:rsidRPr="00AB1F21" w:rsidRDefault="00FD760A" w:rsidP="00FD760A">
      <w:pPr>
        <w:spacing w:after="160" w:line="278" w:lineRule="auto"/>
        <w:rPr>
          <w:rFonts w:asciiTheme="minorBidi" w:hAnsiTheme="minorBidi" w:cstheme="minorBidi"/>
          <w:b/>
          <w:bCs/>
        </w:rPr>
      </w:pPr>
      <w:r w:rsidRPr="00AB1F21">
        <w:rPr>
          <w:rFonts w:asciiTheme="minorBidi" w:hAnsiTheme="minorBidi" w:cstheme="minorBidi"/>
          <w:b/>
          <w:bCs/>
        </w:rPr>
        <w:t>Emergency Resources (County of San Diego)</w:t>
      </w:r>
    </w:p>
    <w:p w14:paraId="6A2F0772" w14:textId="77777777" w:rsidR="00FD760A" w:rsidRPr="00AB1F21" w:rsidRDefault="00FD760A" w:rsidP="00CA5848">
      <w:pPr>
        <w:numPr>
          <w:ilvl w:val="0"/>
          <w:numId w:val="40"/>
        </w:numPr>
        <w:spacing w:after="160" w:line="278" w:lineRule="auto"/>
        <w:rPr>
          <w:rFonts w:asciiTheme="minorBidi" w:hAnsiTheme="minorBidi" w:cstheme="minorBidi"/>
        </w:rPr>
      </w:pPr>
      <w:r w:rsidRPr="00AB1F21">
        <w:rPr>
          <w:rFonts w:asciiTheme="minorBidi" w:hAnsiTheme="minorBidi" w:cstheme="minorBidi"/>
          <w:b/>
          <w:bCs/>
        </w:rPr>
        <w:t>Immediate danger or medical emergency:</w:t>
      </w:r>
      <w:r w:rsidRPr="00AB1F21">
        <w:rPr>
          <w:rFonts w:asciiTheme="minorBidi" w:hAnsiTheme="minorBidi" w:cstheme="minorBidi"/>
        </w:rPr>
        <w:t xml:space="preserve"> Call </w:t>
      </w:r>
      <w:r w:rsidRPr="00AB1F21">
        <w:rPr>
          <w:rFonts w:asciiTheme="minorBidi" w:hAnsiTheme="minorBidi" w:cstheme="minorBidi"/>
          <w:b/>
          <w:bCs/>
        </w:rPr>
        <w:t>911</w:t>
      </w:r>
      <w:r w:rsidRPr="00AB1F21">
        <w:rPr>
          <w:rFonts w:asciiTheme="minorBidi" w:hAnsiTheme="minorBidi" w:cstheme="minorBidi"/>
        </w:rPr>
        <w:t xml:space="preserve">. </w:t>
      </w:r>
    </w:p>
    <w:p w14:paraId="293D96E1" w14:textId="77777777" w:rsidR="00FD760A" w:rsidRPr="00AB1F21" w:rsidRDefault="00FD760A" w:rsidP="00CA5848">
      <w:pPr>
        <w:numPr>
          <w:ilvl w:val="0"/>
          <w:numId w:val="40"/>
        </w:numPr>
        <w:spacing w:after="160" w:line="278" w:lineRule="auto"/>
        <w:rPr>
          <w:rFonts w:asciiTheme="minorBidi" w:hAnsiTheme="minorBidi" w:cstheme="minorBidi"/>
        </w:rPr>
      </w:pPr>
      <w:r w:rsidRPr="00AB1F21">
        <w:rPr>
          <w:rFonts w:asciiTheme="minorBidi" w:hAnsiTheme="minorBidi" w:cstheme="minorBidi"/>
          <w:b/>
          <w:bCs/>
        </w:rPr>
        <w:t>County of San Diego Access &amp; Crisis Line (24/7):</w:t>
      </w:r>
      <w:r w:rsidRPr="00AB1F21">
        <w:rPr>
          <w:rFonts w:asciiTheme="minorBidi" w:hAnsiTheme="minorBidi" w:cstheme="minorBidi"/>
        </w:rPr>
        <w:t xml:space="preserve"> </w:t>
      </w:r>
      <w:r w:rsidRPr="00AB1F21">
        <w:rPr>
          <w:rFonts w:asciiTheme="minorBidi" w:hAnsiTheme="minorBidi" w:cstheme="minorBidi"/>
          <w:b/>
          <w:bCs/>
        </w:rPr>
        <w:t>888-724-7240</w:t>
      </w:r>
      <w:r w:rsidRPr="00AB1F21">
        <w:rPr>
          <w:rFonts w:asciiTheme="minorBidi" w:hAnsiTheme="minorBidi" w:cstheme="minorBidi"/>
        </w:rPr>
        <w:t xml:space="preserve"> (7-1-1 TTY) </w:t>
      </w:r>
    </w:p>
    <w:p w14:paraId="3AD1EFE2" w14:textId="6906694C" w:rsidR="00FD760A" w:rsidRPr="00AB1F21" w:rsidRDefault="00FD760A" w:rsidP="00CA5848">
      <w:pPr>
        <w:numPr>
          <w:ilvl w:val="0"/>
          <w:numId w:val="40"/>
        </w:numPr>
        <w:spacing w:after="160" w:line="278" w:lineRule="auto"/>
        <w:rPr>
          <w:rFonts w:asciiTheme="minorBidi" w:hAnsiTheme="minorBidi" w:cstheme="minorBidi"/>
        </w:rPr>
      </w:pPr>
      <w:hyperlink r:id="rId95" w:history="1">
        <w:r w:rsidRPr="00AB1F21">
          <w:rPr>
            <w:rStyle w:val="Hyperlink"/>
            <w:rFonts w:asciiTheme="minorBidi" w:hAnsiTheme="minorBidi" w:cstheme="minorBidi"/>
            <w:b/>
            <w:bCs/>
          </w:rPr>
          <w:t>988 Suicide &amp; Crisis Lifeline:</w:t>
        </w:r>
      </w:hyperlink>
      <w:r w:rsidRPr="00AB1F21">
        <w:rPr>
          <w:rFonts w:asciiTheme="minorBidi" w:hAnsiTheme="minorBidi" w:cstheme="minorBidi"/>
        </w:rPr>
        <w:t xml:space="preserve"> Call or text </w:t>
      </w:r>
      <w:r w:rsidRPr="00AB1F21">
        <w:rPr>
          <w:rFonts w:asciiTheme="minorBidi" w:hAnsiTheme="minorBidi" w:cstheme="minorBidi"/>
          <w:b/>
          <w:bCs/>
        </w:rPr>
        <w:t>988</w:t>
      </w:r>
      <w:r w:rsidRPr="00AB1F21">
        <w:rPr>
          <w:rFonts w:asciiTheme="minorBidi" w:hAnsiTheme="minorBidi" w:cstheme="minorBidi"/>
        </w:rPr>
        <w:t xml:space="preserve"> for immediate emotional support and suicide prevention assistance. </w:t>
      </w:r>
    </w:p>
    <w:p w14:paraId="4224F529" w14:textId="77777777" w:rsidR="00DD762F" w:rsidRPr="00AB1F21" w:rsidRDefault="00DD762F" w:rsidP="00CA5848">
      <w:pPr>
        <w:numPr>
          <w:ilvl w:val="0"/>
          <w:numId w:val="40"/>
        </w:numPr>
        <w:spacing w:after="160" w:line="278" w:lineRule="auto"/>
        <w:rPr>
          <w:rFonts w:asciiTheme="minorBidi" w:hAnsiTheme="minorBidi" w:cstheme="minorBidi"/>
        </w:rPr>
      </w:pPr>
      <w:r w:rsidRPr="00AB1F21">
        <w:rPr>
          <w:rFonts w:asciiTheme="minorBidi" w:hAnsiTheme="minorBidi" w:cstheme="minorBidi"/>
          <w:b/>
          <w:bCs/>
        </w:rPr>
        <w:t>Psychiatric Emergency Response Team (PERT)</w:t>
      </w:r>
    </w:p>
    <w:p w14:paraId="6669FEB3" w14:textId="77777777" w:rsidR="00EC6865" w:rsidRPr="00AB1F21" w:rsidRDefault="00501E85" w:rsidP="00CA5848">
      <w:pPr>
        <w:pStyle w:val="ListParagraph"/>
        <w:numPr>
          <w:ilvl w:val="1"/>
          <w:numId w:val="40"/>
        </w:numPr>
        <w:rPr>
          <w:rFonts w:asciiTheme="minorBidi" w:hAnsiTheme="minorBidi" w:cstheme="minorBidi"/>
        </w:rPr>
      </w:pPr>
      <w:r w:rsidRPr="00AB1F21">
        <w:rPr>
          <w:rFonts w:asciiTheme="minorBidi" w:hAnsiTheme="minorBidi" w:cstheme="minorBidi"/>
        </w:rPr>
        <w:t>Referrals to PERT are made through the 911 dispatch operator.</w:t>
      </w:r>
    </w:p>
    <w:p w14:paraId="083CDC0E" w14:textId="77777777" w:rsidR="00EC6865" w:rsidRPr="00AB1F21" w:rsidRDefault="00EC6865" w:rsidP="00EC6865">
      <w:pPr>
        <w:pStyle w:val="ListParagraph"/>
        <w:ind w:left="1440"/>
        <w:rPr>
          <w:rFonts w:asciiTheme="minorBidi" w:hAnsiTheme="minorBidi" w:cstheme="minorBidi"/>
        </w:rPr>
      </w:pPr>
    </w:p>
    <w:p w14:paraId="2D3DACD8" w14:textId="6AA0EA8B" w:rsidR="00501E85" w:rsidRPr="00AB1F21" w:rsidRDefault="00EC6865" w:rsidP="00CA5848">
      <w:pPr>
        <w:pStyle w:val="ListParagraph"/>
        <w:numPr>
          <w:ilvl w:val="1"/>
          <w:numId w:val="40"/>
        </w:numPr>
        <w:rPr>
          <w:rFonts w:asciiTheme="minorBidi" w:hAnsiTheme="minorBidi" w:cstheme="minorBidi"/>
        </w:rPr>
      </w:pPr>
      <w:r w:rsidRPr="00AB1F21">
        <w:rPr>
          <w:rFonts w:asciiTheme="minorBidi" w:hAnsiTheme="minorBidi" w:cstheme="minorBidi"/>
        </w:rPr>
        <w:t>Provides emergency assessment and referral for individuals in behavioral health crisis. Pairs licensed mental health clinicians with uniformed law enforcement officers/deputies. </w:t>
      </w:r>
    </w:p>
    <w:p w14:paraId="12F2D185" w14:textId="77777777" w:rsidR="00EC6865" w:rsidRPr="00AB1F21" w:rsidRDefault="00EC6865" w:rsidP="00EC6865">
      <w:pPr>
        <w:rPr>
          <w:rFonts w:asciiTheme="minorBidi" w:hAnsiTheme="minorBidi" w:cstheme="minorBidi"/>
        </w:rPr>
      </w:pPr>
    </w:p>
    <w:p w14:paraId="0E300A92" w14:textId="4FD53A28" w:rsidR="00B8305A" w:rsidRPr="00AB1F21" w:rsidRDefault="00112ABE" w:rsidP="00CA5848">
      <w:pPr>
        <w:numPr>
          <w:ilvl w:val="0"/>
          <w:numId w:val="40"/>
        </w:numPr>
        <w:spacing w:after="160" w:line="278" w:lineRule="auto"/>
        <w:rPr>
          <w:rFonts w:asciiTheme="minorBidi" w:hAnsiTheme="minorBidi" w:cstheme="minorBidi"/>
        </w:rPr>
      </w:pPr>
      <w:r w:rsidRPr="00AB1F21">
        <w:rPr>
          <w:rFonts w:asciiTheme="minorBidi" w:hAnsiTheme="minorBidi" w:cstheme="minorBidi"/>
          <w:b/>
          <w:bCs/>
        </w:rPr>
        <w:t>Mobile Crisis Response Team (</w:t>
      </w:r>
      <w:r w:rsidR="00D17056" w:rsidRPr="00AB1F21">
        <w:rPr>
          <w:rFonts w:asciiTheme="minorBidi" w:hAnsiTheme="minorBidi" w:cstheme="minorBidi"/>
          <w:b/>
          <w:bCs/>
        </w:rPr>
        <w:t>MCRT</w:t>
      </w:r>
      <w:r w:rsidRPr="00AB1F21">
        <w:rPr>
          <w:rFonts w:asciiTheme="minorBidi" w:hAnsiTheme="minorBidi" w:cstheme="minorBidi"/>
          <w:b/>
          <w:bCs/>
        </w:rPr>
        <w:t xml:space="preserve">) </w:t>
      </w:r>
      <w:r w:rsidR="00CB4E7A" w:rsidRPr="00AB1F21">
        <w:rPr>
          <w:rFonts w:asciiTheme="minorBidi" w:hAnsiTheme="minorBidi" w:cstheme="minorBidi"/>
          <w:b/>
          <w:bCs/>
        </w:rPr>
        <w:t xml:space="preserve">- </w:t>
      </w:r>
      <w:hyperlink r:id="rId96" w:history="1">
        <w:r w:rsidR="00CB4E7A" w:rsidRPr="00AB1F21">
          <w:rPr>
            <w:rStyle w:val="Hyperlink"/>
            <w:rFonts w:asciiTheme="minorBidi" w:hAnsiTheme="minorBidi" w:cstheme="minorBidi"/>
          </w:rPr>
          <w:t>MCRT Fact Sheet</w:t>
        </w:r>
      </w:hyperlink>
    </w:p>
    <w:p w14:paraId="716B098C" w14:textId="77777777" w:rsidR="00B8305A" w:rsidRPr="00AB1F21" w:rsidRDefault="00B8305A" w:rsidP="00CA5848">
      <w:pPr>
        <w:numPr>
          <w:ilvl w:val="1"/>
          <w:numId w:val="40"/>
        </w:numPr>
        <w:spacing w:after="160" w:line="278" w:lineRule="auto"/>
        <w:rPr>
          <w:rFonts w:asciiTheme="minorBidi" w:hAnsiTheme="minorBidi" w:cstheme="minorBidi"/>
        </w:rPr>
      </w:pPr>
      <w:r w:rsidRPr="00AB1F21">
        <w:rPr>
          <w:rFonts w:asciiTheme="minorBidi" w:hAnsiTheme="minorBidi" w:cstheme="minorBidi"/>
        </w:rPr>
        <w:t xml:space="preserve">MCRT is deployed through calls made to the San Diego Access and Crisis Line (ACL) (888-724-7240) or emergency services. Trained dispatchers will assess the situation for risk and safety through a series of questions </w:t>
      </w:r>
      <w:r w:rsidRPr="00AB1F21">
        <w:rPr>
          <w:rFonts w:asciiTheme="minorBidi" w:hAnsiTheme="minorBidi" w:cstheme="minorBidi"/>
        </w:rPr>
        <w:lastRenderedPageBreak/>
        <w:t xml:space="preserve">and will determine if MCRT or another crisis intervention or response service should be sent out. </w:t>
      </w:r>
    </w:p>
    <w:p w14:paraId="0E1620A7" w14:textId="6F5BFDD8" w:rsidR="00B37470" w:rsidRPr="00AB1F21" w:rsidRDefault="00B8305A" w:rsidP="00CA5848">
      <w:pPr>
        <w:numPr>
          <w:ilvl w:val="1"/>
          <w:numId w:val="40"/>
        </w:numPr>
        <w:spacing w:after="160" w:line="278" w:lineRule="auto"/>
        <w:rPr>
          <w:rFonts w:asciiTheme="minorBidi" w:hAnsiTheme="minorBidi" w:cstheme="minorBidi"/>
        </w:rPr>
      </w:pPr>
      <w:r w:rsidRPr="00AB1F21">
        <w:rPr>
          <w:rFonts w:asciiTheme="minorBidi" w:hAnsiTheme="minorBidi" w:cstheme="minorBidi"/>
        </w:rPr>
        <w:t>Please note that MCRT can respond to behavioral health crisis calls that do not involve medical emergencies, weapons, or known threats of violence.</w:t>
      </w:r>
    </w:p>
    <w:p w14:paraId="6124361A" w14:textId="77777777" w:rsidR="00BE4862" w:rsidRPr="00AB1F21" w:rsidRDefault="00BE4862" w:rsidP="00BE4862">
      <w:pPr>
        <w:spacing w:after="160" w:line="278" w:lineRule="auto"/>
        <w:rPr>
          <w:rFonts w:asciiTheme="minorBidi" w:hAnsiTheme="minorBidi" w:cstheme="minorBidi"/>
        </w:rPr>
      </w:pPr>
      <w:r w:rsidRPr="00AB1F21">
        <w:rPr>
          <w:rFonts w:asciiTheme="minorBidi" w:hAnsiTheme="minorBidi" w:cstheme="minorBidi"/>
        </w:rPr>
        <w:t xml:space="preserve">If the situation is </w:t>
      </w:r>
      <w:r w:rsidRPr="00AB1F21">
        <w:rPr>
          <w:rFonts w:asciiTheme="minorBidi" w:hAnsiTheme="minorBidi" w:cstheme="minorBidi"/>
          <w:u w:val="single"/>
        </w:rPr>
        <w:t>urgent but not life-threatening</w:t>
      </w:r>
      <w:r w:rsidRPr="00AB1F21">
        <w:rPr>
          <w:rFonts w:asciiTheme="minorBidi" w:hAnsiTheme="minorBidi" w:cstheme="minorBidi"/>
        </w:rPr>
        <w:t xml:space="preserve"> the following resources can be utilized:</w:t>
      </w:r>
    </w:p>
    <w:p w14:paraId="2ADA6A78" w14:textId="77777777" w:rsidR="0023315D" w:rsidRDefault="00BE4862" w:rsidP="00CA5848">
      <w:pPr>
        <w:pStyle w:val="ListParagraph"/>
        <w:numPr>
          <w:ilvl w:val="0"/>
          <w:numId w:val="42"/>
        </w:numPr>
        <w:spacing w:after="160"/>
        <w:rPr>
          <w:rFonts w:asciiTheme="minorBidi" w:hAnsiTheme="minorBidi" w:cstheme="minorBidi"/>
        </w:rPr>
      </w:pPr>
      <w:r w:rsidRPr="00AB1F21">
        <w:rPr>
          <w:rFonts w:asciiTheme="minorBidi" w:hAnsiTheme="minorBidi" w:cstheme="minorBidi"/>
          <w:b/>
          <w:bCs/>
        </w:rPr>
        <w:t>Access &amp; Crisis Line:</w:t>
      </w:r>
      <w:r w:rsidRPr="00AB1F21">
        <w:rPr>
          <w:rFonts w:asciiTheme="minorBidi" w:hAnsiTheme="minorBidi" w:cstheme="minorBidi"/>
        </w:rPr>
        <w:t xml:space="preserve"> </w:t>
      </w:r>
      <w:r w:rsidRPr="00AB1F21">
        <w:rPr>
          <w:rFonts w:asciiTheme="minorBidi" w:hAnsiTheme="minorBidi" w:cstheme="minorBidi"/>
          <w:b/>
          <w:bCs/>
        </w:rPr>
        <w:t>888-724-7240</w:t>
      </w:r>
      <w:r w:rsidRPr="00AB1F21">
        <w:rPr>
          <w:rFonts w:asciiTheme="minorBidi" w:hAnsiTheme="minorBidi" w:cstheme="minorBidi"/>
        </w:rPr>
        <w:t xml:space="preserve"> (7-1-1 TTY) : Assist the member in connecting with the </w:t>
      </w:r>
      <w:r w:rsidRPr="00AB1F21">
        <w:rPr>
          <w:rFonts w:asciiTheme="minorBidi" w:hAnsiTheme="minorBidi" w:cstheme="minorBidi"/>
          <w:b/>
          <w:bCs/>
        </w:rPr>
        <w:t>County of San Diego Access &amp; Crisis Line (ACL)</w:t>
      </w:r>
      <w:r w:rsidRPr="00AB1F21">
        <w:rPr>
          <w:rFonts w:asciiTheme="minorBidi" w:hAnsiTheme="minorBidi" w:cstheme="minorBidi"/>
        </w:rPr>
        <w:t xml:space="preserve">, which is available </w:t>
      </w:r>
      <w:r w:rsidRPr="00AB1F21">
        <w:rPr>
          <w:rFonts w:asciiTheme="minorBidi" w:hAnsiTheme="minorBidi" w:cstheme="minorBidi"/>
          <w:b/>
          <w:bCs/>
        </w:rPr>
        <w:t>twenty- four (24) hours a day, seven (7) days a week</w:t>
      </w:r>
      <w:r w:rsidRPr="00AB1F21">
        <w:rPr>
          <w:rFonts w:asciiTheme="minorBidi" w:hAnsiTheme="minorBidi" w:cstheme="minorBidi"/>
        </w:rPr>
        <w:t xml:space="preserve">. The ACL provides crisis intervention, behavioral health referrals, and can dispatch the Mobile Crisis Response Team when appropriate. </w:t>
      </w:r>
    </w:p>
    <w:p w14:paraId="79B7C299" w14:textId="77777777" w:rsidR="0023315D" w:rsidRPr="0023315D" w:rsidRDefault="0023315D" w:rsidP="0023315D">
      <w:pPr>
        <w:pStyle w:val="ListParagraph"/>
        <w:spacing w:after="160"/>
        <w:rPr>
          <w:rFonts w:asciiTheme="minorBidi" w:hAnsiTheme="minorBidi" w:cstheme="minorBidi"/>
        </w:rPr>
      </w:pPr>
    </w:p>
    <w:p w14:paraId="0A21DD0B" w14:textId="77777777" w:rsidR="0023315D" w:rsidRDefault="00BE4862" w:rsidP="00CA5848">
      <w:pPr>
        <w:pStyle w:val="ListParagraph"/>
        <w:numPr>
          <w:ilvl w:val="0"/>
          <w:numId w:val="42"/>
        </w:numPr>
        <w:spacing w:after="160"/>
        <w:rPr>
          <w:rFonts w:asciiTheme="minorBidi" w:hAnsiTheme="minorBidi" w:cstheme="minorBidi"/>
        </w:rPr>
      </w:pPr>
      <w:r w:rsidRPr="0023315D">
        <w:rPr>
          <w:rFonts w:asciiTheme="minorBidi" w:hAnsiTheme="minorBidi" w:cstheme="minorBidi"/>
          <w:b/>
          <w:bCs/>
        </w:rPr>
        <w:t>Clinical provider</w:t>
      </w:r>
      <w:r w:rsidRPr="0023315D">
        <w:rPr>
          <w:rFonts w:asciiTheme="minorBidi" w:hAnsiTheme="minorBidi" w:cstheme="minorBidi"/>
        </w:rPr>
        <w:t>: If the member is connected to other treatment providers (i.e. outpatient clinic, therapist, etc</w:t>
      </w:r>
      <w:r w:rsidR="0023315D" w:rsidRPr="0023315D">
        <w:rPr>
          <w:rFonts w:asciiTheme="minorBidi" w:hAnsiTheme="minorBidi" w:cstheme="minorBidi"/>
        </w:rPr>
        <w:t>.</w:t>
      </w:r>
      <w:r w:rsidRPr="0023315D">
        <w:rPr>
          <w:rFonts w:asciiTheme="minorBidi" w:hAnsiTheme="minorBidi" w:cstheme="minorBidi"/>
        </w:rPr>
        <w:t xml:space="preserve">), encourage the member to contact their mental health provider, psychiatrist, therapist, or other trusted support person if appropriate. </w:t>
      </w:r>
    </w:p>
    <w:p w14:paraId="5029A8FD" w14:textId="77777777" w:rsidR="0023315D" w:rsidRPr="0023315D" w:rsidRDefault="0023315D" w:rsidP="0023315D">
      <w:pPr>
        <w:pStyle w:val="ListParagraph"/>
        <w:rPr>
          <w:rFonts w:asciiTheme="minorBidi" w:hAnsiTheme="minorBidi" w:cstheme="minorBidi"/>
          <w:b/>
          <w:bCs/>
        </w:rPr>
      </w:pPr>
    </w:p>
    <w:p w14:paraId="4BB2ACEA" w14:textId="77777777" w:rsidR="0023315D" w:rsidRDefault="004B22C8" w:rsidP="00CA5848">
      <w:pPr>
        <w:pStyle w:val="ListParagraph"/>
        <w:numPr>
          <w:ilvl w:val="0"/>
          <w:numId w:val="42"/>
        </w:numPr>
        <w:spacing w:after="160"/>
        <w:rPr>
          <w:rFonts w:asciiTheme="minorBidi" w:hAnsiTheme="minorBidi" w:cstheme="minorBidi"/>
        </w:rPr>
      </w:pPr>
      <w:r w:rsidRPr="0023315D">
        <w:rPr>
          <w:rFonts w:asciiTheme="minorBidi" w:hAnsiTheme="minorBidi" w:cstheme="minorBidi"/>
          <w:b/>
          <w:bCs/>
        </w:rPr>
        <w:t xml:space="preserve">Safety Plan </w:t>
      </w:r>
      <w:r w:rsidRPr="0023315D">
        <w:rPr>
          <w:rFonts w:asciiTheme="minorBidi" w:hAnsiTheme="minorBidi" w:cstheme="minorBidi"/>
        </w:rPr>
        <w:t xml:space="preserve">- </w:t>
      </w:r>
      <w:r w:rsidR="00FE6C7C" w:rsidRPr="0023315D">
        <w:rPr>
          <w:rFonts w:asciiTheme="minorBidi" w:hAnsiTheme="minorBidi" w:cstheme="minorBidi"/>
        </w:rPr>
        <w:t xml:space="preserve">A Safety Plan may be completed if the staff feel it is beneficial to the </w:t>
      </w:r>
      <w:r w:rsidR="00AB1F21" w:rsidRPr="0023315D">
        <w:rPr>
          <w:rFonts w:asciiTheme="minorBidi" w:hAnsiTheme="minorBidi" w:cstheme="minorBidi"/>
        </w:rPr>
        <w:t>client</w:t>
      </w:r>
      <w:r w:rsidR="00FE6C7C" w:rsidRPr="0023315D">
        <w:rPr>
          <w:rFonts w:asciiTheme="minorBidi" w:hAnsiTheme="minorBidi" w:cstheme="minorBidi"/>
        </w:rPr>
        <w:t xml:space="preserve">. A copy of Safety Plan should be offered to </w:t>
      </w:r>
      <w:r w:rsidR="00AB1F21" w:rsidRPr="0023315D">
        <w:rPr>
          <w:rFonts w:asciiTheme="minorBidi" w:hAnsiTheme="minorBidi" w:cstheme="minorBidi"/>
        </w:rPr>
        <w:t xml:space="preserve">client </w:t>
      </w:r>
      <w:r w:rsidR="00FE6C7C" w:rsidRPr="0023315D">
        <w:rPr>
          <w:rFonts w:asciiTheme="minorBidi" w:hAnsiTheme="minorBidi" w:cstheme="minorBidi"/>
        </w:rPr>
        <w:t xml:space="preserve">and signed. </w:t>
      </w:r>
    </w:p>
    <w:p w14:paraId="20A05E4F" w14:textId="77777777" w:rsidR="0023315D" w:rsidRPr="0023315D" w:rsidRDefault="0023315D" w:rsidP="0023315D">
      <w:pPr>
        <w:pStyle w:val="ListParagraph"/>
        <w:rPr>
          <w:rFonts w:asciiTheme="minorBidi" w:hAnsiTheme="minorBidi" w:cstheme="minorBidi"/>
          <w:b/>
          <w:bCs/>
        </w:rPr>
      </w:pPr>
    </w:p>
    <w:p w14:paraId="377FCC94" w14:textId="32CBB384" w:rsidR="004B22C8" w:rsidRPr="0023315D" w:rsidRDefault="00AB1F21" w:rsidP="00CA5848">
      <w:pPr>
        <w:pStyle w:val="ListParagraph"/>
        <w:numPr>
          <w:ilvl w:val="0"/>
          <w:numId w:val="42"/>
        </w:numPr>
        <w:spacing w:after="160"/>
        <w:rPr>
          <w:rFonts w:asciiTheme="minorBidi" w:hAnsiTheme="minorBidi" w:cstheme="minorBidi"/>
        </w:rPr>
      </w:pPr>
      <w:r w:rsidRPr="0023315D">
        <w:rPr>
          <w:rFonts w:asciiTheme="minorBidi" w:hAnsiTheme="minorBidi" w:cstheme="minorBidi"/>
          <w:b/>
          <w:bCs/>
        </w:rPr>
        <w:t>Documentation</w:t>
      </w:r>
      <w:r w:rsidRPr="0023315D">
        <w:rPr>
          <w:rFonts w:asciiTheme="minorBidi" w:hAnsiTheme="minorBidi" w:cstheme="minorBidi"/>
        </w:rPr>
        <w:t xml:space="preserve">: </w:t>
      </w:r>
      <w:r w:rsidR="00FE6C7C" w:rsidRPr="0023315D">
        <w:rPr>
          <w:rFonts w:asciiTheme="minorBidi" w:hAnsiTheme="minorBidi" w:cstheme="minorBidi"/>
        </w:rPr>
        <w:t xml:space="preserve">Staff may choose to use the safety plan in SmartCare, the sample safety plan in the Appendix of this handbook or create their own. The safety plan should be kept in the member’s physical chart (if utilized) or uploaded into SmartCare. </w:t>
      </w:r>
    </w:p>
    <w:p w14:paraId="52E9E70A" w14:textId="001B64E4" w:rsidR="00B37470" w:rsidRPr="00AB1F21" w:rsidRDefault="00107087" w:rsidP="00107087">
      <w:pPr>
        <w:spacing w:after="160" w:line="278" w:lineRule="auto"/>
        <w:rPr>
          <w:rFonts w:asciiTheme="minorBidi" w:hAnsiTheme="minorBidi" w:cstheme="minorBidi"/>
        </w:rPr>
      </w:pPr>
      <w:r w:rsidRPr="00AB1F21">
        <w:rPr>
          <w:rFonts w:asciiTheme="minorBidi" w:hAnsiTheme="minorBidi" w:cstheme="minorBidi"/>
        </w:rPr>
        <w:br w:type="page"/>
      </w:r>
    </w:p>
    <w:p w14:paraId="2B603976" w14:textId="2B7AD087" w:rsidR="00FF03E2" w:rsidRDefault="00FF03E2">
      <w:pPr>
        <w:pStyle w:val="Heading1"/>
      </w:pPr>
      <w:r>
        <w:lastRenderedPageBreak/>
        <w:t xml:space="preserve">Using the EHR (SmartCare) </w:t>
      </w:r>
    </w:p>
    <w:p w14:paraId="559C5DE1" w14:textId="77777777" w:rsidR="00FF03E2" w:rsidRPr="00FF03E2" w:rsidRDefault="00FF03E2" w:rsidP="00FF03E2"/>
    <w:p w14:paraId="01D78250" w14:textId="219EA423" w:rsidR="00F1606D" w:rsidRPr="00FF03E2" w:rsidRDefault="00F1606D" w:rsidP="00FF03E2">
      <w:pPr>
        <w:pStyle w:val="Heading2"/>
      </w:pPr>
      <w:r w:rsidRPr="00FF03E2">
        <w:t xml:space="preserve">SmartCare Training </w:t>
      </w:r>
    </w:p>
    <w:p w14:paraId="24CF23BE" w14:textId="77777777" w:rsidR="00F1606D" w:rsidRDefault="00F1606D" w:rsidP="00F1606D">
      <w:pPr>
        <w:pStyle w:val="NoSpacing"/>
      </w:pPr>
    </w:p>
    <w:p w14:paraId="399B060B" w14:textId="77777777" w:rsidR="00F1606D" w:rsidRPr="00057E7D" w:rsidRDefault="00F1606D" w:rsidP="00F1606D">
      <w:pPr>
        <w:pStyle w:val="CM16"/>
        <w:spacing w:after="277" w:line="276" w:lineRule="atLeast"/>
        <w:ind w:firstLine="360"/>
        <w:jc w:val="both"/>
        <w:rPr>
          <w:rFonts w:asciiTheme="minorBidi" w:hAnsiTheme="minorBidi" w:cstheme="minorBidi"/>
        </w:rPr>
      </w:pPr>
      <w:r w:rsidRPr="00057E7D">
        <w:rPr>
          <w:rFonts w:asciiTheme="minorBidi" w:hAnsiTheme="minorBidi" w:cstheme="minorBidi"/>
        </w:rPr>
        <w:t xml:space="preserve">Prior to staff obtaining access to SmartCare, they shall successfully complete all applicable SmartCare trainings. Program managers are responsible for registering new and returning SmartCare users for training on the CalMHSA LMS application. Previous users returning to employment (including maternity leave) after more than </w:t>
      </w:r>
      <w:r>
        <w:rPr>
          <w:rFonts w:asciiTheme="minorBidi" w:hAnsiTheme="minorBidi" w:cstheme="minorBidi"/>
        </w:rPr>
        <w:t>ninety (</w:t>
      </w:r>
      <w:r w:rsidRPr="00057E7D">
        <w:rPr>
          <w:rFonts w:asciiTheme="minorBidi" w:hAnsiTheme="minorBidi" w:cstheme="minorBidi"/>
        </w:rPr>
        <w:t>90</w:t>
      </w:r>
      <w:r>
        <w:rPr>
          <w:rFonts w:asciiTheme="minorBidi" w:hAnsiTheme="minorBidi" w:cstheme="minorBidi"/>
        </w:rPr>
        <w:t>)</w:t>
      </w:r>
      <w:r w:rsidRPr="00057E7D">
        <w:rPr>
          <w:rFonts w:asciiTheme="minorBidi" w:hAnsiTheme="minorBidi" w:cstheme="minorBidi"/>
        </w:rPr>
        <w:t xml:space="preserve"> days of absence will be required to resubmit new paperwork including an updated ARF and be evaluated for a skills assessment or retraining. </w:t>
      </w:r>
    </w:p>
    <w:p w14:paraId="27E8BC21" w14:textId="16666C5E" w:rsidR="00C34E42" w:rsidRDefault="00F1606D" w:rsidP="00F26E3D">
      <w:pPr>
        <w:pStyle w:val="Default"/>
        <w:ind w:firstLine="360"/>
      </w:pPr>
      <w:r w:rsidRPr="005D4B26">
        <w:rPr>
          <w:rFonts w:asciiTheme="minorBidi" w:hAnsiTheme="minorBidi" w:cstheme="minorBidi"/>
        </w:rPr>
        <w:t xml:space="preserve">Users are required to attend and pass the assigned online </w:t>
      </w:r>
      <w:hyperlink r:id="rId97" w:history="1">
        <w:r w:rsidRPr="005D4B26">
          <w:rPr>
            <w:rStyle w:val="Hyperlink"/>
            <w:rFonts w:asciiTheme="minorBidi" w:hAnsiTheme="minorBidi" w:cstheme="minorBidi"/>
          </w:rPr>
          <w:t>LMS trainings</w:t>
        </w:r>
      </w:hyperlink>
      <w:r w:rsidRPr="005D4B26">
        <w:rPr>
          <w:rFonts w:asciiTheme="minorBidi" w:hAnsiTheme="minorBidi" w:cstheme="minorBidi"/>
        </w:rPr>
        <w:t xml:space="preserve"> with CalMHSA prior to access. </w:t>
      </w:r>
      <w:r w:rsidRPr="00057E7D">
        <w:rPr>
          <w:rFonts w:asciiTheme="minorBidi" w:hAnsiTheme="minorBidi" w:cstheme="minorBidi"/>
        </w:rPr>
        <w:t xml:space="preserve">Staff will be responsible for trainings according to their Staff Role. </w:t>
      </w:r>
      <w:r w:rsidRPr="005D4B26">
        <w:rPr>
          <w:rFonts w:asciiTheme="minorBidi" w:hAnsiTheme="minorBidi" w:cstheme="minorBidi"/>
        </w:rPr>
        <w:t xml:space="preserve">The </w:t>
      </w:r>
      <w:hyperlink r:id="rId98" w:history="1">
        <w:r w:rsidRPr="005D4B26">
          <w:rPr>
            <w:rStyle w:val="Hyperlink"/>
            <w:rFonts w:asciiTheme="minorBidi" w:hAnsiTheme="minorBidi" w:cstheme="minorBidi"/>
          </w:rPr>
          <w:t>CalMHSA Required Trainings by Role Grid</w:t>
        </w:r>
      </w:hyperlink>
      <w:r w:rsidRPr="005D4B26">
        <w:rPr>
          <w:rFonts w:asciiTheme="minorBidi" w:hAnsiTheme="minorBidi" w:cstheme="minorBidi"/>
        </w:rPr>
        <w:t xml:space="preserve"> can be found on the Optum Website under the </w:t>
      </w:r>
      <w:r w:rsidRPr="005D4B26">
        <w:rPr>
          <w:rFonts w:asciiTheme="minorBidi" w:hAnsiTheme="minorBidi" w:cstheme="minorBidi"/>
          <w:i/>
          <w:iCs/>
        </w:rPr>
        <w:t>SOC Resources and Training</w:t>
      </w:r>
      <w:r w:rsidRPr="005D4B26">
        <w:rPr>
          <w:rFonts w:asciiTheme="minorBidi" w:hAnsiTheme="minorBidi" w:cstheme="minorBidi"/>
        </w:rPr>
        <w:t xml:space="preserve">. </w:t>
      </w:r>
      <w:r w:rsidRPr="00057E7D">
        <w:rPr>
          <w:rFonts w:asciiTheme="minorBidi" w:hAnsiTheme="minorBidi" w:cstheme="minorBidi"/>
        </w:rPr>
        <w:t xml:space="preserve">See the following grid for guidelines : </w:t>
      </w:r>
      <w:hyperlink r:id="rId99" w:history="1">
        <w:r w:rsidRPr="00057E7D">
          <w:rPr>
            <w:rStyle w:val="Hyperlink"/>
            <w:rFonts w:asciiTheme="minorBidi" w:hAnsiTheme="minorBidi" w:cstheme="minorBidi"/>
          </w:rPr>
          <w:t>SmartCare Trainings by Staff Role</w:t>
        </w:r>
      </w:hyperlink>
      <w:r w:rsidRPr="00057E7D">
        <w:rPr>
          <w:rFonts w:asciiTheme="minorBidi" w:hAnsiTheme="minorBidi" w:cstheme="minorBidi"/>
        </w:rPr>
        <w:t xml:space="preserve">. </w:t>
      </w:r>
      <w:r>
        <w:rPr>
          <w:rFonts w:asciiTheme="minorBidi" w:hAnsiTheme="minorBidi" w:cstheme="minorBidi"/>
        </w:rPr>
        <w:t xml:space="preserve">For additional resources, please see: </w:t>
      </w:r>
      <w:r w:rsidRPr="00057E7D">
        <w:rPr>
          <w:rFonts w:asciiTheme="minorBidi" w:hAnsiTheme="minorBidi" w:cstheme="minorBidi"/>
        </w:rPr>
        <w:t xml:space="preserve"> </w:t>
      </w:r>
      <w:hyperlink r:id="rId100" w:history="1">
        <w:r w:rsidRPr="00057E7D">
          <w:rPr>
            <w:rStyle w:val="Hyperlink"/>
            <w:rFonts w:asciiTheme="minorBidi" w:hAnsiTheme="minorBidi" w:cstheme="minorBidi"/>
          </w:rPr>
          <w:t>SmartCare User Training Registration</w:t>
        </w:r>
      </w:hyperlink>
      <w:r w:rsidRPr="00057E7D">
        <w:rPr>
          <w:rFonts w:asciiTheme="minorBidi" w:hAnsiTheme="minorBidi" w:cstheme="minorBidi"/>
        </w:rPr>
        <w:t xml:space="preserve"> and </w:t>
      </w:r>
      <w:hyperlink r:id="rId101" w:history="1">
        <w:r w:rsidR="008D4E82">
          <w:rPr>
            <w:rStyle w:val="Hyperlink"/>
            <w:rFonts w:asciiTheme="minorBidi" w:hAnsiTheme="minorBidi" w:cstheme="minorBidi"/>
          </w:rPr>
          <w:t>SmartCare Training Tips</w:t>
        </w:r>
      </w:hyperlink>
    </w:p>
    <w:p w14:paraId="064BC28B" w14:textId="77777777" w:rsidR="00965C73" w:rsidRDefault="00965C73" w:rsidP="00965C73">
      <w:pPr>
        <w:spacing w:after="160" w:line="278" w:lineRule="auto"/>
      </w:pPr>
    </w:p>
    <w:p w14:paraId="6887B224" w14:textId="77777777" w:rsidR="00965C73" w:rsidRDefault="00965C73">
      <w:pPr>
        <w:spacing w:after="160" w:line="278" w:lineRule="auto"/>
        <w:rPr>
          <w:rFonts w:asciiTheme="minorBidi" w:hAnsiTheme="minorBidi"/>
          <w:b/>
          <w:sz w:val="32"/>
        </w:rPr>
      </w:pPr>
      <w:r>
        <w:br w:type="page"/>
      </w:r>
    </w:p>
    <w:p w14:paraId="0DB4EB12" w14:textId="0C1DA676" w:rsidR="00CC21F9" w:rsidRDefault="00CC21F9" w:rsidP="00FF03E2">
      <w:pPr>
        <w:pStyle w:val="Heading2"/>
      </w:pPr>
      <w:r>
        <w:lastRenderedPageBreak/>
        <w:t>SmartCare Workflow</w:t>
      </w:r>
    </w:p>
    <w:p w14:paraId="4B936DA3" w14:textId="77777777" w:rsidR="00913B06" w:rsidRPr="00913B06" w:rsidRDefault="00913B06" w:rsidP="00913B06"/>
    <w:tbl>
      <w:tblPr>
        <w:tblW w:w="5378" w:type="pct"/>
        <w:tblInd w:w="-355" w:type="dxa"/>
        <w:tblCellMar>
          <w:left w:w="0" w:type="dxa"/>
          <w:right w:w="0" w:type="dxa"/>
        </w:tblCellMar>
        <w:tblLook w:val="0000" w:firstRow="0" w:lastRow="0" w:firstColumn="0" w:lastColumn="0" w:noHBand="0" w:noVBand="0"/>
      </w:tblPr>
      <w:tblGrid>
        <w:gridCol w:w="1962"/>
        <w:gridCol w:w="3240"/>
        <w:gridCol w:w="2134"/>
        <w:gridCol w:w="2721"/>
      </w:tblGrid>
      <w:tr w:rsidR="00913B06" w:rsidRPr="00085C36" w14:paraId="6CFECDFD" w14:textId="77777777" w:rsidTr="00946570">
        <w:trPr>
          <w:trHeight w:val="439"/>
        </w:trPr>
        <w:tc>
          <w:tcPr>
            <w:tcW w:w="975" w:type="pct"/>
            <w:tcBorders>
              <w:top w:val="single" w:sz="4" w:space="0" w:color="000000"/>
              <w:left w:val="single" w:sz="4" w:space="0" w:color="000000"/>
              <w:bottom w:val="single" w:sz="4" w:space="0" w:color="000000"/>
              <w:right w:val="single" w:sz="4" w:space="0" w:color="000000"/>
            </w:tcBorders>
          </w:tcPr>
          <w:p w14:paraId="4FF29D0A" w14:textId="77777777" w:rsidR="00913B06" w:rsidRPr="00085C36" w:rsidRDefault="00913B06" w:rsidP="00913B06">
            <w:pPr>
              <w:widowControl w:val="0"/>
              <w:kinsoku w:val="0"/>
              <w:overflowPunct w:val="0"/>
              <w:autoSpaceDE w:val="0"/>
              <w:autoSpaceDN w:val="0"/>
              <w:adjustRightInd w:val="0"/>
              <w:spacing w:before="97"/>
              <w:ind w:left="107"/>
              <w:rPr>
                <w:rFonts w:asciiTheme="minorBidi" w:hAnsiTheme="minorBidi" w:cstheme="minorBidi"/>
                <w:b/>
                <w:bCs/>
                <w:spacing w:val="-5"/>
                <w:sz w:val="22"/>
                <w:szCs w:val="22"/>
              </w:rPr>
            </w:pPr>
            <w:r w:rsidRPr="00085C36">
              <w:rPr>
                <w:rFonts w:asciiTheme="minorBidi" w:hAnsiTheme="minorBidi" w:cstheme="minorBidi"/>
                <w:b/>
                <w:bCs/>
                <w:sz w:val="22"/>
                <w:szCs w:val="22"/>
              </w:rPr>
              <w:t xml:space="preserve">Action </w:t>
            </w:r>
          </w:p>
        </w:tc>
        <w:tc>
          <w:tcPr>
            <w:tcW w:w="1611" w:type="pct"/>
            <w:tcBorders>
              <w:top w:val="single" w:sz="4" w:space="0" w:color="000000"/>
              <w:left w:val="single" w:sz="4" w:space="0" w:color="000000"/>
              <w:bottom w:val="single" w:sz="4" w:space="0" w:color="000000"/>
              <w:right w:val="single" w:sz="4" w:space="0" w:color="000000"/>
            </w:tcBorders>
          </w:tcPr>
          <w:p w14:paraId="297F737B" w14:textId="77777777" w:rsidR="00913B06" w:rsidRPr="00085C36" w:rsidRDefault="00913B06" w:rsidP="00913B06">
            <w:pPr>
              <w:widowControl w:val="0"/>
              <w:kinsoku w:val="0"/>
              <w:overflowPunct w:val="0"/>
              <w:autoSpaceDE w:val="0"/>
              <w:autoSpaceDN w:val="0"/>
              <w:adjustRightInd w:val="0"/>
              <w:spacing w:before="97"/>
              <w:ind w:left="107"/>
              <w:rPr>
                <w:rFonts w:asciiTheme="minorBidi" w:hAnsiTheme="minorBidi" w:cstheme="minorBidi"/>
                <w:b/>
                <w:bCs/>
                <w:spacing w:val="-2"/>
                <w:sz w:val="22"/>
                <w:szCs w:val="22"/>
              </w:rPr>
            </w:pPr>
            <w:r w:rsidRPr="00085C36">
              <w:rPr>
                <w:rFonts w:asciiTheme="minorBidi" w:hAnsiTheme="minorBidi" w:cstheme="minorBidi"/>
                <w:b/>
                <w:bCs/>
                <w:sz w:val="22"/>
                <w:szCs w:val="22"/>
              </w:rPr>
              <w:t>What</w:t>
            </w:r>
            <w:r w:rsidRPr="00085C36">
              <w:rPr>
                <w:rFonts w:asciiTheme="minorBidi" w:hAnsiTheme="minorBidi" w:cstheme="minorBidi"/>
                <w:b/>
                <w:bCs/>
                <w:spacing w:val="-2"/>
                <w:sz w:val="22"/>
                <w:szCs w:val="22"/>
              </w:rPr>
              <w:t xml:space="preserve"> </w:t>
            </w:r>
            <w:r w:rsidRPr="00085C36">
              <w:rPr>
                <w:rFonts w:asciiTheme="minorBidi" w:hAnsiTheme="minorBidi" w:cstheme="minorBidi"/>
                <w:b/>
                <w:bCs/>
                <w:sz w:val="22"/>
                <w:szCs w:val="22"/>
              </w:rPr>
              <w:t>is</w:t>
            </w:r>
            <w:r w:rsidRPr="00085C36">
              <w:rPr>
                <w:rFonts w:asciiTheme="minorBidi" w:hAnsiTheme="minorBidi" w:cstheme="minorBidi"/>
                <w:b/>
                <w:bCs/>
                <w:spacing w:val="-3"/>
                <w:sz w:val="22"/>
                <w:szCs w:val="22"/>
              </w:rPr>
              <w:t xml:space="preserve"> </w:t>
            </w:r>
            <w:r w:rsidRPr="00085C36">
              <w:rPr>
                <w:rFonts w:asciiTheme="minorBidi" w:hAnsiTheme="minorBidi" w:cstheme="minorBidi"/>
                <w:b/>
                <w:bCs/>
                <w:sz w:val="22"/>
                <w:szCs w:val="22"/>
              </w:rPr>
              <w:t>it</w:t>
            </w:r>
            <w:r w:rsidRPr="00085C36">
              <w:rPr>
                <w:rFonts w:asciiTheme="minorBidi" w:hAnsiTheme="minorBidi" w:cstheme="minorBidi"/>
                <w:b/>
                <w:bCs/>
                <w:spacing w:val="-3"/>
                <w:sz w:val="22"/>
                <w:szCs w:val="22"/>
              </w:rPr>
              <w:t xml:space="preserve"> </w:t>
            </w:r>
            <w:r w:rsidRPr="00085C36">
              <w:rPr>
                <w:rFonts w:asciiTheme="minorBidi" w:hAnsiTheme="minorBidi" w:cstheme="minorBidi"/>
                <w:b/>
                <w:bCs/>
                <w:spacing w:val="-2"/>
                <w:sz w:val="22"/>
                <w:szCs w:val="22"/>
              </w:rPr>
              <w:t xml:space="preserve">Called in SmartCare </w:t>
            </w:r>
          </w:p>
        </w:tc>
        <w:tc>
          <w:tcPr>
            <w:tcW w:w="1061" w:type="pct"/>
            <w:tcBorders>
              <w:top w:val="single" w:sz="4" w:space="0" w:color="000000"/>
              <w:left w:val="single" w:sz="4" w:space="0" w:color="000000"/>
              <w:bottom w:val="single" w:sz="4" w:space="0" w:color="000000"/>
              <w:right w:val="single" w:sz="4" w:space="0" w:color="000000"/>
            </w:tcBorders>
          </w:tcPr>
          <w:p w14:paraId="197E1046" w14:textId="77777777" w:rsidR="00913B06" w:rsidRPr="00085C36" w:rsidRDefault="00913B06" w:rsidP="00913B06">
            <w:pPr>
              <w:widowControl w:val="0"/>
              <w:kinsoku w:val="0"/>
              <w:overflowPunct w:val="0"/>
              <w:autoSpaceDE w:val="0"/>
              <w:autoSpaceDN w:val="0"/>
              <w:adjustRightInd w:val="0"/>
              <w:spacing w:before="97"/>
              <w:ind w:left="12"/>
              <w:jc w:val="center"/>
              <w:rPr>
                <w:rFonts w:asciiTheme="minorBidi" w:hAnsiTheme="minorBidi" w:cstheme="minorBidi"/>
                <w:b/>
                <w:bCs/>
                <w:sz w:val="22"/>
                <w:szCs w:val="22"/>
              </w:rPr>
            </w:pPr>
            <w:r w:rsidRPr="00085C36">
              <w:rPr>
                <w:rFonts w:asciiTheme="minorBidi" w:hAnsiTheme="minorBidi" w:cstheme="minorBidi"/>
                <w:b/>
                <w:bCs/>
                <w:sz w:val="22"/>
                <w:szCs w:val="22"/>
              </w:rPr>
              <w:t xml:space="preserve">Staff </w:t>
            </w:r>
          </w:p>
        </w:tc>
        <w:tc>
          <w:tcPr>
            <w:tcW w:w="1353" w:type="pct"/>
            <w:tcBorders>
              <w:top w:val="single" w:sz="4" w:space="0" w:color="000000"/>
              <w:left w:val="single" w:sz="4" w:space="0" w:color="000000"/>
              <w:bottom w:val="single" w:sz="4" w:space="0" w:color="000000"/>
              <w:right w:val="single" w:sz="4" w:space="0" w:color="000000"/>
            </w:tcBorders>
          </w:tcPr>
          <w:p w14:paraId="14431810" w14:textId="77777777" w:rsidR="00913B06" w:rsidRPr="00085C36" w:rsidRDefault="00913B06" w:rsidP="00913B06">
            <w:pPr>
              <w:widowControl w:val="0"/>
              <w:kinsoku w:val="0"/>
              <w:overflowPunct w:val="0"/>
              <w:autoSpaceDE w:val="0"/>
              <w:autoSpaceDN w:val="0"/>
              <w:adjustRightInd w:val="0"/>
              <w:spacing w:before="97"/>
              <w:ind w:left="12"/>
              <w:jc w:val="center"/>
              <w:rPr>
                <w:rFonts w:asciiTheme="minorBidi" w:hAnsiTheme="minorBidi" w:cstheme="minorBidi"/>
                <w:b/>
                <w:bCs/>
                <w:spacing w:val="-5"/>
                <w:sz w:val="22"/>
                <w:szCs w:val="22"/>
              </w:rPr>
            </w:pPr>
            <w:r w:rsidRPr="00085C36">
              <w:rPr>
                <w:rFonts w:asciiTheme="minorBidi" w:hAnsiTheme="minorBidi" w:cstheme="minorBidi"/>
                <w:b/>
                <w:bCs/>
                <w:spacing w:val="-5"/>
                <w:sz w:val="22"/>
                <w:szCs w:val="22"/>
              </w:rPr>
              <w:t xml:space="preserve">Resources/ Guidance </w:t>
            </w:r>
          </w:p>
        </w:tc>
      </w:tr>
      <w:tr w:rsidR="00913B06" w:rsidRPr="00085C36" w14:paraId="157861FB" w14:textId="77777777" w:rsidTr="00946570">
        <w:trPr>
          <w:trHeight w:val="1538"/>
        </w:trPr>
        <w:tc>
          <w:tcPr>
            <w:tcW w:w="975" w:type="pct"/>
            <w:tcBorders>
              <w:top w:val="single" w:sz="4" w:space="0" w:color="000000"/>
              <w:left w:val="single" w:sz="4" w:space="0" w:color="000000"/>
              <w:bottom w:val="single" w:sz="4" w:space="0" w:color="000000"/>
              <w:right w:val="single" w:sz="4" w:space="0" w:color="000000"/>
            </w:tcBorders>
          </w:tcPr>
          <w:p w14:paraId="06315B40" w14:textId="699CD7F5" w:rsidR="00913B06" w:rsidRPr="00085C36" w:rsidRDefault="00913B06" w:rsidP="00CA5848">
            <w:pPr>
              <w:widowControl w:val="0"/>
              <w:numPr>
                <w:ilvl w:val="0"/>
                <w:numId w:val="23"/>
              </w:numPr>
              <w:kinsoku w:val="0"/>
              <w:overflowPunct w:val="0"/>
              <w:autoSpaceDE w:val="0"/>
              <w:autoSpaceDN w:val="0"/>
              <w:adjustRightInd w:val="0"/>
              <w:spacing w:before="1"/>
              <w:ind w:right="54"/>
              <w:rPr>
                <w:rFonts w:asciiTheme="minorBidi" w:hAnsiTheme="minorBidi" w:cstheme="minorBidi"/>
                <w:spacing w:val="-4"/>
                <w:sz w:val="22"/>
                <w:szCs w:val="22"/>
              </w:rPr>
            </w:pPr>
            <w:r w:rsidRPr="00085C36">
              <w:rPr>
                <w:rFonts w:asciiTheme="minorBidi" w:hAnsiTheme="minorBidi" w:cstheme="minorBidi"/>
                <w:sz w:val="22"/>
                <w:szCs w:val="22"/>
              </w:rPr>
              <w:t>Look</w:t>
            </w:r>
            <w:r w:rsidRPr="00085C36">
              <w:rPr>
                <w:rFonts w:asciiTheme="minorBidi" w:hAnsiTheme="minorBidi" w:cstheme="minorBidi"/>
                <w:spacing w:val="-7"/>
                <w:sz w:val="22"/>
                <w:szCs w:val="22"/>
              </w:rPr>
              <w:t xml:space="preserve"> </w:t>
            </w:r>
            <w:r w:rsidRPr="00085C36">
              <w:rPr>
                <w:rFonts w:asciiTheme="minorBidi" w:hAnsiTheme="minorBidi" w:cstheme="minorBidi"/>
                <w:sz w:val="22"/>
                <w:szCs w:val="22"/>
              </w:rPr>
              <w:t>up</w:t>
            </w:r>
            <w:r w:rsidRPr="00085C36">
              <w:rPr>
                <w:rFonts w:asciiTheme="minorBidi" w:hAnsiTheme="minorBidi" w:cstheme="minorBidi"/>
                <w:spacing w:val="-7"/>
                <w:sz w:val="22"/>
                <w:szCs w:val="22"/>
              </w:rPr>
              <w:t xml:space="preserve"> </w:t>
            </w:r>
            <w:r w:rsidR="00085C36" w:rsidRPr="00085C36">
              <w:rPr>
                <w:rFonts w:asciiTheme="minorBidi" w:hAnsiTheme="minorBidi" w:cstheme="minorBidi"/>
                <w:spacing w:val="-7"/>
                <w:sz w:val="22"/>
                <w:szCs w:val="22"/>
              </w:rPr>
              <w:t xml:space="preserve">the client </w:t>
            </w:r>
            <w:r w:rsidRPr="00085C36">
              <w:rPr>
                <w:rFonts w:asciiTheme="minorBidi" w:hAnsiTheme="minorBidi" w:cstheme="minorBidi"/>
                <w:sz w:val="22"/>
                <w:szCs w:val="22"/>
              </w:rPr>
              <w:t>to</w:t>
            </w:r>
            <w:r w:rsidRPr="00085C36">
              <w:rPr>
                <w:rFonts w:asciiTheme="minorBidi" w:hAnsiTheme="minorBidi" w:cstheme="minorBidi"/>
                <w:spacing w:val="-10"/>
                <w:sz w:val="22"/>
                <w:szCs w:val="22"/>
              </w:rPr>
              <w:t xml:space="preserve"> </w:t>
            </w:r>
            <w:r w:rsidRPr="00085C36">
              <w:rPr>
                <w:rFonts w:asciiTheme="minorBidi" w:hAnsiTheme="minorBidi" w:cstheme="minorBidi"/>
                <w:sz w:val="22"/>
                <w:szCs w:val="22"/>
              </w:rPr>
              <w:t>see</w:t>
            </w:r>
            <w:r w:rsidRPr="00085C36">
              <w:rPr>
                <w:rFonts w:asciiTheme="minorBidi" w:hAnsiTheme="minorBidi" w:cstheme="minorBidi"/>
                <w:spacing w:val="-9"/>
                <w:sz w:val="22"/>
                <w:szCs w:val="22"/>
              </w:rPr>
              <w:t xml:space="preserve"> </w:t>
            </w:r>
            <w:r w:rsidRPr="00085C36">
              <w:rPr>
                <w:rFonts w:asciiTheme="minorBidi" w:hAnsiTheme="minorBidi" w:cstheme="minorBidi"/>
                <w:sz w:val="22"/>
                <w:szCs w:val="22"/>
              </w:rPr>
              <w:t xml:space="preserve">if they are in the system </w:t>
            </w:r>
            <w:r w:rsidRPr="00085C36">
              <w:rPr>
                <w:rFonts w:asciiTheme="minorBidi" w:hAnsiTheme="minorBidi" w:cstheme="minorBidi"/>
                <w:spacing w:val="-4"/>
                <w:sz w:val="22"/>
                <w:szCs w:val="22"/>
              </w:rPr>
              <w:t>yet.</w:t>
            </w:r>
          </w:p>
        </w:tc>
        <w:tc>
          <w:tcPr>
            <w:tcW w:w="1611" w:type="pct"/>
            <w:tcBorders>
              <w:top w:val="single" w:sz="4" w:space="0" w:color="000000"/>
              <w:left w:val="single" w:sz="4" w:space="0" w:color="000000"/>
              <w:bottom w:val="single" w:sz="4" w:space="0" w:color="000000"/>
              <w:right w:val="single" w:sz="4" w:space="0" w:color="000000"/>
            </w:tcBorders>
          </w:tcPr>
          <w:p w14:paraId="2E864EF0" w14:textId="77777777" w:rsidR="00913B06" w:rsidRPr="00085C36" w:rsidRDefault="00913B06" w:rsidP="00913B06">
            <w:pPr>
              <w:widowControl w:val="0"/>
              <w:kinsoku w:val="0"/>
              <w:overflowPunct w:val="0"/>
              <w:autoSpaceDE w:val="0"/>
              <w:autoSpaceDN w:val="0"/>
              <w:adjustRightInd w:val="0"/>
              <w:spacing w:before="1"/>
              <w:ind w:left="105"/>
              <w:rPr>
                <w:rFonts w:asciiTheme="minorBidi" w:hAnsiTheme="minorBidi" w:cstheme="minorBidi"/>
                <w:i/>
                <w:iCs/>
                <w:spacing w:val="-2"/>
                <w:sz w:val="22"/>
                <w:szCs w:val="22"/>
              </w:rPr>
            </w:pPr>
            <w:r w:rsidRPr="00085C36">
              <w:rPr>
                <w:rFonts w:asciiTheme="minorBidi" w:hAnsiTheme="minorBidi" w:cstheme="minorBidi"/>
                <w:i/>
                <w:iCs/>
                <w:sz w:val="22"/>
                <w:szCs w:val="22"/>
              </w:rPr>
              <w:t>Inquiries</w:t>
            </w:r>
            <w:r w:rsidRPr="00085C36">
              <w:rPr>
                <w:rFonts w:asciiTheme="minorBidi" w:hAnsiTheme="minorBidi" w:cstheme="minorBidi"/>
                <w:i/>
                <w:iCs/>
                <w:spacing w:val="-7"/>
                <w:sz w:val="22"/>
                <w:szCs w:val="22"/>
              </w:rPr>
              <w:t xml:space="preserve"> </w:t>
            </w:r>
            <w:r w:rsidRPr="00085C36">
              <w:rPr>
                <w:rFonts w:asciiTheme="minorBidi" w:hAnsiTheme="minorBidi" w:cstheme="minorBidi"/>
                <w:i/>
                <w:iCs/>
                <w:sz w:val="22"/>
                <w:szCs w:val="22"/>
              </w:rPr>
              <w:t>(My</w:t>
            </w:r>
            <w:r w:rsidRPr="00085C36">
              <w:rPr>
                <w:rFonts w:asciiTheme="minorBidi" w:hAnsiTheme="minorBidi" w:cstheme="minorBidi"/>
                <w:i/>
                <w:iCs/>
                <w:spacing w:val="-7"/>
                <w:sz w:val="22"/>
                <w:szCs w:val="22"/>
              </w:rPr>
              <w:t xml:space="preserve"> O</w:t>
            </w:r>
            <w:r w:rsidRPr="00085C36">
              <w:rPr>
                <w:rFonts w:asciiTheme="minorBidi" w:hAnsiTheme="minorBidi" w:cstheme="minorBidi"/>
                <w:i/>
                <w:iCs/>
                <w:spacing w:val="-2"/>
                <w:sz w:val="22"/>
                <w:szCs w:val="22"/>
              </w:rPr>
              <w:t>ffice)</w:t>
            </w:r>
          </w:p>
          <w:p w14:paraId="718F18DD" w14:textId="77777777" w:rsidR="00913B06" w:rsidRPr="00085C36" w:rsidRDefault="00913B06" w:rsidP="00913B06">
            <w:pPr>
              <w:widowControl w:val="0"/>
              <w:kinsoku w:val="0"/>
              <w:overflowPunct w:val="0"/>
              <w:autoSpaceDE w:val="0"/>
              <w:autoSpaceDN w:val="0"/>
              <w:adjustRightInd w:val="0"/>
              <w:spacing w:before="2"/>
              <w:rPr>
                <w:rFonts w:asciiTheme="minorBidi" w:hAnsiTheme="minorBidi" w:cstheme="minorBidi"/>
                <w:sz w:val="22"/>
                <w:szCs w:val="22"/>
              </w:rPr>
            </w:pPr>
          </w:p>
          <w:p w14:paraId="19B9C1A9" w14:textId="77777777" w:rsidR="00913B06" w:rsidRPr="00085C36" w:rsidRDefault="00913B06" w:rsidP="00913B06">
            <w:pPr>
              <w:widowControl w:val="0"/>
              <w:kinsoku w:val="0"/>
              <w:overflowPunct w:val="0"/>
              <w:autoSpaceDE w:val="0"/>
              <w:autoSpaceDN w:val="0"/>
              <w:adjustRightInd w:val="0"/>
              <w:ind w:left="105" w:right="148"/>
              <w:rPr>
                <w:rFonts w:asciiTheme="minorBidi" w:hAnsiTheme="minorBidi" w:cstheme="minorBidi"/>
                <w:spacing w:val="-2"/>
                <w:sz w:val="22"/>
                <w:szCs w:val="22"/>
              </w:rPr>
            </w:pPr>
            <w:r w:rsidRPr="00085C36">
              <w:rPr>
                <w:rFonts w:asciiTheme="minorBidi" w:hAnsiTheme="minorBidi" w:cstheme="minorBidi"/>
                <w:sz w:val="22"/>
                <w:szCs w:val="22"/>
              </w:rPr>
              <w:t>DO</w:t>
            </w:r>
            <w:r w:rsidRPr="00085C36">
              <w:rPr>
                <w:rFonts w:asciiTheme="minorBidi" w:hAnsiTheme="minorBidi" w:cstheme="minorBidi"/>
                <w:spacing w:val="-12"/>
                <w:sz w:val="22"/>
                <w:szCs w:val="22"/>
              </w:rPr>
              <w:t xml:space="preserve"> </w:t>
            </w:r>
            <w:r w:rsidRPr="00085C36">
              <w:rPr>
                <w:rFonts w:asciiTheme="minorBidi" w:hAnsiTheme="minorBidi" w:cstheme="minorBidi"/>
                <w:sz w:val="22"/>
                <w:szCs w:val="22"/>
              </w:rPr>
              <w:t>NOT</w:t>
            </w:r>
            <w:r w:rsidRPr="00085C36">
              <w:rPr>
                <w:rFonts w:asciiTheme="minorBidi" w:hAnsiTheme="minorBidi" w:cstheme="minorBidi"/>
                <w:spacing w:val="-11"/>
                <w:sz w:val="22"/>
                <w:szCs w:val="22"/>
              </w:rPr>
              <w:t xml:space="preserve"> </w:t>
            </w:r>
            <w:r w:rsidRPr="00085C36">
              <w:rPr>
                <w:rFonts w:asciiTheme="minorBidi" w:hAnsiTheme="minorBidi" w:cstheme="minorBidi"/>
                <w:sz w:val="22"/>
                <w:szCs w:val="22"/>
              </w:rPr>
              <w:t>USE</w:t>
            </w:r>
            <w:r w:rsidRPr="00085C36">
              <w:rPr>
                <w:rFonts w:asciiTheme="minorBidi" w:hAnsiTheme="minorBidi" w:cstheme="minorBidi"/>
                <w:spacing w:val="-11"/>
                <w:sz w:val="22"/>
                <w:szCs w:val="22"/>
              </w:rPr>
              <w:t xml:space="preserve"> </w:t>
            </w:r>
            <w:r w:rsidRPr="00085C36">
              <w:rPr>
                <w:rFonts w:asciiTheme="minorBidi" w:hAnsiTheme="minorBidi" w:cstheme="minorBidi"/>
                <w:sz w:val="22"/>
                <w:szCs w:val="22"/>
              </w:rPr>
              <w:t xml:space="preserve">DISPOSITION </w:t>
            </w:r>
            <w:r w:rsidRPr="00085C36">
              <w:rPr>
                <w:rFonts w:asciiTheme="minorBidi" w:hAnsiTheme="minorBidi" w:cstheme="minorBidi"/>
                <w:spacing w:val="-2"/>
                <w:sz w:val="22"/>
                <w:szCs w:val="22"/>
              </w:rPr>
              <w:t>SECTION</w:t>
            </w:r>
          </w:p>
        </w:tc>
        <w:tc>
          <w:tcPr>
            <w:tcW w:w="1061" w:type="pct"/>
            <w:tcBorders>
              <w:top w:val="single" w:sz="4" w:space="0" w:color="000000"/>
              <w:left w:val="single" w:sz="4" w:space="0" w:color="000000"/>
              <w:bottom w:val="single" w:sz="4" w:space="0" w:color="000000"/>
              <w:right w:val="single" w:sz="4" w:space="0" w:color="000000"/>
            </w:tcBorders>
          </w:tcPr>
          <w:p w14:paraId="06472F1D" w14:textId="77777777" w:rsidR="00913B06" w:rsidRPr="00085C36" w:rsidRDefault="00913B06" w:rsidP="00913B06">
            <w:pPr>
              <w:widowControl w:val="0"/>
              <w:kinsoku w:val="0"/>
              <w:overflowPunct w:val="0"/>
              <w:autoSpaceDE w:val="0"/>
              <w:autoSpaceDN w:val="0"/>
              <w:adjustRightInd w:val="0"/>
              <w:spacing w:before="1"/>
              <w:ind w:left="107" w:right="148"/>
              <w:rPr>
                <w:rFonts w:asciiTheme="minorBidi" w:hAnsiTheme="minorBidi" w:cstheme="minorBidi"/>
                <w:sz w:val="22"/>
                <w:szCs w:val="22"/>
              </w:rPr>
            </w:pPr>
            <w:r w:rsidRPr="00085C36">
              <w:rPr>
                <w:rFonts w:asciiTheme="minorBidi" w:hAnsiTheme="minorBidi" w:cstheme="minorBidi"/>
                <w:sz w:val="22"/>
                <w:szCs w:val="22"/>
              </w:rPr>
              <w:t xml:space="preserve">Any staff with SmartCare access </w:t>
            </w:r>
          </w:p>
        </w:tc>
        <w:tc>
          <w:tcPr>
            <w:tcW w:w="1353" w:type="pct"/>
            <w:tcBorders>
              <w:top w:val="single" w:sz="4" w:space="0" w:color="000000"/>
              <w:left w:val="single" w:sz="4" w:space="0" w:color="000000"/>
              <w:bottom w:val="single" w:sz="4" w:space="0" w:color="000000"/>
              <w:right w:val="single" w:sz="4" w:space="0" w:color="000000"/>
            </w:tcBorders>
          </w:tcPr>
          <w:p w14:paraId="73E72048" w14:textId="4B197875" w:rsidR="00913B06" w:rsidRPr="00085C36" w:rsidRDefault="00913B06" w:rsidP="00913B06">
            <w:pPr>
              <w:widowControl w:val="0"/>
              <w:kinsoku w:val="0"/>
              <w:overflowPunct w:val="0"/>
              <w:autoSpaceDE w:val="0"/>
              <w:autoSpaceDN w:val="0"/>
              <w:adjustRightInd w:val="0"/>
              <w:spacing w:before="1"/>
              <w:ind w:left="107" w:right="148"/>
              <w:rPr>
                <w:rFonts w:asciiTheme="minorBidi" w:hAnsiTheme="minorBidi" w:cstheme="minorBidi"/>
                <w:sz w:val="22"/>
                <w:szCs w:val="22"/>
              </w:rPr>
            </w:pPr>
            <w:r w:rsidRPr="00085C36">
              <w:rPr>
                <w:rFonts w:asciiTheme="minorBidi" w:hAnsiTheme="minorBidi" w:cstheme="minorBidi"/>
                <w:sz w:val="22"/>
                <w:szCs w:val="22"/>
              </w:rPr>
              <w:t xml:space="preserve">Search by name, DOB, and SSN </w:t>
            </w:r>
            <w:r w:rsidRPr="00085C36">
              <w:rPr>
                <w:rFonts w:asciiTheme="minorBidi" w:hAnsiTheme="minorBidi" w:cstheme="minorBidi"/>
                <w:b/>
                <w:bCs/>
                <w:sz w:val="22"/>
                <w:szCs w:val="22"/>
              </w:rPr>
              <w:t>before</w:t>
            </w:r>
            <w:r w:rsidRPr="00085C36">
              <w:rPr>
                <w:rFonts w:asciiTheme="minorBidi" w:hAnsiTheme="minorBidi" w:cstheme="minorBidi"/>
                <w:sz w:val="22"/>
                <w:szCs w:val="22"/>
              </w:rPr>
              <w:t xml:space="preserve"> you can create a new </w:t>
            </w:r>
            <w:r w:rsidR="00085C36" w:rsidRPr="00085C36">
              <w:rPr>
                <w:rFonts w:asciiTheme="minorBidi" w:hAnsiTheme="minorBidi" w:cstheme="minorBidi"/>
                <w:sz w:val="22"/>
                <w:szCs w:val="22"/>
              </w:rPr>
              <w:t>.client</w:t>
            </w:r>
            <w:r w:rsidRPr="00085C36">
              <w:rPr>
                <w:rFonts w:asciiTheme="minorBidi" w:hAnsiTheme="minorBidi" w:cstheme="minorBidi"/>
                <w:sz w:val="22"/>
                <w:szCs w:val="22"/>
              </w:rPr>
              <w:t xml:space="preserve"> in the system</w:t>
            </w:r>
            <w:r w:rsidR="00085C36" w:rsidRPr="00085C36">
              <w:rPr>
                <w:rFonts w:asciiTheme="minorBidi" w:hAnsiTheme="minorBidi" w:cstheme="minorBidi"/>
                <w:sz w:val="22"/>
                <w:szCs w:val="22"/>
              </w:rPr>
              <w:t xml:space="preserve"> to prevent duplicates. </w:t>
            </w:r>
          </w:p>
          <w:p w14:paraId="04CE6591" w14:textId="77777777" w:rsidR="00913B06" w:rsidRPr="00085C36" w:rsidRDefault="00913B06" w:rsidP="00913B06">
            <w:pPr>
              <w:widowControl w:val="0"/>
              <w:kinsoku w:val="0"/>
              <w:overflowPunct w:val="0"/>
              <w:autoSpaceDE w:val="0"/>
              <w:autoSpaceDN w:val="0"/>
              <w:adjustRightInd w:val="0"/>
              <w:spacing w:before="2"/>
              <w:rPr>
                <w:rFonts w:asciiTheme="minorBidi" w:hAnsiTheme="minorBidi" w:cstheme="minorBidi"/>
                <w:sz w:val="22"/>
                <w:szCs w:val="22"/>
              </w:rPr>
            </w:pPr>
          </w:p>
          <w:p w14:paraId="7D1B2571" w14:textId="77777777" w:rsidR="00913B06" w:rsidRPr="00085C36" w:rsidRDefault="00913B06" w:rsidP="00913B06">
            <w:pPr>
              <w:widowControl w:val="0"/>
              <w:kinsoku w:val="0"/>
              <w:overflowPunct w:val="0"/>
              <w:autoSpaceDE w:val="0"/>
              <w:autoSpaceDN w:val="0"/>
              <w:adjustRightInd w:val="0"/>
              <w:spacing w:line="223" w:lineRule="exact"/>
              <w:ind w:left="107"/>
              <w:rPr>
                <w:rFonts w:asciiTheme="minorBidi" w:hAnsiTheme="minorBidi" w:cstheme="minorBidi"/>
                <w:spacing w:val="-2"/>
                <w:sz w:val="22"/>
                <w:szCs w:val="22"/>
              </w:rPr>
            </w:pPr>
            <w:hyperlink r:id="rId102" w:history="1">
              <w:r w:rsidRPr="00085C36">
                <w:rPr>
                  <w:rFonts w:asciiTheme="minorBidi" w:hAnsiTheme="minorBidi" w:cstheme="minorBidi"/>
                  <w:color w:val="467886"/>
                  <w:sz w:val="22"/>
                  <w:szCs w:val="22"/>
                  <w:u w:val="single"/>
                </w:rPr>
                <w:t>How to Document an Inquiry - 2023 CalMHSA</w:t>
              </w:r>
            </w:hyperlink>
          </w:p>
        </w:tc>
      </w:tr>
      <w:tr w:rsidR="00913B06" w:rsidRPr="00085C36" w14:paraId="66C3C845" w14:textId="77777777" w:rsidTr="00946570">
        <w:trPr>
          <w:trHeight w:val="1250"/>
        </w:trPr>
        <w:tc>
          <w:tcPr>
            <w:tcW w:w="975" w:type="pct"/>
            <w:tcBorders>
              <w:top w:val="single" w:sz="4" w:space="0" w:color="000000"/>
              <w:left w:val="single" w:sz="4" w:space="0" w:color="000000"/>
              <w:bottom w:val="single" w:sz="4" w:space="0" w:color="000000"/>
              <w:right w:val="single" w:sz="4" w:space="0" w:color="000000"/>
            </w:tcBorders>
          </w:tcPr>
          <w:p w14:paraId="46538C76" w14:textId="77777777" w:rsidR="00913B06" w:rsidRPr="00085C36" w:rsidRDefault="00913B06" w:rsidP="00CA5848">
            <w:pPr>
              <w:widowControl w:val="0"/>
              <w:numPr>
                <w:ilvl w:val="0"/>
                <w:numId w:val="23"/>
              </w:numPr>
              <w:kinsoku w:val="0"/>
              <w:overflowPunct w:val="0"/>
              <w:autoSpaceDE w:val="0"/>
              <w:autoSpaceDN w:val="0"/>
              <w:adjustRightInd w:val="0"/>
              <w:spacing w:before="1"/>
              <w:ind w:right="432"/>
              <w:rPr>
                <w:rFonts w:asciiTheme="minorBidi" w:hAnsiTheme="minorBidi" w:cstheme="minorBidi"/>
                <w:sz w:val="22"/>
                <w:szCs w:val="22"/>
              </w:rPr>
            </w:pPr>
            <w:r w:rsidRPr="00085C36">
              <w:rPr>
                <w:rFonts w:asciiTheme="minorBidi" w:hAnsiTheme="minorBidi" w:cstheme="minorBidi"/>
                <w:sz w:val="22"/>
                <w:szCs w:val="22"/>
              </w:rPr>
              <w:t>Complete</w:t>
            </w:r>
            <w:r w:rsidRPr="00085C36">
              <w:rPr>
                <w:rFonts w:asciiTheme="minorBidi" w:hAnsiTheme="minorBidi" w:cstheme="minorBidi"/>
                <w:spacing w:val="-12"/>
                <w:sz w:val="22"/>
                <w:szCs w:val="22"/>
              </w:rPr>
              <w:t xml:space="preserve"> </w:t>
            </w:r>
            <w:r w:rsidRPr="00085C36">
              <w:rPr>
                <w:rFonts w:asciiTheme="minorBidi" w:hAnsiTheme="minorBidi" w:cstheme="minorBidi"/>
                <w:sz w:val="22"/>
                <w:szCs w:val="22"/>
              </w:rPr>
              <w:t>Timeliness Record (TADT)</w:t>
            </w:r>
          </w:p>
        </w:tc>
        <w:tc>
          <w:tcPr>
            <w:tcW w:w="1611" w:type="pct"/>
            <w:tcBorders>
              <w:top w:val="single" w:sz="4" w:space="0" w:color="000000"/>
              <w:left w:val="single" w:sz="4" w:space="0" w:color="000000"/>
              <w:bottom w:val="single" w:sz="4" w:space="0" w:color="000000"/>
              <w:right w:val="single" w:sz="4" w:space="0" w:color="000000"/>
            </w:tcBorders>
          </w:tcPr>
          <w:p w14:paraId="0E406024" w14:textId="77777777" w:rsidR="00913B06" w:rsidRPr="00085C36" w:rsidRDefault="00913B06" w:rsidP="00913B06">
            <w:pPr>
              <w:widowControl w:val="0"/>
              <w:tabs>
                <w:tab w:val="left" w:pos="210"/>
              </w:tabs>
              <w:kinsoku w:val="0"/>
              <w:overflowPunct w:val="0"/>
              <w:autoSpaceDE w:val="0"/>
              <w:autoSpaceDN w:val="0"/>
              <w:adjustRightInd w:val="0"/>
              <w:spacing w:before="1"/>
              <w:ind w:left="105" w:right="585"/>
              <w:rPr>
                <w:rFonts w:asciiTheme="minorBidi" w:hAnsiTheme="minorBidi" w:cstheme="minorBidi"/>
                <w:i/>
                <w:iCs/>
                <w:sz w:val="22"/>
                <w:szCs w:val="22"/>
              </w:rPr>
            </w:pPr>
            <w:r w:rsidRPr="00085C36">
              <w:rPr>
                <w:rFonts w:asciiTheme="minorBidi" w:hAnsiTheme="minorBidi" w:cstheme="minorBidi"/>
                <w:i/>
                <w:iCs/>
                <w:sz w:val="22"/>
                <w:szCs w:val="22"/>
              </w:rPr>
              <w:t>MH</w:t>
            </w:r>
            <w:r w:rsidRPr="00085C36">
              <w:rPr>
                <w:rFonts w:asciiTheme="minorBidi" w:hAnsiTheme="minorBidi" w:cstheme="minorBidi"/>
                <w:i/>
                <w:iCs/>
                <w:spacing w:val="-12"/>
                <w:sz w:val="22"/>
                <w:szCs w:val="22"/>
              </w:rPr>
              <w:t xml:space="preserve"> </w:t>
            </w:r>
            <w:r w:rsidRPr="00085C36">
              <w:rPr>
                <w:rFonts w:asciiTheme="minorBidi" w:hAnsiTheme="minorBidi" w:cstheme="minorBidi"/>
                <w:i/>
                <w:iCs/>
                <w:sz w:val="22"/>
                <w:szCs w:val="22"/>
              </w:rPr>
              <w:t>Non-Psychiatric</w:t>
            </w:r>
            <w:r w:rsidRPr="00085C36">
              <w:rPr>
                <w:rFonts w:asciiTheme="minorBidi" w:hAnsiTheme="minorBidi" w:cstheme="minorBidi"/>
                <w:i/>
                <w:iCs/>
                <w:spacing w:val="-11"/>
                <w:sz w:val="22"/>
                <w:szCs w:val="22"/>
              </w:rPr>
              <w:t xml:space="preserve"> </w:t>
            </w:r>
            <w:r w:rsidRPr="00085C36">
              <w:rPr>
                <w:rFonts w:asciiTheme="minorBidi" w:hAnsiTheme="minorBidi" w:cstheme="minorBidi"/>
                <w:i/>
                <w:iCs/>
                <w:sz w:val="22"/>
                <w:szCs w:val="22"/>
              </w:rPr>
              <w:t>SMHS Timeliness Record</w:t>
            </w:r>
          </w:p>
          <w:p w14:paraId="56B4ED50" w14:textId="77777777" w:rsidR="00913B06" w:rsidRPr="00085C36" w:rsidRDefault="00913B06" w:rsidP="00913B06">
            <w:pPr>
              <w:widowControl w:val="0"/>
              <w:tabs>
                <w:tab w:val="left" w:pos="210"/>
              </w:tabs>
              <w:kinsoku w:val="0"/>
              <w:overflowPunct w:val="0"/>
              <w:autoSpaceDE w:val="0"/>
              <w:autoSpaceDN w:val="0"/>
              <w:adjustRightInd w:val="0"/>
              <w:ind w:right="986"/>
              <w:rPr>
                <w:rFonts w:asciiTheme="minorBidi" w:hAnsiTheme="minorBidi" w:cstheme="minorBidi"/>
                <w:sz w:val="22"/>
                <w:szCs w:val="22"/>
              </w:rPr>
            </w:pPr>
          </w:p>
        </w:tc>
        <w:tc>
          <w:tcPr>
            <w:tcW w:w="1061" w:type="pct"/>
            <w:tcBorders>
              <w:top w:val="single" w:sz="4" w:space="0" w:color="000000"/>
              <w:left w:val="single" w:sz="4" w:space="0" w:color="000000"/>
              <w:bottom w:val="single" w:sz="4" w:space="0" w:color="000000"/>
              <w:right w:val="single" w:sz="4" w:space="0" w:color="000000"/>
            </w:tcBorders>
          </w:tcPr>
          <w:p w14:paraId="760104A7" w14:textId="77777777" w:rsidR="00913B06" w:rsidRPr="00085C36" w:rsidRDefault="00913B06" w:rsidP="00913B06">
            <w:pPr>
              <w:widowControl w:val="0"/>
              <w:kinsoku w:val="0"/>
              <w:overflowPunct w:val="0"/>
              <w:autoSpaceDE w:val="0"/>
              <w:autoSpaceDN w:val="0"/>
              <w:adjustRightInd w:val="0"/>
              <w:spacing w:before="1"/>
              <w:ind w:left="107"/>
              <w:rPr>
                <w:rFonts w:asciiTheme="minorBidi" w:hAnsiTheme="minorBidi" w:cstheme="minorBidi"/>
                <w:sz w:val="22"/>
                <w:szCs w:val="22"/>
              </w:rPr>
            </w:pPr>
            <w:r w:rsidRPr="00085C36">
              <w:rPr>
                <w:rFonts w:asciiTheme="minorBidi" w:hAnsiTheme="minorBidi" w:cstheme="minorBidi"/>
                <w:sz w:val="22"/>
                <w:szCs w:val="22"/>
              </w:rPr>
              <w:t>Any staff- If completed on paper, info must be entered into SmartCare in a timely manner</w:t>
            </w:r>
          </w:p>
        </w:tc>
        <w:tc>
          <w:tcPr>
            <w:tcW w:w="1353" w:type="pct"/>
            <w:tcBorders>
              <w:top w:val="single" w:sz="4" w:space="0" w:color="000000"/>
              <w:left w:val="single" w:sz="4" w:space="0" w:color="000000"/>
              <w:bottom w:val="single" w:sz="4" w:space="0" w:color="000000"/>
              <w:right w:val="single" w:sz="4" w:space="0" w:color="000000"/>
            </w:tcBorders>
          </w:tcPr>
          <w:p w14:paraId="201C7EC5" w14:textId="77777777" w:rsidR="00913B06" w:rsidRPr="00085C36" w:rsidRDefault="00913B06" w:rsidP="00913B06">
            <w:pPr>
              <w:widowControl w:val="0"/>
              <w:kinsoku w:val="0"/>
              <w:overflowPunct w:val="0"/>
              <w:autoSpaceDE w:val="0"/>
              <w:autoSpaceDN w:val="0"/>
              <w:adjustRightInd w:val="0"/>
              <w:spacing w:before="1"/>
              <w:ind w:left="107"/>
              <w:rPr>
                <w:rFonts w:asciiTheme="minorBidi" w:hAnsiTheme="minorBidi" w:cstheme="minorBidi"/>
                <w:sz w:val="22"/>
                <w:szCs w:val="22"/>
              </w:rPr>
            </w:pPr>
            <w:r w:rsidRPr="00085C36">
              <w:rPr>
                <w:rFonts w:asciiTheme="minorBidi" w:hAnsiTheme="minorBidi" w:cstheme="minorBidi"/>
                <w:sz w:val="22"/>
                <w:szCs w:val="22"/>
              </w:rPr>
              <w:t>*NOABD to be completed if timeliness</w:t>
            </w:r>
            <w:r w:rsidRPr="00085C36">
              <w:rPr>
                <w:rFonts w:asciiTheme="minorBidi" w:hAnsiTheme="minorBidi" w:cstheme="minorBidi"/>
                <w:spacing w:val="-7"/>
                <w:sz w:val="22"/>
                <w:szCs w:val="22"/>
              </w:rPr>
              <w:t xml:space="preserve"> </w:t>
            </w:r>
            <w:r w:rsidRPr="00085C36">
              <w:rPr>
                <w:rFonts w:asciiTheme="minorBidi" w:hAnsiTheme="minorBidi" w:cstheme="minorBidi"/>
                <w:sz w:val="22"/>
                <w:szCs w:val="22"/>
              </w:rPr>
              <w:t>is</w:t>
            </w:r>
            <w:r w:rsidRPr="00085C36">
              <w:rPr>
                <w:rFonts w:asciiTheme="minorBidi" w:hAnsiTheme="minorBidi" w:cstheme="minorBidi"/>
                <w:spacing w:val="-6"/>
                <w:sz w:val="22"/>
                <w:szCs w:val="22"/>
              </w:rPr>
              <w:t xml:space="preserve"> </w:t>
            </w:r>
            <w:r w:rsidRPr="00085C36">
              <w:rPr>
                <w:rFonts w:asciiTheme="minorBidi" w:hAnsiTheme="minorBidi" w:cstheme="minorBidi"/>
                <w:sz w:val="22"/>
                <w:szCs w:val="22"/>
              </w:rPr>
              <w:t>unable</w:t>
            </w:r>
            <w:r w:rsidRPr="00085C36">
              <w:rPr>
                <w:rFonts w:asciiTheme="minorBidi" w:hAnsiTheme="minorBidi" w:cstheme="minorBidi"/>
                <w:spacing w:val="-9"/>
                <w:sz w:val="22"/>
                <w:szCs w:val="22"/>
              </w:rPr>
              <w:t xml:space="preserve"> </w:t>
            </w:r>
            <w:r w:rsidRPr="00085C36">
              <w:rPr>
                <w:rFonts w:asciiTheme="minorBidi" w:hAnsiTheme="minorBidi" w:cstheme="minorBidi"/>
                <w:sz w:val="22"/>
                <w:szCs w:val="22"/>
              </w:rPr>
              <w:t>to</w:t>
            </w:r>
            <w:r w:rsidRPr="00085C36">
              <w:rPr>
                <w:rFonts w:asciiTheme="minorBidi" w:hAnsiTheme="minorBidi" w:cstheme="minorBidi"/>
                <w:spacing w:val="-7"/>
                <w:sz w:val="22"/>
                <w:szCs w:val="22"/>
              </w:rPr>
              <w:t xml:space="preserve"> </w:t>
            </w:r>
            <w:r w:rsidRPr="00085C36">
              <w:rPr>
                <w:rFonts w:asciiTheme="minorBidi" w:hAnsiTheme="minorBidi" w:cstheme="minorBidi"/>
                <w:sz w:val="22"/>
                <w:szCs w:val="22"/>
              </w:rPr>
              <w:t>be</w:t>
            </w:r>
            <w:r w:rsidRPr="00085C36">
              <w:rPr>
                <w:rFonts w:asciiTheme="minorBidi" w:hAnsiTheme="minorBidi" w:cstheme="minorBidi"/>
                <w:spacing w:val="-8"/>
                <w:sz w:val="22"/>
                <w:szCs w:val="22"/>
              </w:rPr>
              <w:t xml:space="preserve"> </w:t>
            </w:r>
            <w:r w:rsidRPr="00085C36">
              <w:rPr>
                <w:rFonts w:asciiTheme="minorBidi" w:hAnsiTheme="minorBidi" w:cstheme="minorBidi"/>
                <w:sz w:val="22"/>
                <w:szCs w:val="22"/>
              </w:rPr>
              <w:t>met.</w:t>
            </w:r>
          </w:p>
          <w:p w14:paraId="0038080A" w14:textId="77777777" w:rsidR="00913B06" w:rsidRPr="00085C36" w:rsidRDefault="00913B06" w:rsidP="00913B06">
            <w:pPr>
              <w:widowControl w:val="0"/>
              <w:kinsoku w:val="0"/>
              <w:overflowPunct w:val="0"/>
              <w:autoSpaceDE w:val="0"/>
              <w:autoSpaceDN w:val="0"/>
              <w:adjustRightInd w:val="0"/>
              <w:spacing w:before="1"/>
              <w:ind w:left="107"/>
              <w:rPr>
                <w:rFonts w:asciiTheme="minorBidi" w:hAnsiTheme="minorBidi" w:cstheme="minorBidi"/>
                <w:sz w:val="22"/>
                <w:szCs w:val="22"/>
              </w:rPr>
            </w:pPr>
          </w:p>
          <w:p w14:paraId="00990B27" w14:textId="77777777" w:rsidR="00913B06" w:rsidRPr="00085C36" w:rsidRDefault="00913B06" w:rsidP="00913B06">
            <w:pPr>
              <w:widowControl w:val="0"/>
              <w:kinsoku w:val="0"/>
              <w:overflowPunct w:val="0"/>
              <w:autoSpaceDE w:val="0"/>
              <w:autoSpaceDN w:val="0"/>
              <w:adjustRightInd w:val="0"/>
              <w:rPr>
                <w:rFonts w:asciiTheme="minorBidi" w:hAnsiTheme="minorBidi" w:cstheme="minorBidi"/>
                <w:sz w:val="22"/>
                <w:szCs w:val="22"/>
              </w:rPr>
            </w:pPr>
            <w:hyperlink r:id="rId103" w:history="1">
              <w:r w:rsidRPr="00085C36">
                <w:rPr>
                  <w:rFonts w:asciiTheme="minorBidi" w:hAnsiTheme="minorBidi" w:cstheme="minorBidi"/>
                  <w:color w:val="467886"/>
                  <w:sz w:val="22"/>
                  <w:szCs w:val="22"/>
                  <w:u w:val="single"/>
                </w:rPr>
                <w:t>MH Access Times Tip Sheet</w:t>
              </w:r>
            </w:hyperlink>
          </w:p>
          <w:p w14:paraId="0A4D8E65" w14:textId="77777777" w:rsidR="00913B06" w:rsidRPr="00085C36" w:rsidRDefault="00913B06" w:rsidP="00913B06">
            <w:pPr>
              <w:widowControl w:val="0"/>
              <w:kinsoku w:val="0"/>
              <w:overflowPunct w:val="0"/>
              <w:autoSpaceDE w:val="0"/>
              <w:autoSpaceDN w:val="0"/>
              <w:adjustRightInd w:val="0"/>
              <w:rPr>
                <w:rFonts w:asciiTheme="minorBidi" w:hAnsiTheme="minorBidi" w:cstheme="minorBidi"/>
                <w:sz w:val="22"/>
                <w:szCs w:val="22"/>
              </w:rPr>
            </w:pPr>
          </w:p>
          <w:p w14:paraId="5C5C7585" w14:textId="77777777" w:rsidR="00913B06" w:rsidRPr="00085C36" w:rsidRDefault="00913B06" w:rsidP="00913B06">
            <w:pPr>
              <w:widowControl w:val="0"/>
              <w:kinsoku w:val="0"/>
              <w:overflowPunct w:val="0"/>
              <w:autoSpaceDE w:val="0"/>
              <w:autoSpaceDN w:val="0"/>
              <w:adjustRightInd w:val="0"/>
              <w:rPr>
                <w:rFonts w:asciiTheme="minorBidi" w:hAnsiTheme="minorBidi" w:cstheme="minorBidi"/>
                <w:sz w:val="22"/>
                <w:szCs w:val="22"/>
              </w:rPr>
            </w:pPr>
            <w:hyperlink r:id="rId104" w:history="1">
              <w:r w:rsidRPr="00085C36">
                <w:rPr>
                  <w:rFonts w:asciiTheme="minorBidi" w:hAnsiTheme="minorBidi" w:cstheme="minorBidi"/>
                  <w:color w:val="467886"/>
                  <w:sz w:val="22"/>
                  <w:szCs w:val="22"/>
                  <w:u w:val="single"/>
                </w:rPr>
                <w:t>How to Document Timely Access Record Information for TADT - 2023 CalMHSA</w:t>
              </w:r>
            </w:hyperlink>
          </w:p>
          <w:p w14:paraId="621550A6" w14:textId="77777777" w:rsidR="00913B06" w:rsidRPr="00085C36" w:rsidRDefault="00913B06" w:rsidP="00913B06">
            <w:pPr>
              <w:widowControl w:val="0"/>
              <w:kinsoku w:val="0"/>
              <w:overflowPunct w:val="0"/>
              <w:autoSpaceDE w:val="0"/>
              <w:autoSpaceDN w:val="0"/>
              <w:adjustRightInd w:val="0"/>
              <w:spacing w:line="223" w:lineRule="exact"/>
              <w:rPr>
                <w:rFonts w:asciiTheme="minorBidi" w:hAnsiTheme="minorBidi" w:cstheme="minorBidi"/>
                <w:spacing w:val="-2"/>
                <w:sz w:val="22"/>
                <w:szCs w:val="22"/>
              </w:rPr>
            </w:pPr>
          </w:p>
        </w:tc>
      </w:tr>
      <w:tr w:rsidR="00913B06" w:rsidRPr="00085C36" w14:paraId="45621213" w14:textId="77777777" w:rsidTr="00946570">
        <w:trPr>
          <w:trHeight w:val="459"/>
        </w:trPr>
        <w:tc>
          <w:tcPr>
            <w:tcW w:w="975" w:type="pct"/>
            <w:tcBorders>
              <w:top w:val="single" w:sz="4" w:space="0" w:color="000000"/>
              <w:left w:val="single" w:sz="4" w:space="0" w:color="000000"/>
              <w:bottom w:val="single" w:sz="4" w:space="0" w:color="000000"/>
              <w:right w:val="single" w:sz="4" w:space="0" w:color="000000"/>
            </w:tcBorders>
          </w:tcPr>
          <w:p w14:paraId="7FE6E258" w14:textId="0B4C91AD" w:rsidR="00913B06" w:rsidRPr="00085C36" w:rsidRDefault="00913B06" w:rsidP="00CA5848">
            <w:pPr>
              <w:widowControl w:val="0"/>
              <w:numPr>
                <w:ilvl w:val="0"/>
                <w:numId w:val="23"/>
              </w:numPr>
              <w:kinsoku w:val="0"/>
              <w:overflowPunct w:val="0"/>
              <w:autoSpaceDE w:val="0"/>
              <w:autoSpaceDN w:val="0"/>
              <w:adjustRightInd w:val="0"/>
              <w:spacing w:before="1" w:line="243" w:lineRule="exact"/>
              <w:rPr>
                <w:rFonts w:asciiTheme="minorBidi" w:hAnsiTheme="minorBidi" w:cstheme="minorBidi"/>
                <w:spacing w:val="-4"/>
                <w:sz w:val="22"/>
                <w:szCs w:val="22"/>
              </w:rPr>
            </w:pPr>
            <w:r w:rsidRPr="00085C36">
              <w:rPr>
                <w:rFonts w:asciiTheme="minorBidi" w:hAnsiTheme="minorBidi" w:cstheme="minorBidi"/>
                <w:sz w:val="22"/>
                <w:szCs w:val="22"/>
              </w:rPr>
              <w:t>Enroll</w:t>
            </w:r>
            <w:r w:rsidRPr="00085C36">
              <w:rPr>
                <w:rFonts w:asciiTheme="minorBidi" w:hAnsiTheme="minorBidi" w:cstheme="minorBidi"/>
                <w:spacing w:val="-5"/>
                <w:sz w:val="22"/>
                <w:szCs w:val="22"/>
              </w:rPr>
              <w:t xml:space="preserve"> </w:t>
            </w:r>
            <w:r w:rsidR="00085C36" w:rsidRPr="00085C36">
              <w:rPr>
                <w:rFonts w:asciiTheme="minorBidi" w:hAnsiTheme="minorBidi" w:cstheme="minorBidi"/>
                <w:sz w:val="22"/>
                <w:szCs w:val="22"/>
              </w:rPr>
              <w:t>client</w:t>
            </w:r>
            <w:r w:rsidRPr="00085C36">
              <w:rPr>
                <w:rFonts w:asciiTheme="minorBidi" w:hAnsiTheme="minorBidi" w:cstheme="minorBidi"/>
                <w:spacing w:val="-6"/>
                <w:sz w:val="22"/>
                <w:szCs w:val="22"/>
              </w:rPr>
              <w:t xml:space="preserve"> </w:t>
            </w:r>
            <w:r w:rsidRPr="00085C36">
              <w:rPr>
                <w:rFonts w:asciiTheme="minorBidi" w:hAnsiTheme="minorBidi" w:cstheme="minorBidi"/>
                <w:sz w:val="22"/>
                <w:szCs w:val="22"/>
              </w:rPr>
              <w:t>to</w:t>
            </w:r>
            <w:r w:rsidRPr="00085C36">
              <w:rPr>
                <w:rFonts w:asciiTheme="minorBidi" w:hAnsiTheme="minorBidi" w:cstheme="minorBidi"/>
                <w:spacing w:val="-5"/>
                <w:sz w:val="22"/>
                <w:szCs w:val="22"/>
              </w:rPr>
              <w:t xml:space="preserve"> </w:t>
            </w:r>
            <w:r w:rsidRPr="00085C36">
              <w:rPr>
                <w:rFonts w:asciiTheme="minorBidi" w:hAnsiTheme="minorBidi" w:cstheme="minorBidi"/>
                <w:spacing w:val="-4"/>
                <w:sz w:val="22"/>
                <w:szCs w:val="22"/>
              </w:rPr>
              <w:t xml:space="preserve">the </w:t>
            </w:r>
            <w:r w:rsidR="00085C36" w:rsidRPr="00085C36">
              <w:rPr>
                <w:rFonts w:asciiTheme="minorBidi" w:hAnsiTheme="minorBidi" w:cstheme="minorBidi"/>
                <w:spacing w:val="-4"/>
                <w:sz w:val="22"/>
                <w:szCs w:val="22"/>
              </w:rPr>
              <w:t>program</w:t>
            </w:r>
          </w:p>
          <w:p w14:paraId="57863DA8" w14:textId="77777777" w:rsidR="00913B06" w:rsidRPr="00085C36" w:rsidRDefault="00913B06" w:rsidP="00913B06">
            <w:pPr>
              <w:widowControl w:val="0"/>
              <w:kinsoku w:val="0"/>
              <w:overflowPunct w:val="0"/>
              <w:autoSpaceDE w:val="0"/>
              <w:autoSpaceDN w:val="0"/>
              <w:adjustRightInd w:val="0"/>
              <w:spacing w:line="222" w:lineRule="exact"/>
              <w:ind w:left="107"/>
              <w:rPr>
                <w:rFonts w:asciiTheme="minorBidi" w:hAnsiTheme="minorBidi" w:cstheme="minorBidi"/>
                <w:spacing w:val="-2"/>
                <w:sz w:val="22"/>
                <w:szCs w:val="22"/>
              </w:rPr>
            </w:pPr>
          </w:p>
        </w:tc>
        <w:tc>
          <w:tcPr>
            <w:tcW w:w="1611" w:type="pct"/>
            <w:tcBorders>
              <w:top w:val="single" w:sz="4" w:space="0" w:color="000000"/>
              <w:left w:val="single" w:sz="4" w:space="0" w:color="000000"/>
              <w:bottom w:val="single" w:sz="4" w:space="0" w:color="000000"/>
              <w:right w:val="single" w:sz="4" w:space="0" w:color="000000"/>
            </w:tcBorders>
          </w:tcPr>
          <w:p w14:paraId="53F84141" w14:textId="77777777" w:rsidR="00913B06" w:rsidRPr="00085C36" w:rsidRDefault="00913B06" w:rsidP="00913B06">
            <w:pPr>
              <w:widowControl w:val="0"/>
              <w:tabs>
                <w:tab w:val="left" w:pos="210"/>
              </w:tabs>
              <w:kinsoku w:val="0"/>
              <w:overflowPunct w:val="0"/>
              <w:autoSpaceDE w:val="0"/>
              <w:autoSpaceDN w:val="0"/>
              <w:adjustRightInd w:val="0"/>
              <w:spacing w:before="1" w:line="243" w:lineRule="exact"/>
              <w:ind w:left="107"/>
              <w:rPr>
                <w:rFonts w:asciiTheme="minorBidi" w:hAnsiTheme="minorBidi" w:cstheme="minorBidi"/>
                <w:i/>
                <w:iCs/>
                <w:spacing w:val="-2"/>
                <w:sz w:val="22"/>
                <w:szCs w:val="22"/>
              </w:rPr>
            </w:pPr>
            <w:r w:rsidRPr="00085C36">
              <w:rPr>
                <w:rFonts w:asciiTheme="minorBidi" w:hAnsiTheme="minorBidi" w:cstheme="minorBidi"/>
                <w:i/>
                <w:iCs/>
                <w:sz w:val="22"/>
                <w:szCs w:val="22"/>
              </w:rPr>
              <w:t>Client</w:t>
            </w:r>
            <w:r w:rsidRPr="00085C36">
              <w:rPr>
                <w:rFonts w:asciiTheme="minorBidi" w:hAnsiTheme="minorBidi" w:cstheme="minorBidi"/>
                <w:i/>
                <w:iCs/>
                <w:spacing w:val="-10"/>
                <w:sz w:val="22"/>
                <w:szCs w:val="22"/>
              </w:rPr>
              <w:t xml:space="preserve"> </w:t>
            </w:r>
            <w:r w:rsidRPr="00085C36">
              <w:rPr>
                <w:rFonts w:asciiTheme="minorBidi" w:hAnsiTheme="minorBidi" w:cstheme="minorBidi"/>
                <w:i/>
                <w:iCs/>
                <w:sz w:val="22"/>
                <w:szCs w:val="22"/>
              </w:rPr>
              <w:t>Programs</w:t>
            </w:r>
            <w:r w:rsidRPr="00085C36">
              <w:rPr>
                <w:rFonts w:asciiTheme="minorBidi" w:hAnsiTheme="minorBidi" w:cstheme="minorBidi"/>
                <w:i/>
                <w:iCs/>
                <w:spacing w:val="-9"/>
                <w:sz w:val="22"/>
                <w:szCs w:val="22"/>
              </w:rPr>
              <w:t xml:space="preserve"> </w:t>
            </w:r>
            <w:r w:rsidRPr="00085C36">
              <w:rPr>
                <w:rFonts w:asciiTheme="minorBidi" w:hAnsiTheme="minorBidi" w:cstheme="minorBidi"/>
                <w:i/>
                <w:iCs/>
                <w:spacing w:val="-2"/>
                <w:sz w:val="22"/>
                <w:szCs w:val="22"/>
              </w:rPr>
              <w:t>(Client)</w:t>
            </w:r>
          </w:p>
        </w:tc>
        <w:tc>
          <w:tcPr>
            <w:tcW w:w="1061" w:type="pct"/>
            <w:tcBorders>
              <w:top w:val="single" w:sz="4" w:space="0" w:color="000000"/>
              <w:left w:val="single" w:sz="4" w:space="0" w:color="000000"/>
              <w:bottom w:val="single" w:sz="4" w:space="0" w:color="000000"/>
              <w:right w:val="single" w:sz="4" w:space="0" w:color="000000"/>
            </w:tcBorders>
          </w:tcPr>
          <w:p w14:paraId="75EC31AD" w14:textId="77777777" w:rsidR="00913B06" w:rsidRPr="00085C36" w:rsidRDefault="00913B06" w:rsidP="00913B06">
            <w:pPr>
              <w:widowControl w:val="0"/>
              <w:kinsoku w:val="0"/>
              <w:overflowPunct w:val="0"/>
              <w:autoSpaceDE w:val="0"/>
              <w:autoSpaceDN w:val="0"/>
              <w:adjustRightInd w:val="0"/>
              <w:spacing w:before="1" w:line="243" w:lineRule="exact"/>
              <w:ind w:left="107"/>
              <w:rPr>
                <w:rFonts w:asciiTheme="minorBidi" w:hAnsiTheme="minorBidi" w:cstheme="minorBidi"/>
                <w:sz w:val="22"/>
                <w:szCs w:val="22"/>
              </w:rPr>
            </w:pPr>
            <w:r w:rsidRPr="00085C36">
              <w:rPr>
                <w:rFonts w:asciiTheme="minorBidi" w:hAnsiTheme="minorBidi" w:cstheme="minorBidi"/>
                <w:sz w:val="22"/>
                <w:szCs w:val="22"/>
              </w:rPr>
              <w:t>Any staff with SmartCare access</w:t>
            </w:r>
          </w:p>
        </w:tc>
        <w:tc>
          <w:tcPr>
            <w:tcW w:w="1353" w:type="pct"/>
            <w:tcBorders>
              <w:top w:val="single" w:sz="4" w:space="0" w:color="000000"/>
              <w:left w:val="single" w:sz="4" w:space="0" w:color="000000"/>
              <w:bottom w:val="single" w:sz="4" w:space="0" w:color="000000"/>
              <w:right w:val="single" w:sz="4" w:space="0" w:color="000000"/>
            </w:tcBorders>
          </w:tcPr>
          <w:p w14:paraId="013ABC9A" w14:textId="77777777" w:rsidR="00913B06" w:rsidRPr="00085C36" w:rsidRDefault="00913B06" w:rsidP="00913B06">
            <w:pPr>
              <w:widowControl w:val="0"/>
              <w:kinsoku w:val="0"/>
              <w:overflowPunct w:val="0"/>
              <w:autoSpaceDE w:val="0"/>
              <w:autoSpaceDN w:val="0"/>
              <w:adjustRightInd w:val="0"/>
              <w:spacing w:line="222" w:lineRule="exact"/>
              <w:ind w:left="107"/>
              <w:rPr>
                <w:rFonts w:asciiTheme="minorBidi" w:hAnsiTheme="minorBidi" w:cstheme="minorBidi"/>
                <w:spacing w:val="-2"/>
                <w:sz w:val="22"/>
                <w:szCs w:val="22"/>
              </w:rPr>
            </w:pPr>
            <w:hyperlink r:id="rId105" w:history="1">
              <w:r w:rsidRPr="00085C36">
                <w:rPr>
                  <w:rFonts w:asciiTheme="minorBidi" w:hAnsiTheme="minorBidi" w:cstheme="minorBidi"/>
                  <w:color w:val="467886"/>
                  <w:spacing w:val="-2"/>
                  <w:sz w:val="22"/>
                  <w:szCs w:val="22"/>
                  <w:u w:val="single"/>
                </w:rPr>
                <w:t>How to Add the Client to Your Program - 2023 CalMHSA</w:t>
              </w:r>
            </w:hyperlink>
          </w:p>
        </w:tc>
      </w:tr>
      <w:tr w:rsidR="00913B06" w:rsidRPr="00085C36" w14:paraId="7372D39F" w14:textId="77777777" w:rsidTr="00946570">
        <w:trPr>
          <w:trHeight w:val="2537"/>
        </w:trPr>
        <w:tc>
          <w:tcPr>
            <w:tcW w:w="975" w:type="pct"/>
            <w:tcBorders>
              <w:top w:val="single" w:sz="4" w:space="0" w:color="000000"/>
              <w:left w:val="single" w:sz="4" w:space="0" w:color="000000"/>
              <w:bottom w:val="single" w:sz="4" w:space="0" w:color="000000"/>
              <w:right w:val="single" w:sz="4" w:space="0" w:color="000000"/>
            </w:tcBorders>
          </w:tcPr>
          <w:p w14:paraId="5E5C2A3C" w14:textId="77777777" w:rsidR="00913B06" w:rsidRPr="00085C36" w:rsidRDefault="00913B06" w:rsidP="00CA5848">
            <w:pPr>
              <w:widowControl w:val="0"/>
              <w:numPr>
                <w:ilvl w:val="0"/>
                <w:numId w:val="23"/>
              </w:numPr>
              <w:kinsoku w:val="0"/>
              <w:overflowPunct w:val="0"/>
              <w:autoSpaceDE w:val="0"/>
              <w:autoSpaceDN w:val="0"/>
              <w:adjustRightInd w:val="0"/>
              <w:spacing w:before="2"/>
              <w:rPr>
                <w:rFonts w:asciiTheme="minorBidi" w:hAnsiTheme="minorBidi" w:cstheme="minorBidi"/>
                <w:spacing w:val="-2"/>
                <w:sz w:val="22"/>
                <w:szCs w:val="22"/>
              </w:rPr>
            </w:pPr>
            <w:r w:rsidRPr="00085C36">
              <w:rPr>
                <w:rFonts w:asciiTheme="minorBidi" w:hAnsiTheme="minorBidi" w:cstheme="minorBidi"/>
                <w:sz w:val="22"/>
                <w:szCs w:val="22"/>
              </w:rPr>
              <w:t>Complete</w:t>
            </w:r>
            <w:r w:rsidRPr="00085C36">
              <w:rPr>
                <w:rFonts w:asciiTheme="minorBidi" w:hAnsiTheme="minorBidi" w:cstheme="minorBidi"/>
                <w:spacing w:val="-8"/>
                <w:sz w:val="22"/>
                <w:szCs w:val="22"/>
              </w:rPr>
              <w:t xml:space="preserve"> </w:t>
            </w:r>
            <w:r w:rsidRPr="00085C36">
              <w:rPr>
                <w:rFonts w:asciiTheme="minorBidi" w:hAnsiTheme="minorBidi" w:cstheme="minorBidi"/>
                <w:spacing w:val="-2"/>
                <w:sz w:val="22"/>
                <w:szCs w:val="22"/>
              </w:rPr>
              <w:t>consents</w:t>
            </w:r>
          </w:p>
        </w:tc>
        <w:tc>
          <w:tcPr>
            <w:tcW w:w="1611" w:type="pct"/>
            <w:tcBorders>
              <w:top w:val="single" w:sz="4" w:space="0" w:color="000000"/>
              <w:left w:val="single" w:sz="4" w:space="0" w:color="000000"/>
              <w:bottom w:val="single" w:sz="4" w:space="0" w:color="000000"/>
              <w:right w:val="single" w:sz="4" w:space="0" w:color="000000"/>
            </w:tcBorders>
          </w:tcPr>
          <w:p w14:paraId="3D93DC5B" w14:textId="77777777" w:rsidR="00085C36" w:rsidRDefault="00913B06" w:rsidP="00913B06">
            <w:pPr>
              <w:autoSpaceDE w:val="0"/>
              <w:autoSpaceDN w:val="0"/>
              <w:adjustRightInd w:val="0"/>
              <w:rPr>
                <w:rFonts w:asciiTheme="minorBidi" w:eastAsia="Arial" w:hAnsiTheme="minorBidi" w:cstheme="minorBidi"/>
                <w:i/>
                <w:iCs/>
                <w:color w:val="000000"/>
                <w:sz w:val="22"/>
                <w:szCs w:val="22"/>
              </w:rPr>
            </w:pPr>
            <w:r w:rsidRPr="00085C36">
              <w:rPr>
                <w:rFonts w:asciiTheme="minorBidi" w:hAnsiTheme="minorBidi" w:cstheme="minorBidi"/>
                <w:i/>
                <w:iCs/>
                <w:color w:val="000000"/>
                <w:sz w:val="22"/>
                <w:szCs w:val="22"/>
              </w:rPr>
              <w:t>ASCMI (</w:t>
            </w:r>
            <w:r w:rsidRPr="00085C36">
              <w:rPr>
                <w:rFonts w:asciiTheme="minorBidi" w:eastAsia="Arial" w:hAnsiTheme="minorBidi" w:cstheme="minorBidi"/>
                <w:i/>
                <w:iCs/>
                <w:color w:val="000000"/>
                <w:sz w:val="22"/>
                <w:szCs w:val="22"/>
              </w:rPr>
              <w:t>Non-AB 133 form)</w:t>
            </w:r>
            <w:r w:rsidR="00504041" w:rsidRPr="00085C36">
              <w:rPr>
                <w:rFonts w:asciiTheme="minorBidi" w:eastAsia="Arial" w:hAnsiTheme="minorBidi" w:cstheme="minorBidi"/>
                <w:i/>
                <w:iCs/>
                <w:color w:val="000000"/>
                <w:sz w:val="22"/>
                <w:szCs w:val="22"/>
              </w:rPr>
              <w:t xml:space="preserve"> </w:t>
            </w:r>
          </w:p>
          <w:p w14:paraId="06334E54" w14:textId="77777777" w:rsidR="00085C36" w:rsidRDefault="00085C36" w:rsidP="00913B06">
            <w:pPr>
              <w:autoSpaceDE w:val="0"/>
              <w:autoSpaceDN w:val="0"/>
              <w:adjustRightInd w:val="0"/>
              <w:rPr>
                <w:rFonts w:asciiTheme="minorBidi" w:eastAsia="Arial" w:hAnsiTheme="minorBidi" w:cstheme="minorBidi"/>
                <w:i/>
                <w:iCs/>
                <w:color w:val="000000"/>
                <w:sz w:val="22"/>
                <w:szCs w:val="22"/>
              </w:rPr>
            </w:pPr>
          </w:p>
          <w:p w14:paraId="10CD221B" w14:textId="6C795809" w:rsidR="00913B06" w:rsidRPr="00085C36" w:rsidRDefault="00504041" w:rsidP="00913B06">
            <w:pPr>
              <w:autoSpaceDE w:val="0"/>
              <w:autoSpaceDN w:val="0"/>
              <w:adjustRightInd w:val="0"/>
              <w:rPr>
                <w:rFonts w:asciiTheme="minorBidi" w:eastAsia="Arial" w:hAnsiTheme="minorBidi" w:cstheme="minorBidi"/>
                <w:i/>
                <w:iCs/>
                <w:color w:val="000000"/>
                <w:sz w:val="22"/>
                <w:szCs w:val="22"/>
              </w:rPr>
            </w:pPr>
            <w:r w:rsidRPr="00085C36">
              <w:rPr>
                <w:rFonts w:asciiTheme="minorBidi" w:eastAsia="Arial" w:hAnsiTheme="minorBidi" w:cstheme="minorBidi"/>
                <w:color w:val="000000"/>
                <w:sz w:val="22"/>
                <w:szCs w:val="22"/>
              </w:rPr>
              <w:t>(</w:t>
            </w:r>
            <w:r w:rsidRPr="00085C36">
              <w:rPr>
                <w:rFonts w:asciiTheme="minorBidi" w:eastAsia="Arial" w:hAnsiTheme="minorBidi" w:cstheme="minorBidi"/>
                <w:b/>
                <w:bCs/>
                <w:color w:val="000000"/>
                <w:sz w:val="22"/>
                <w:szCs w:val="22"/>
              </w:rPr>
              <w:t>if</w:t>
            </w:r>
            <w:r w:rsidRPr="00085C36">
              <w:rPr>
                <w:rFonts w:asciiTheme="minorBidi" w:eastAsia="Arial" w:hAnsiTheme="minorBidi" w:cstheme="minorBidi"/>
                <w:color w:val="000000"/>
                <w:sz w:val="22"/>
                <w:szCs w:val="22"/>
              </w:rPr>
              <w:t xml:space="preserve"> one has not yet been completed</w:t>
            </w:r>
            <w:r w:rsidR="00212CB0" w:rsidRPr="00085C36">
              <w:rPr>
                <w:rFonts w:asciiTheme="minorBidi" w:eastAsia="Arial" w:hAnsiTheme="minorBidi" w:cstheme="minorBidi"/>
                <w:color w:val="000000"/>
                <w:sz w:val="22"/>
                <w:szCs w:val="22"/>
              </w:rPr>
              <w:t xml:space="preserve">- only one needed per </w:t>
            </w:r>
            <w:r w:rsidR="00085C36">
              <w:rPr>
                <w:rFonts w:asciiTheme="minorBidi" w:eastAsia="Arial" w:hAnsiTheme="minorBidi" w:cstheme="minorBidi"/>
                <w:color w:val="000000"/>
                <w:sz w:val="22"/>
                <w:szCs w:val="22"/>
              </w:rPr>
              <w:t>client</w:t>
            </w:r>
            <w:r w:rsidR="00212CB0" w:rsidRPr="00085C36">
              <w:rPr>
                <w:rFonts w:asciiTheme="minorBidi" w:eastAsia="Arial" w:hAnsiTheme="minorBidi" w:cstheme="minorBidi"/>
                <w:color w:val="000000"/>
                <w:sz w:val="22"/>
                <w:szCs w:val="22"/>
              </w:rPr>
              <w:t>. Must be updated annually</w:t>
            </w:r>
            <w:r w:rsidRPr="00085C36">
              <w:rPr>
                <w:rFonts w:asciiTheme="minorBidi" w:eastAsia="Arial" w:hAnsiTheme="minorBidi" w:cstheme="minorBidi"/>
                <w:color w:val="000000"/>
                <w:sz w:val="22"/>
                <w:szCs w:val="22"/>
              </w:rPr>
              <w:t xml:space="preserve">) </w:t>
            </w:r>
          </w:p>
          <w:p w14:paraId="28A22546" w14:textId="77777777" w:rsidR="00913B06" w:rsidRPr="00085C36" w:rsidRDefault="00913B06" w:rsidP="00913B06">
            <w:pPr>
              <w:autoSpaceDE w:val="0"/>
              <w:autoSpaceDN w:val="0"/>
              <w:adjustRightInd w:val="0"/>
              <w:rPr>
                <w:rFonts w:asciiTheme="minorBidi" w:hAnsiTheme="minorBidi" w:cstheme="minorBidi"/>
                <w:i/>
                <w:iCs/>
                <w:color w:val="000000"/>
                <w:sz w:val="22"/>
                <w:szCs w:val="22"/>
              </w:rPr>
            </w:pPr>
          </w:p>
          <w:p w14:paraId="6F7CC27F" w14:textId="77777777" w:rsidR="00913B06" w:rsidRPr="00085C36" w:rsidRDefault="00913B06" w:rsidP="00913B06">
            <w:pPr>
              <w:widowControl w:val="0"/>
              <w:tabs>
                <w:tab w:val="left" w:pos="210"/>
              </w:tabs>
              <w:kinsoku w:val="0"/>
              <w:overflowPunct w:val="0"/>
              <w:autoSpaceDE w:val="0"/>
              <w:autoSpaceDN w:val="0"/>
              <w:adjustRightInd w:val="0"/>
              <w:spacing w:before="1"/>
              <w:rPr>
                <w:rFonts w:asciiTheme="minorBidi" w:hAnsiTheme="minorBidi" w:cstheme="minorBidi"/>
                <w:i/>
                <w:iCs/>
                <w:spacing w:val="-2"/>
                <w:sz w:val="22"/>
                <w:szCs w:val="22"/>
              </w:rPr>
            </w:pPr>
            <w:r w:rsidRPr="00085C36">
              <w:rPr>
                <w:rFonts w:asciiTheme="minorBidi" w:hAnsiTheme="minorBidi" w:cstheme="minorBidi"/>
                <w:i/>
                <w:iCs/>
                <w:sz w:val="22"/>
                <w:szCs w:val="22"/>
              </w:rPr>
              <w:t>Consent</w:t>
            </w:r>
            <w:r w:rsidRPr="00085C36">
              <w:rPr>
                <w:rFonts w:asciiTheme="minorBidi" w:hAnsiTheme="minorBidi" w:cstheme="minorBidi"/>
                <w:i/>
                <w:iCs/>
                <w:spacing w:val="-6"/>
                <w:sz w:val="22"/>
                <w:szCs w:val="22"/>
              </w:rPr>
              <w:t xml:space="preserve"> </w:t>
            </w:r>
            <w:r w:rsidRPr="00085C36">
              <w:rPr>
                <w:rFonts w:asciiTheme="minorBidi" w:hAnsiTheme="minorBidi" w:cstheme="minorBidi"/>
                <w:i/>
                <w:iCs/>
                <w:sz w:val="22"/>
                <w:szCs w:val="22"/>
              </w:rPr>
              <w:t>to</w:t>
            </w:r>
            <w:r w:rsidRPr="00085C36">
              <w:rPr>
                <w:rFonts w:asciiTheme="minorBidi" w:hAnsiTheme="minorBidi" w:cstheme="minorBidi"/>
                <w:i/>
                <w:iCs/>
                <w:spacing w:val="-6"/>
                <w:sz w:val="22"/>
                <w:szCs w:val="22"/>
              </w:rPr>
              <w:t xml:space="preserve"> </w:t>
            </w:r>
            <w:r w:rsidRPr="00085C36">
              <w:rPr>
                <w:rFonts w:asciiTheme="minorBidi" w:hAnsiTheme="minorBidi" w:cstheme="minorBidi"/>
                <w:i/>
                <w:iCs/>
                <w:sz w:val="22"/>
                <w:szCs w:val="22"/>
              </w:rPr>
              <w:t>Treat</w:t>
            </w:r>
            <w:r w:rsidRPr="00085C36">
              <w:rPr>
                <w:rFonts w:asciiTheme="minorBidi" w:hAnsiTheme="minorBidi" w:cstheme="minorBidi"/>
                <w:i/>
                <w:iCs/>
                <w:spacing w:val="-6"/>
                <w:sz w:val="22"/>
                <w:szCs w:val="22"/>
              </w:rPr>
              <w:t xml:space="preserve"> </w:t>
            </w:r>
            <w:r w:rsidRPr="00085C36">
              <w:rPr>
                <w:rFonts w:asciiTheme="minorBidi" w:hAnsiTheme="minorBidi" w:cstheme="minorBidi"/>
                <w:i/>
                <w:iCs/>
                <w:spacing w:val="-2"/>
                <w:sz w:val="22"/>
                <w:szCs w:val="22"/>
              </w:rPr>
              <w:t>(Client)</w:t>
            </w:r>
          </w:p>
          <w:p w14:paraId="203E7AB3" w14:textId="77777777" w:rsidR="00913B06" w:rsidRPr="00085C36" w:rsidRDefault="00913B06" w:rsidP="00913B06">
            <w:pPr>
              <w:autoSpaceDE w:val="0"/>
              <w:autoSpaceDN w:val="0"/>
              <w:adjustRightInd w:val="0"/>
              <w:rPr>
                <w:rFonts w:asciiTheme="minorBidi" w:hAnsiTheme="minorBidi" w:cstheme="minorBidi"/>
                <w:i/>
                <w:iCs/>
                <w:color w:val="000000"/>
                <w:sz w:val="22"/>
                <w:szCs w:val="22"/>
              </w:rPr>
            </w:pPr>
          </w:p>
          <w:p w14:paraId="17F5E28C" w14:textId="77777777" w:rsidR="00913B06" w:rsidRPr="00085C36" w:rsidRDefault="00913B06" w:rsidP="00913B06">
            <w:pPr>
              <w:widowControl w:val="0"/>
              <w:tabs>
                <w:tab w:val="left" w:pos="210"/>
              </w:tabs>
              <w:kinsoku w:val="0"/>
              <w:overflowPunct w:val="0"/>
              <w:autoSpaceDE w:val="0"/>
              <w:autoSpaceDN w:val="0"/>
              <w:adjustRightInd w:val="0"/>
              <w:spacing w:line="243" w:lineRule="exact"/>
              <w:rPr>
                <w:rFonts w:asciiTheme="minorBidi" w:hAnsiTheme="minorBidi" w:cstheme="minorBidi"/>
                <w:i/>
                <w:iCs/>
                <w:spacing w:val="-2"/>
                <w:sz w:val="22"/>
                <w:szCs w:val="22"/>
              </w:rPr>
            </w:pPr>
            <w:r w:rsidRPr="00085C36">
              <w:rPr>
                <w:rFonts w:asciiTheme="minorBidi" w:hAnsiTheme="minorBidi" w:cstheme="minorBidi"/>
                <w:i/>
                <w:iCs/>
                <w:sz w:val="22"/>
                <w:szCs w:val="22"/>
              </w:rPr>
              <w:t>Consent</w:t>
            </w:r>
            <w:r w:rsidRPr="00085C36">
              <w:rPr>
                <w:rFonts w:asciiTheme="minorBidi" w:hAnsiTheme="minorBidi" w:cstheme="minorBidi"/>
                <w:i/>
                <w:iCs/>
                <w:spacing w:val="-8"/>
                <w:sz w:val="22"/>
                <w:szCs w:val="22"/>
              </w:rPr>
              <w:t xml:space="preserve"> </w:t>
            </w:r>
            <w:r w:rsidRPr="00085C36">
              <w:rPr>
                <w:rFonts w:asciiTheme="minorBidi" w:hAnsiTheme="minorBidi" w:cstheme="minorBidi"/>
                <w:i/>
                <w:iCs/>
                <w:sz w:val="22"/>
                <w:szCs w:val="22"/>
              </w:rPr>
              <w:t>for</w:t>
            </w:r>
            <w:r w:rsidRPr="00085C36">
              <w:rPr>
                <w:rFonts w:asciiTheme="minorBidi" w:hAnsiTheme="minorBidi" w:cstheme="minorBidi"/>
                <w:i/>
                <w:iCs/>
                <w:spacing w:val="-8"/>
                <w:sz w:val="22"/>
                <w:szCs w:val="22"/>
              </w:rPr>
              <w:t xml:space="preserve"> </w:t>
            </w:r>
            <w:r w:rsidRPr="00085C36">
              <w:rPr>
                <w:rFonts w:asciiTheme="minorBidi" w:hAnsiTheme="minorBidi" w:cstheme="minorBidi"/>
                <w:i/>
                <w:iCs/>
                <w:sz w:val="22"/>
                <w:szCs w:val="22"/>
              </w:rPr>
              <w:t>Telehealth</w:t>
            </w:r>
            <w:r w:rsidRPr="00085C36">
              <w:rPr>
                <w:rFonts w:asciiTheme="minorBidi" w:hAnsiTheme="minorBidi" w:cstheme="minorBidi"/>
                <w:i/>
                <w:iCs/>
                <w:spacing w:val="-8"/>
                <w:sz w:val="22"/>
                <w:szCs w:val="22"/>
              </w:rPr>
              <w:t xml:space="preserve"> </w:t>
            </w:r>
            <w:r w:rsidRPr="00085C36">
              <w:rPr>
                <w:rFonts w:asciiTheme="minorBidi" w:hAnsiTheme="minorBidi" w:cstheme="minorBidi"/>
                <w:i/>
                <w:iCs/>
                <w:spacing w:val="-2"/>
                <w:sz w:val="22"/>
                <w:szCs w:val="22"/>
              </w:rPr>
              <w:t>(Client)</w:t>
            </w:r>
          </w:p>
          <w:p w14:paraId="4F00CD34" w14:textId="77777777" w:rsidR="00913B06" w:rsidRPr="00085C36" w:rsidRDefault="00913B06" w:rsidP="00913B06">
            <w:pPr>
              <w:widowControl w:val="0"/>
              <w:tabs>
                <w:tab w:val="left" w:pos="210"/>
              </w:tabs>
              <w:kinsoku w:val="0"/>
              <w:overflowPunct w:val="0"/>
              <w:autoSpaceDE w:val="0"/>
              <w:autoSpaceDN w:val="0"/>
              <w:adjustRightInd w:val="0"/>
              <w:ind w:right="902"/>
              <w:rPr>
                <w:rFonts w:asciiTheme="minorBidi" w:hAnsiTheme="minorBidi" w:cstheme="minorBidi"/>
                <w:sz w:val="22"/>
                <w:szCs w:val="22"/>
              </w:rPr>
            </w:pPr>
          </w:p>
          <w:p w14:paraId="6CCD3481" w14:textId="77777777" w:rsidR="00913B06" w:rsidRPr="00085C36" w:rsidRDefault="00913B06" w:rsidP="00913B06">
            <w:pPr>
              <w:widowControl w:val="0"/>
              <w:tabs>
                <w:tab w:val="left" w:pos="210"/>
              </w:tabs>
              <w:kinsoku w:val="0"/>
              <w:overflowPunct w:val="0"/>
              <w:autoSpaceDE w:val="0"/>
              <w:autoSpaceDN w:val="0"/>
              <w:adjustRightInd w:val="0"/>
              <w:ind w:right="902"/>
              <w:rPr>
                <w:rFonts w:asciiTheme="minorBidi" w:hAnsiTheme="minorBidi" w:cstheme="minorBidi"/>
                <w:sz w:val="22"/>
                <w:szCs w:val="22"/>
              </w:rPr>
            </w:pPr>
            <w:r w:rsidRPr="00085C36">
              <w:rPr>
                <w:rFonts w:asciiTheme="minorBidi" w:hAnsiTheme="minorBidi" w:cstheme="minorBidi"/>
                <w:i/>
                <w:iCs/>
                <w:sz w:val="22"/>
                <w:szCs w:val="22"/>
              </w:rPr>
              <w:t xml:space="preserve">Consent for Text </w:t>
            </w:r>
            <w:r w:rsidRPr="00085C36">
              <w:rPr>
                <w:rFonts w:asciiTheme="minorBidi" w:hAnsiTheme="minorBidi" w:cstheme="minorBidi"/>
                <w:i/>
                <w:iCs/>
                <w:spacing w:val="-2"/>
                <w:sz w:val="22"/>
                <w:szCs w:val="22"/>
              </w:rPr>
              <w:t>Communication (Client)</w:t>
            </w:r>
            <w:r w:rsidRPr="00085C36">
              <w:rPr>
                <w:rFonts w:asciiTheme="minorBidi" w:hAnsiTheme="minorBidi" w:cstheme="minorBidi"/>
                <w:sz w:val="22"/>
                <w:szCs w:val="22"/>
              </w:rPr>
              <w:t xml:space="preserve"> - (if applicable)</w:t>
            </w:r>
          </w:p>
          <w:p w14:paraId="1764394B" w14:textId="77777777" w:rsidR="00913B06" w:rsidRPr="00085C36" w:rsidRDefault="00913B06" w:rsidP="00913B06">
            <w:pPr>
              <w:widowControl w:val="0"/>
              <w:tabs>
                <w:tab w:val="left" w:pos="210"/>
              </w:tabs>
              <w:kinsoku w:val="0"/>
              <w:overflowPunct w:val="0"/>
              <w:autoSpaceDE w:val="0"/>
              <w:autoSpaceDN w:val="0"/>
              <w:adjustRightInd w:val="0"/>
              <w:ind w:right="902"/>
              <w:rPr>
                <w:rFonts w:asciiTheme="minorBidi" w:hAnsiTheme="minorBidi" w:cstheme="minorBidi"/>
                <w:spacing w:val="-2"/>
                <w:sz w:val="22"/>
                <w:szCs w:val="22"/>
              </w:rPr>
            </w:pPr>
          </w:p>
          <w:p w14:paraId="7AF6B29B" w14:textId="77777777" w:rsidR="00913B06" w:rsidRPr="00085C36" w:rsidRDefault="00913B06" w:rsidP="00913B06">
            <w:pPr>
              <w:widowControl w:val="0"/>
              <w:tabs>
                <w:tab w:val="left" w:pos="210"/>
              </w:tabs>
              <w:kinsoku w:val="0"/>
              <w:overflowPunct w:val="0"/>
              <w:autoSpaceDE w:val="0"/>
              <w:autoSpaceDN w:val="0"/>
              <w:adjustRightInd w:val="0"/>
              <w:spacing w:before="1"/>
              <w:ind w:right="902"/>
              <w:rPr>
                <w:rFonts w:asciiTheme="minorBidi" w:hAnsiTheme="minorBidi" w:cstheme="minorBidi"/>
                <w:spacing w:val="-2"/>
                <w:sz w:val="22"/>
                <w:szCs w:val="22"/>
              </w:rPr>
            </w:pPr>
            <w:r w:rsidRPr="00085C36">
              <w:rPr>
                <w:rFonts w:asciiTheme="minorBidi" w:hAnsiTheme="minorBidi" w:cstheme="minorBidi"/>
                <w:i/>
                <w:iCs/>
                <w:sz w:val="22"/>
                <w:szCs w:val="22"/>
              </w:rPr>
              <w:t>Consent for Email Communication  (Client)</w:t>
            </w:r>
            <w:r w:rsidRPr="00085C36">
              <w:rPr>
                <w:rFonts w:asciiTheme="minorBidi" w:hAnsiTheme="minorBidi" w:cstheme="minorBidi"/>
                <w:sz w:val="22"/>
                <w:szCs w:val="22"/>
              </w:rPr>
              <w:t xml:space="preserve"> - (if applicable) </w:t>
            </w:r>
          </w:p>
        </w:tc>
        <w:tc>
          <w:tcPr>
            <w:tcW w:w="1061" w:type="pct"/>
            <w:tcBorders>
              <w:top w:val="single" w:sz="4" w:space="0" w:color="000000"/>
              <w:left w:val="single" w:sz="4" w:space="0" w:color="000000"/>
              <w:bottom w:val="single" w:sz="4" w:space="0" w:color="000000"/>
              <w:right w:val="single" w:sz="4" w:space="0" w:color="000000"/>
            </w:tcBorders>
          </w:tcPr>
          <w:p w14:paraId="652EE5A2" w14:textId="77777777" w:rsidR="00913B06" w:rsidRPr="00085C36" w:rsidRDefault="00913B06" w:rsidP="00913B06">
            <w:pPr>
              <w:widowControl w:val="0"/>
              <w:kinsoku w:val="0"/>
              <w:overflowPunct w:val="0"/>
              <w:autoSpaceDE w:val="0"/>
              <w:autoSpaceDN w:val="0"/>
              <w:adjustRightInd w:val="0"/>
              <w:spacing w:before="2"/>
              <w:ind w:left="107" w:right="16"/>
              <w:rPr>
                <w:rFonts w:asciiTheme="minorBidi" w:hAnsiTheme="minorBidi" w:cstheme="minorBidi"/>
                <w:sz w:val="22"/>
                <w:szCs w:val="22"/>
              </w:rPr>
            </w:pPr>
            <w:r w:rsidRPr="00085C36">
              <w:rPr>
                <w:rFonts w:asciiTheme="minorBidi" w:hAnsiTheme="minorBidi" w:cstheme="minorBidi"/>
                <w:sz w:val="22"/>
                <w:szCs w:val="22"/>
              </w:rPr>
              <w:t xml:space="preserve">Any staff- If completed on paper, info </w:t>
            </w:r>
            <w:r w:rsidRPr="00085C36">
              <w:rPr>
                <w:rFonts w:asciiTheme="minorBidi" w:hAnsiTheme="minorBidi" w:cstheme="minorBidi"/>
                <w:b/>
                <w:bCs/>
                <w:sz w:val="22"/>
                <w:szCs w:val="22"/>
              </w:rPr>
              <w:t xml:space="preserve">must be entered electronically </w:t>
            </w:r>
            <w:r w:rsidRPr="00085C36">
              <w:rPr>
                <w:rFonts w:asciiTheme="minorBidi" w:hAnsiTheme="minorBidi" w:cstheme="minorBidi"/>
                <w:sz w:val="22"/>
                <w:szCs w:val="22"/>
              </w:rPr>
              <w:t>(i.e. not scanned) SmartCare in a timely manner</w:t>
            </w:r>
          </w:p>
          <w:p w14:paraId="532C6579" w14:textId="77777777" w:rsidR="00913B06" w:rsidRPr="00085C36" w:rsidRDefault="00913B06" w:rsidP="00913B06">
            <w:pPr>
              <w:widowControl w:val="0"/>
              <w:kinsoku w:val="0"/>
              <w:overflowPunct w:val="0"/>
              <w:autoSpaceDE w:val="0"/>
              <w:autoSpaceDN w:val="0"/>
              <w:adjustRightInd w:val="0"/>
              <w:spacing w:before="2"/>
              <w:ind w:left="107" w:right="16"/>
              <w:rPr>
                <w:rFonts w:asciiTheme="minorBidi" w:hAnsiTheme="minorBidi" w:cstheme="minorBidi"/>
                <w:b/>
                <w:bCs/>
                <w:sz w:val="22"/>
                <w:szCs w:val="22"/>
              </w:rPr>
            </w:pPr>
          </w:p>
        </w:tc>
        <w:tc>
          <w:tcPr>
            <w:tcW w:w="1353" w:type="pct"/>
            <w:tcBorders>
              <w:top w:val="single" w:sz="4" w:space="0" w:color="000000"/>
              <w:left w:val="single" w:sz="4" w:space="0" w:color="000000"/>
              <w:bottom w:val="single" w:sz="4" w:space="0" w:color="000000"/>
              <w:right w:val="single" w:sz="4" w:space="0" w:color="000000"/>
            </w:tcBorders>
          </w:tcPr>
          <w:p w14:paraId="693DA2D4" w14:textId="7A4C94B6" w:rsidR="00913B06" w:rsidRPr="00085C36" w:rsidRDefault="00913B06" w:rsidP="00913B06">
            <w:pPr>
              <w:widowControl w:val="0"/>
              <w:kinsoku w:val="0"/>
              <w:overflowPunct w:val="0"/>
              <w:autoSpaceDE w:val="0"/>
              <w:autoSpaceDN w:val="0"/>
              <w:adjustRightInd w:val="0"/>
              <w:spacing w:before="2"/>
              <w:ind w:left="107" w:right="16"/>
              <w:rPr>
                <w:rFonts w:asciiTheme="minorBidi" w:hAnsiTheme="minorBidi" w:cstheme="minorBidi"/>
                <w:sz w:val="22"/>
                <w:szCs w:val="22"/>
              </w:rPr>
            </w:pPr>
            <w:r w:rsidRPr="00085C36">
              <w:rPr>
                <w:rFonts w:asciiTheme="minorBidi" w:hAnsiTheme="minorBidi" w:cstheme="minorBidi"/>
                <w:b/>
                <w:bCs/>
                <w:sz w:val="22"/>
                <w:szCs w:val="22"/>
              </w:rPr>
              <w:t>Must use</w:t>
            </w:r>
            <w:r w:rsidRPr="00085C36">
              <w:rPr>
                <w:rFonts w:asciiTheme="minorBidi" w:hAnsiTheme="minorBidi" w:cstheme="minorBidi"/>
                <w:sz w:val="22"/>
                <w:szCs w:val="22"/>
              </w:rPr>
              <w:t xml:space="preserve">: ASCMI must be completed electronically in SC (even if </w:t>
            </w:r>
            <w:r w:rsidR="00085C36">
              <w:rPr>
                <w:rFonts w:asciiTheme="minorBidi" w:hAnsiTheme="minorBidi" w:cstheme="minorBidi"/>
                <w:sz w:val="22"/>
                <w:szCs w:val="22"/>
              </w:rPr>
              <w:t>client</w:t>
            </w:r>
            <w:r w:rsidRPr="00085C36">
              <w:rPr>
                <w:rFonts w:asciiTheme="minorBidi" w:hAnsiTheme="minorBidi" w:cstheme="minorBidi"/>
                <w:sz w:val="22"/>
                <w:szCs w:val="22"/>
              </w:rPr>
              <w:t xml:space="preserve"> declines to sign). </w:t>
            </w:r>
          </w:p>
          <w:p w14:paraId="7C9C90FA" w14:textId="77777777" w:rsidR="00913B06" w:rsidRPr="00085C36" w:rsidRDefault="00913B06" w:rsidP="00913B06">
            <w:pPr>
              <w:widowControl w:val="0"/>
              <w:kinsoku w:val="0"/>
              <w:overflowPunct w:val="0"/>
              <w:autoSpaceDE w:val="0"/>
              <w:autoSpaceDN w:val="0"/>
              <w:adjustRightInd w:val="0"/>
              <w:spacing w:before="2"/>
              <w:ind w:left="107" w:right="16"/>
              <w:rPr>
                <w:rFonts w:asciiTheme="minorBidi" w:hAnsiTheme="minorBidi" w:cstheme="minorBidi"/>
                <w:spacing w:val="-2"/>
                <w:sz w:val="22"/>
                <w:szCs w:val="22"/>
              </w:rPr>
            </w:pPr>
          </w:p>
          <w:p w14:paraId="58DF509E" w14:textId="307E4BAE" w:rsidR="00913B06" w:rsidRPr="00085C36" w:rsidRDefault="00913B06" w:rsidP="00085C36">
            <w:pPr>
              <w:widowControl w:val="0"/>
              <w:kinsoku w:val="0"/>
              <w:overflowPunct w:val="0"/>
              <w:autoSpaceDE w:val="0"/>
              <w:autoSpaceDN w:val="0"/>
              <w:adjustRightInd w:val="0"/>
              <w:spacing w:before="1"/>
              <w:ind w:left="107" w:right="148"/>
              <w:rPr>
                <w:rFonts w:asciiTheme="minorBidi" w:hAnsiTheme="minorBidi" w:cstheme="minorBidi"/>
                <w:sz w:val="22"/>
                <w:szCs w:val="22"/>
              </w:rPr>
            </w:pPr>
            <w:r w:rsidRPr="00085C36">
              <w:rPr>
                <w:rFonts w:asciiTheme="minorBidi" w:hAnsiTheme="minorBidi" w:cstheme="minorBidi"/>
                <w:sz w:val="22"/>
                <w:szCs w:val="22"/>
              </w:rPr>
              <w:t>All</w:t>
            </w:r>
            <w:r w:rsidRPr="00085C36">
              <w:rPr>
                <w:rFonts w:asciiTheme="minorBidi" w:hAnsiTheme="minorBidi" w:cstheme="minorBidi"/>
                <w:spacing w:val="-2"/>
                <w:sz w:val="22"/>
                <w:szCs w:val="22"/>
              </w:rPr>
              <w:t xml:space="preserve"> </w:t>
            </w:r>
            <w:r w:rsidRPr="00085C36">
              <w:rPr>
                <w:rFonts w:asciiTheme="minorBidi" w:hAnsiTheme="minorBidi" w:cstheme="minorBidi"/>
                <w:sz w:val="22"/>
                <w:szCs w:val="22"/>
              </w:rPr>
              <w:t>other</w:t>
            </w:r>
            <w:r w:rsidRPr="00085C36">
              <w:rPr>
                <w:rFonts w:asciiTheme="minorBidi" w:hAnsiTheme="minorBidi" w:cstheme="minorBidi"/>
                <w:spacing w:val="-1"/>
                <w:sz w:val="22"/>
                <w:szCs w:val="22"/>
              </w:rPr>
              <w:t xml:space="preserve"> </w:t>
            </w:r>
            <w:r w:rsidRPr="00085C36">
              <w:rPr>
                <w:rFonts w:asciiTheme="minorBidi" w:hAnsiTheme="minorBidi" w:cstheme="minorBidi"/>
                <w:sz w:val="22"/>
                <w:szCs w:val="22"/>
              </w:rPr>
              <w:t xml:space="preserve">consents are </w:t>
            </w:r>
            <w:r w:rsidRPr="00085C36">
              <w:rPr>
                <w:rFonts w:asciiTheme="minorBidi" w:hAnsiTheme="minorBidi" w:cstheme="minorBidi"/>
                <w:b/>
                <w:bCs/>
                <w:sz w:val="22"/>
                <w:szCs w:val="22"/>
              </w:rPr>
              <w:t xml:space="preserve">optional </w:t>
            </w:r>
            <w:r w:rsidRPr="00085C36">
              <w:rPr>
                <w:rFonts w:asciiTheme="minorBidi" w:hAnsiTheme="minorBidi" w:cstheme="minorBidi"/>
                <w:sz w:val="22"/>
                <w:szCs w:val="22"/>
              </w:rPr>
              <w:t>and</w:t>
            </w:r>
            <w:r w:rsidRPr="00085C36">
              <w:rPr>
                <w:rFonts w:asciiTheme="minorBidi" w:hAnsiTheme="minorBidi" w:cstheme="minorBidi"/>
                <w:spacing w:val="-10"/>
                <w:sz w:val="22"/>
                <w:szCs w:val="22"/>
              </w:rPr>
              <w:t xml:space="preserve"> </w:t>
            </w:r>
            <w:r w:rsidRPr="00085C36">
              <w:rPr>
                <w:rFonts w:asciiTheme="minorBidi" w:hAnsiTheme="minorBidi" w:cstheme="minorBidi"/>
                <w:sz w:val="22"/>
                <w:szCs w:val="22"/>
              </w:rPr>
              <w:t>should</w:t>
            </w:r>
            <w:r w:rsidRPr="00085C36">
              <w:rPr>
                <w:rFonts w:asciiTheme="minorBidi" w:hAnsiTheme="minorBidi" w:cstheme="minorBidi"/>
                <w:spacing w:val="-10"/>
                <w:sz w:val="22"/>
                <w:szCs w:val="22"/>
              </w:rPr>
              <w:t xml:space="preserve"> </w:t>
            </w:r>
            <w:r w:rsidRPr="00085C36">
              <w:rPr>
                <w:rFonts w:asciiTheme="minorBidi" w:hAnsiTheme="minorBidi" w:cstheme="minorBidi"/>
                <w:sz w:val="22"/>
                <w:szCs w:val="22"/>
              </w:rPr>
              <w:t>programs</w:t>
            </w:r>
            <w:r w:rsidRPr="00085C36">
              <w:rPr>
                <w:rFonts w:asciiTheme="minorBidi" w:hAnsiTheme="minorBidi" w:cstheme="minorBidi"/>
                <w:spacing w:val="-10"/>
                <w:sz w:val="22"/>
                <w:szCs w:val="22"/>
              </w:rPr>
              <w:t xml:space="preserve"> </w:t>
            </w:r>
            <w:r w:rsidRPr="00085C36">
              <w:rPr>
                <w:rFonts w:asciiTheme="minorBidi" w:hAnsiTheme="minorBidi" w:cstheme="minorBidi"/>
                <w:sz w:val="22"/>
                <w:szCs w:val="22"/>
              </w:rPr>
              <w:t>choose</w:t>
            </w:r>
            <w:r w:rsidRPr="00085C36">
              <w:rPr>
                <w:rFonts w:asciiTheme="minorBidi" w:hAnsiTheme="minorBidi" w:cstheme="minorBidi"/>
                <w:spacing w:val="-11"/>
                <w:sz w:val="22"/>
                <w:szCs w:val="22"/>
              </w:rPr>
              <w:t xml:space="preserve"> </w:t>
            </w:r>
            <w:r w:rsidRPr="00085C36">
              <w:rPr>
                <w:rFonts w:asciiTheme="minorBidi" w:hAnsiTheme="minorBidi" w:cstheme="minorBidi"/>
                <w:sz w:val="22"/>
                <w:szCs w:val="22"/>
              </w:rPr>
              <w:t>to use their own, they can scan copies into the system as</w:t>
            </w:r>
            <w:r w:rsidR="00085C36">
              <w:rPr>
                <w:rFonts w:asciiTheme="minorBidi" w:hAnsiTheme="minorBidi" w:cstheme="minorBidi"/>
                <w:sz w:val="22"/>
                <w:szCs w:val="22"/>
              </w:rPr>
              <w:t xml:space="preserve"> </w:t>
            </w:r>
            <w:r w:rsidRPr="00085C36">
              <w:rPr>
                <w:rFonts w:asciiTheme="minorBidi" w:hAnsiTheme="minorBidi" w:cstheme="minorBidi"/>
                <w:spacing w:val="-2"/>
                <w:sz w:val="22"/>
                <w:szCs w:val="22"/>
              </w:rPr>
              <w:t>needed.</w:t>
            </w:r>
          </w:p>
          <w:p w14:paraId="0A24912C" w14:textId="77777777" w:rsidR="00913B06" w:rsidRPr="00085C36" w:rsidRDefault="00913B06" w:rsidP="00913B06">
            <w:pPr>
              <w:widowControl w:val="0"/>
              <w:kinsoku w:val="0"/>
              <w:overflowPunct w:val="0"/>
              <w:autoSpaceDE w:val="0"/>
              <w:autoSpaceDN w:val="0"/>
              <w:adjustRightInd w:val="0"/>
              <w:spacing w:line="221" w:lineRule="exact"/>
              <w:ind w:left="107"/>
              <w:rPr>
                <w:rFonts w:asciiTheme="minorBidi" w:hAnsiTheme="minorBidi" w:cstheme="minorBidi"/>
                <w:spacing w:val="-2"/>
                <w:sz w:val="22"/>
                <w:szCs w:val="22"/>
              </w:rPr>
            </w:pPr>
          </w:p>
          <w:p w14:paraId="37E1FB4F" w14:textId="77777777" w:rsidR="00913B06" w:rsidRPr="00085C36" w:rsidRDefault="00913B06" w:rsidP="00913B06">
            <w:pPr>
              <w:widowControl w:val="0"/>
              <w:kinsoku w:val="0"/>
              <w:overflowPunct w:val="0"/>
              <w:autoSpaceDE w:val="0"/>
              <w:autoSpaceDN w:val="0"/>
              <w:adjustRightInd w:val="0"/>
              <w:spacing w:line="221" w:lineRule="exact"/>
              <w:ind w:left="107"/>
              <w:rPr>
                <w:rFonts w:asciiTheme="minorBidi" w:hAnsiTheme="minorBidi" w:cstheme="minorBidi"/>
                <w:spacing w:val="-2"/>
                <w:sz w:val="22"/>
                <w:szCs w:val="22"/>
              </w:rPr>
            </w:pPr>
            <w:hyperlink r:id="rId106" w:history="1">
              <w:r w:rsidRPr="00085C36">
                <w:rPr>
                  <w:rFonts w:asciiTheme="minorBidi" w:hAnsiTheme="minorBidi" w:cstheme="minorBidi"/>
                  <w:color w:val="467886"/>
                  <w:sz w:val="22"/>
                  <w:szCs w:val="22"/>
                  <w:u w:val="single"/>
                </w:rPr>
                <w:t>How to Complete the ASCMI  - 2023 CalMHSA</w:t>
              </w:r>
            </w:hyperlink>
          </w:p>
        </w:tc>
      </w:tr>
      <w:tr w:rsidR="00913B06" w:rsidRPr="00085C36" w14:paraId="207301D8" w14:textId="77777777" w:rsidTr="00946570">
        <w:trPr>
          <w:trHeight w:val="818"/>
        </w:trPr>
        <w:tc>
          <w:tcPr>
            <w:tcW w:w="975" w:type="pct"/>
            <w:tcBorders>
              <w:top w:val="single" w:sz="4" w:space="0" w:color="000000"/>
              <w:left w:val="single" w:sz="4" w:space="0" w:color="000000"/>
              <w:bottom w:val="single" w:sz="4" w:space="0" w:color="000000"/>
              <w:right w:val="single" w:sz="4" w:space="0" w:color="000000"/>
            </w:tcBorders>
          </w:tcPr>
          <w:p w14:paraId="172D775F" w14:textId="77777777" w:rsidR="00913B06" w:rsidRPr="00085C36" w:rsidRDefault="00913B06" w:rsidP="00CA5848">
            <w:pPr>
              <w:widowControl w:val="0"/>
              <w:numPr>
                <w:ilvl w:val="0"/>
                <w:numId w:val="23"/>
              </w:numPr>
              <w:kinsoku w:val="0"/>
              <w:overflowPunct w:val="0"/>
              <w:autoSpaceDE w:val="0"/>
              <w:autoSpaceDN w:val="0"/>
              <w:adjustRightInd w:val="0"/>
              <w:spacing w:before="1"/>
              <w:rPr>
                <w:rFonts w:asciiTheme="minorBidi" w:hAnsiTheme="minorBidi" w:cstheme="minorBidi"/>
                <w:spacing w:val="-2"/>
                <w:sz w:val="22"/>
                <w:szCs w:val="22"/>
              </w:rPr>
            </w:pPr>
            <w:r w:rsidRPr="00085C36">
              <w:rPr>
                <w:rFonts w:asciiTheme="minorBidi" w:hAnsiTheme="minorBidi" w:cstheme="minorBidi"/>
                <w:sz w:val="22"/>
                <w:szCs w:val="22"/>
              </w:rPr>
              <w:t>Complete</w:t>
            </w:r>
            <w:r w:rsidRPr="00085C36">
              <w:rPr>
                <w:rFonts w:asciiTheme="minorBidi" w:hAnsiTheme="minorBidi" w:cstheme="minorBidi"/>
                <w:spacing w:val="-12"/>
                <w:sz w:val="22"/>
                <w:szCs w:val="22"/>
              </w:rPr>
              <w:t xml:space="preserve"> </w:t>
            </w:r>
            <w:r w:rsidRPr="00085C36">
              <w:rPr>
                <w:rFonts w:asciiTheme="minorBidi" w:hAnsiTheme="minorBidi" w:cstheme="minorBidi"/>
                <w:sz w:val="22"/>
                <w:szCs w:val="22"/>
              </w:rPr>
              <w:t>required</w:t>
            </w:r>
            <w:r w:rsidRPr="00085C36">
              <w:rPr>
                <w:rFonts w:asciiTheme="minorBidi" w:hAnsiTheme="minorBidi" w:cstheme="minorBidi"/>
                <w:spacing w:val="-11"/>
                <w:sz w:val="22"/>
                <w:szCs w:val="22"/>
              </w:rPr>
              <w:t xml:space="preserve"> </w:t>
            </w:r>
            <w:r w:rsidRPr="00085C36">
              <w:rPr>
                <w:rFonts w:asciiTheme="minorBidi" w:hAnsiTheme="minorBidi" w:cstheme="minorBidi"/>
                <w:sz w:val="22"/>
                <w:szCs w:val="22"/>
              </w:rPr>
              <w:t xml:space="preserve">State </w:t>
            </w:r>
            <w:r w:rsidRPr="00085C36">
              <w:rPr>
                <w:rFonts w:asciiTheme="minorBidi" w:hAnsiTheme="minorBidi" w:cstheme="minorBidi"/>
                <w:spacing w:val="-2"/>
                <w:sz w:val="22"/>
                <w:szCs w:val="22"/>
              </w:rPr>
              <w:t>forms</w:t>
            </w:r>
          </w:p>
        </w:tc>
        <w:tc>
          <w:tcPr>
            <w:tcW w:w="1611" w:type="pct"/>
            <w:tcBorders>
              <w:top w:val="single" w:sz="4" w:space="0" w:color="000000"/>
              <w:left w:val="single" w:sz="4" w:space="0" w:color="000000"/>
              <w:bottom w:val="single" w:sz="4" w:space="0" w:color="000000"/>
              <w:right w:val="single" w:sz="4" w:space="0" w:color="000000"/>
            </w:tcBorders>
          </w:tcPr>
          <w:p w14:paraId="46492DAF" w14:textId="77777777" w:rsidR="00913B06" w:rsidRPr="00085C36" w:rsidRDefault="00913B06" w:rsidP="00913B06">
            <w:pPr>
              <w:widowControl w:val="0"/>
              <w:tabs>
                <w:tab w:val="left" w:pos="210"/>
              </w:tabs>
              <w:kinsoku w:val="0"/>
              <w:overflowPunct w:val="0"/>
              <w:autoSpaceDE w:val="0"/>
              <w:autoSpaceDN w:val="0"/>
              <w:adjustRightInd w:val="0"/>
              <w:spacing w:before="1"/>
              <w:rPr>
                <w:rFonts w:asciiTheme="minorBidi" w:hAnsiTheme="minorBidi" w:cstheme="minorBidi"/>
                <w:i/>
                <w:iCs/>
                <w:spacing w:val="-2"/>
                <w:sz w:val="22"/>
                <w:szCs w:val="22"/>
              </w:rPr>
            </w:pPr>
            <w:r w:rsidRPr="00085C36">
              <w:rPr>
                <w:rFonts w:asciiTheme="minorBidi" w:hAnsiTheme="minorBidi" w:cstheme="minorBidi"/>
                <w:i/>
                <w:iCs/>
                <w:sz w:val="22"/>
                <w:szCs w:val="22"/>
              </w:rPr>
              <w:t>CSI</w:t>
            </w:r>
            <w:r w:rsidRPr="00085C36">
              <w:rPr>
                <w:rFonts w:asciiTheme="minorBidi" w:hAnsiTheme="minorBidi" w:cstheme="minorBidi"/>
                <w:i/>
                <w:iCs/>
                <w:spacing w:val="-8"/>
                <w:sz w:val="22"/>
                <w:szCs w:val="22"/>
              </w:rPr>
              <w:t xml:space="preserve"> </w:t>
            </w:r>
            <w:r w:rsidRPr="00085C36">
              <w:rPr>
                <w:rFonts w:asciiTheme="minorBidi" w:hAnsiTheme="minorBidi" w:cstheme="minorBidi"/>
                <w:i/>
                <w:iCs/>
                <w:sz w:val="22"/>
                <w:szCs w:val="22"/>
              </w:rPr>
              <w:t>Standalone</w:t>
            </w:r>
            <w:r w:rsidRPr="00085C36">
              <w:rPr>
                <w:rFonts w:asciiTheme="minorBidi" w:hAnsiTheme="minorBidi" w:cstheme="minorBidi"/>
                <w:i/>
                <w:iCs/>
                <w:spacing w:val="-9"/>
                <w:sz w:val="22"/>
                <w:szCs w:val="22"/>
              </w:rPr>
              <w:t xml:space="preserve"> </w:t>
            </w:r>
            <w:r w:rsidRPr="00085C36">
              <w:rPr>
                <w:rFonts w:asciiTheme="minorBidi" w:hAnsiTheme="minorBidi" w:cstheme="minorBidi"/>
                <w:i/>
                <w:iCs/>
                <w:spacing w:val="-2"/>
                <w:sz w:val="22"/>
                <w:szCs w:val="22"/>
              </w:rPr>
              <w:t>Collection</w:t>
            </w:r>
          </w:p>
        </w:tc>
        <w:tc>
          <w:tcPr>
            <w:tcW w:w="1061" w:type="pct"/>
            <w:tcBorders>
              <w:top w:val="single" w:sz="4" w:space="0" w:color="000000"/>
              <w:left w:val="single" w:sz="4" w:space="0" w:color="000000"/>
              <w:bottom w:val="single" w:sz="4" w:space="0" w:color="000000"/>
              <w:right w:val="single" w:sz="4" w:space="0" w:color="000000"/>
            </w:tcBorders>
          </w:tcPr>
          <w:p w14:paraId="006A78EE" w14:textId="77777777" w:rsidR="00913B06" w:rsidRPr="00085C36" w:rsidRDefault="00913B06" w:rsidP="00913B06">
            <w:pPr>
              <w:widowControl w:val="0"/>
              <w:kinsoku w:val="0"/>
              <w:overflowPunct w:val="0"/>
              <w:autoSpaceDE w:val="0"/>
              <w:autoSpaceDN w:val="0"/>
              <w:adjustRightInd w:val="0"/>
              <w:spacing w:before="1"/>
              <w:ind w:left="107" w:right="148"/>
              <w:rPr>
                <w:rFonts w:asciiTheme="minorBidi" w:hAnsiTheme="minorBidi" w:cstheme="minorBidi"/>
                <w:sz w:val="22"/>
                <w:szCs w:val="22"/>
              </w:rPr>
            </w:pPr>
            <w:r w:rsidRPr="00085C36">
              <w:rPr>
                <w:rFonts w:asciiTheme="minorBidi" w:hAnsiTheme="minorBidi" w:cstheme="minorBidi"/>
                <w:sz w:val="22"/>
                <w:szCs w:val="22"/>
              </w:rPr>
              <w:t>Any staff with SmartCare access</w:t>
            </w:r>
          </w:p>
        </w:tc>
        <w:tc>
          <w:tcPr>
            <w:tcW w:w="1353" w:type="pct"/>
            <w:tcBorders>
              <w:top w:val="single" w:sz="4" w:space="0" w:color="000000"/>
              <w:left w:val="single" w:sz="4" w:space="0" w:color="000000"/>
              <w:bottom w:val="single" w:sz="4" w:space="0" w:color="000000"/>
              <w:right w:val="single" w:sz="4" w:space="0" w:color="000000"/>
            </w:tcBorders>
          </w:tcPr>
          <w:p w14:paraId="0FADFA96" w14:textId="77777777" w:rsidR="00913B06" w:rsidRPr="00085C36" w:rsidRDefault="00913B06" w:rsidP="00913B06">
            <w:pPr>
              <w:widowControl w:val="0"/>
              <w:kinsoku w:val="0"/>
              <w:overflowPunct w:val="0"/>
              <w:autoSpaceDE w:val="0"/>
              <w:autoSpaceDN w:val="0"/>
              <w:adjustRightInd w:val="0"/>
              <w:spacing w:before="2" w:line="223" w:lineRule="exact"/>
              <w:ind w:left="107"/>
              <w:rPr>
                <w:rFonts w:asciiTheme="minorBidi" w:hAnsiTheme="minorBidi" w:cstheme="minorBidi"/>
                <w:spacing w:val="-4"/>
                <w:sz w:val="22"/>
                <w:szCs w:val="22"/>
              </w:rPr>
            </w:pPr>
            <w:hyperlink r:id="rId107" w:history="1">
              <w:r w:rsidRPr="00085C36">
                <w:rPr>
                  <w:rFonts w:asciiTheme="minorBidi" w:hAnsiTheme="minorBidi" w:cstheme="minorBidi"/>
                  <w:color w:val="467886"/>
                  <w:spacing w:val="-4"/>
                  <w:sz w:val="22"/>
                  <w:szCs w:val="22"/>
                  <w:u w:val="single"/>
                </w:rPr>
                <w:t>How to Complete a CSI Demographic Record - 2023 CalMHSA</w:t>
              </w:r>
            </w:hyperlink>
          </w:p>
        </w:tc>
      </w:tr>
      <w:tr w:rsidR="00176CF9" w:rsidRPr="00085C36" w14:paraId="123D135D" w14:textId="77777777" w:rsidTr="00946570">
        <w:trPr>
          <w:trHeight w:val="818"/>
        </w:trPr>
        <w:tc>
          <w:tcPr>
            <w:tcW w:w="975" w:type="pct"/>
            <w:tcBorders>
              <w:top w:val="single" w:sz="4" w:space="0" w:color="000000"/>
              <w:left w:val="single" w:sz="4" w:space="0" w:color="000000"/>
              <w:bottom w:val="single" w:sz="4" w:space="0" w:color="000000"/>
              <w:right w:val="single" w:sz="4" w:space="0" w:color="000000"/>
            </w:tcBorders>
          </w:tcPr>
          <w:p w14:paraId="38A78ADC" w14:textId="77777777" w:rsidR="00176CF9" w:rsidRPr="009417D4" w:rsidRDefault="00176CF9" w:rsidP="00176CF9">
            <w:pPr>
              <w:widowControl w:val="0"/>
              <w:numPr>
                <w:ilvl w:val="0"/>
                <w:numId w:val="23"/>
              </w:numPr>
              <w:kinsoku w:val="0"/>
              <w:overflowPunct w:val="0"/>
              <w:autoSpaceDE w:val="0"/>
              <w:autoSpaceDN w:val="0"/>
              <w:adjustRightInd w:val="0"/>
              <w:spacing w:before="1"/>
              <w:rPr>
                <w:rFonts w:asciiTheme="minorBidi" w:hAnsiTheme="minorBidi" w:cstheme="minorBidi"/>
                <w:sz w:val="22"/>
                <w:szCs w:val="22"/>
              </w:rPr>
            </w:pPr>
            <w:r w:rsidRPr="009417D4">
              <w:rPr>
                <w:rFonts w:asciiTheme="minorBidi" w:hAnsiTheme="minorBidi" w:cstheme="minorBidi"/>
                <w:sz w:val="22"/>
                <w:szCs w:val="22"/>
              </w:rPr>
              <w:t xml:space="preserve">IF APPLICABLE: </w:t>
            </w:r>
          </w:p>
          <w:p w14:paraId="0E86FEC7" w14:textId="77777777" w:rsidR="00176CF9" w:rsidRPr="009417D4" w:rsidRDefault="00176CF9" w:rsidP="00176CF9">
            <w:pPr>
              <w:widowControl w:val="0"/>
              <w:kinsoku w:val="0"/>
              <w:overflowPunct w:val="0"/>
              <w:autoSpaceDE w:val="0"/>
              <w:autoSpaceDN w:val="0"/>
              <w:adjustRightInd w:val="0"/>
              <w:spacing w:before="1"/>
              <w:ind w:left="107"/>
              <w:rPr>
                <w:rFonts w:asciiTheme="minorBidi" w:hAnsiTheme="minorBidi" w:cstheme="minorBidi"/>
                <w:sz w:val="22"/>
                <w:szCs w:val="22"/>
              </w:rPr>
            </w:pPr>
          </w:p>
          <w:p w14:paraId="6BE8DE80" w14:textId="77777777" w:rsidR="00176CF9" w:rsidRPr="009417D4" w:rsidRDefault="00176CF9" w:rsidP="00176CF9">
            <w:pPr>
              <w:widowControl w:val="0"/>
              <w:kinsoku w:val="0"/>
              <w:overflowPunct w:val="0"/>
              <w:autoSpaceDE w:val="0"/>
              <w:autoSpaceDN w:val="0"/>
              <w:adjustRightInd w:val="0"/>
              <w:spacing w:before="1"/>
              <w:ind w:left="107"/>
              <w:rPr>
                <w:rFonts w:asciiTheme="minorBidi" w:hAnsiTheme="minorBidi" w:cstheme="minorBidi"/>
                <w:sz w:val="22"/>
                <w:szCs w:val="22"/>
              </w:rPr>
            </w:pPr>
            <w:r w:rsidRPr="009417D4">
              <w:rPr>
                <w:rFonts w:asciiTheme="minorBidi" w:hAnsiTheme="minorBidi" w:cstheme="minorBidi"/>
                <w:sz w:val="22"/>
                <w:szCs w:val="22"/>
              </w:rPr>
              <w:t>UMDAP</w:t>
            </w:r>
          </w:p>
          <w:p w14:paraId="5FACB5E8" w14:textId="77777777" w:rsidR="00176CF9" w:rsidRPr="009417D4" w:rsidRDefault="00176CF9" w:rsidP="00176CF9">
            <w:pPr>
              <w:widowControl w:val="0"/>
              <w:kinsoku w:val="0"/>
              <w:overflowPunct w:val="0"/>
              <w:autoSpaceDE w:val="0"/>
              <w:autoSpaceDN w:val="0"/>
              <w:adjustRightInd w:val="0"/>
              <w:spacing w:before="1"/>
              <w:ind w:left="107"/>
              <w:rPr>
                <w:rFonts w:asciiTheme="minorBidi" w:hAnsiTheme="minorBidi" w:cstheme="minorBidi"/>
                <w:sz w:val="22"/>
                <w:szCs w:val="22"/>
              </w:rPr>
            </w:pPr>
          </w:p>
          <w:p w14:paraId="722E45BC" w14:textId="0232FF85" w:rsidR="00176CF9" w:rsidRPr="00085C36" w:rsidRDefault="00176CF9" w:rsidP="00BF4EFA">
            <w:pPr>
              <w:widowControl w:val="0"/>
              <w:kinsoku w:val="0"/>
              <w:overflowPunct w:val="0"/>
              <w:autoSpaceDE w:val="0"/>
              <w:autoSpaceDN w:val="0"/>
              <w:adjustRightInd w:val="0"/>
              <w:spacing w:before="1"/>
              <w:rPr>
                <w:rFonts w:asciiTheme="minorBidi" w:hAnsiTheme="minorBidi" w:cstheme="minorBidi"/>
                <w:sz w:val="22"/>
                <w:szCs w:val="22"/>
              </w:rPr>
            </w:pPr>
            <w:r w:rsidRPr="009417D4">
              <w:rPr>
                <w:rFonts w:asciiTheme="minorBidi" w:hAnsiTheme="minorBidi" w:cstheme="minorBidi"/>
                <w:sz w:val="22"/>
                <w:szCs w:val="22"/>
              </w:rPr>
              <w:t xml:space="preserve">Client Plan Request Form </w:t>
            </w:r>
          </w:p>
        </w:tc>
        <w:tc>
          <w:tcPr>
            <w:tcW w:w="1611" w:type="pct"/>
            <w:tcBorders>
              <w:top w:val="single" w:sz="4" w:space="0" w:color="000000"/>
              <w:left w:val="single" w:sz="4" w:space="0" w:color="000000"/>
              <w:bottom w:val="single" w:sz="4" w:space="0" w:color="000000"/>
              <w:right w:val="single" w:sz="4" w:space="0" w:color="000000"/>
            </w:tcBorders>
          </w:tcPr>
          <w:p w14:paraId="38D07124" w14:textId="77777777" w:rsidR="00176CF9" w:rsidRDefault="00176CF9" w:rsidP="00176CF9">
            <w:pPr>
              <w:widowControl w:val="0"/>
              <w:tabs>
                <w:tab w:val="left" w:pos="210"/>
              </w:tabs>
              <w:kinsoku w:val="0"/>
              <w:overflowPunct w:val="0"/>
              <w:autoSpaceDE w:val="0"/>
              <w:autoSpaceDN w:val="0"/>
              <w:adjustRightInd w:val="0"/>
              <w:spacing w:before="1"/>
              <w:rPr>
                <w:rFonts w:asciiTheme="minorBidi" w:eastAsia="Arial" w:hAnsiTheme="minorBidi" w:cstheme="minorBidi"/>
                <w:color w:val="000000"/>
                <w:sz w:val="22"/>
                <w:szCs w:val="22"/>
              </w:rPr>
            </w:pPr>
            <w:r w:rsidRPr="009417D4">
              <w:rPr>
                <w:rFonts w:asciiTheme="minorBidi" w:hAnsiTheme="minorBidi" w:cstheme="minorBidi"/>
                <w:i/>
                <w:iCs/>
                <w:sz w:val="22"/>
                <w:szCs w:val="22"/>
              </w:rPr>
              <w:lastRenderedPageBreak/>
              <w:t xml:space="preserve">UMDAP Financial Assessment (Client) </w:t>
            </w:r>
            <w:r w:rsidRPr="009417D4">
              <w:rPr>
                <w:rFonts w:asciiTheme="minorBidi" w:eastAsia="Arial" w:hAnsiTheme="minorBidi" w:cstheme="minorBidi"/>
                <w:color w:val="000000"/>
                <w:sz w:val="22"/>
                <w:szCs w:val="22"/>
              </w:rPr>
              <w:t>(</w:t>
            </w:r>
            <w:r w:rsidRPr="009417D4">
              <w:rPr>
                <w:rFonts w:asciiTheme="minorBidi" w:eastAsia="Arial" w:hAnsiTheme="minorBidi" w:cstheme="minorBidi"/>
                <w:b/>
                <w:bCs/>
                <w:color w:val="000000"/>
                <w:sz w:val="22"/>
                <w:szCs w:val="22"/>
              </w:rPr>
              <w:t>if</w:t>
            </w:r>
            <w:r w:rsidRPr="009417D4">
              <w:rPr>
                <w:rFonts w:asciiTheme="minorBidi" w:eastAsia="Arial" w:hAnsiTheme="minorBidi" w:cstheme="minorBidi"/>
                <w:color w:val="000000"/>
                <w:sz w:val="22"/>
                <w:szCs w:val="22"/>
              </w:rPr>
              <w:t xml:space="preserve"> one has not been completed- only one per member. </w:t>
            </w:r>
            <w:r>
              <w:rPr>
                <w:rFonts w:asciiTheme="minorBidi" w:eastAsia="Arial" w:hAnsiTheme="minorBidi" w:cstheme="minorBidi"/>
                <w:color w:val="000000"/>
                <w:sz w:val="22"/>
                <w:szCs w:val="22"/>
              </w:rPr>
              <w:t>U</w:t>
            </w:r>
            <w:r w:rsidRPr="009417D4">
              <w:rPr>
                <w:rFonts w:asciiTheme="minorBidi" w:eastAsia="Arial" w:hAnsiTheme="minorBidi" w:cstheme="minorBidi"/>
                <w:color w:val="000000"/>
                <w:sz w:val="22"/>
                <w:szCs w:val="22"/>
              </w:rPr>
              <w:t>pdated annually)</w:t>
            </w:r>
          </w:p>
          <w:p w14:paraId="2F913FEE" w14:textId="77777777" w:rsidR="00176CF9" w:rsidRDefault="00176CF9" w:rsidP="00176CF9">
            <w:pPr>
              <w:widowControl w:val="0"/>
              <w:tabs>
                <w:tab w:val="left" w:pos="210"/>
              </w:tabs>
              <w:kinsoku w:val="0"/>
              <w:overflowPunct w:val="0"/>
              <w:autoSpaceDE w:val="0"/>
              <w:autoSpaceDN w:val="0"/>
              <w:adjustRightInd w:val="0"/>
              <w:spacing w:before="1"/>
              <w:rPr>
                <w:rFonts w:asciiTheme="minorBidi" w:eastAsia="Arial" w:hAnsiTheme="minorBidi" w:cstheme="minorBidi"/>
                <w:color w:val="000000"/>
                <w:sz w:val="22"/>
                <w:szCs w:val="22"/>
              </w:rPr>
            </w:pPr>
          </w:p>
          <w:p w14:paraId="724E5CBB" w14:textId="77777777" w:rsidR="00176CF9" w:rsidRDefault="00176CF9" w:rsidP="00176CF9">
            <w:pPr>
              <w:widowControl w:val="0"/>
              <w:tabs>
                <w:tab w:val="left" w:pos="210"/>
              </w:tabs>
              <w:kinsoku w:val="0"/>
              <w:overflowPunct w:val="0"/>
              <w:autoSpaceDE w:val="0"/>
              <w:autoSpaceDN w:val="0"/>
              <w:adjustRightInd w:val="0"/>
              <w:spacing w:before="1"/>
              <w:rPr>
                <w:rFonts w:asciiTheme="minorBidi" w:eastAsia="Arial" w:hAnsiTheme="minorBidi" w:cstheme="minorBidi"/>
                <w:color w:val="000000"/>
                <w:sz w:val="22"/>
                <w:szCs w:val="22"/>
              </w:rPr>
            </w:pPr>
            <w:r>
              <w:rPr>
                <w:rFonts w:asciiTheme="minorBidi" w:eastAsia="Arial" w:hAnsiTheme="minorBidi" w:cstheme="minorBidi"/>
                <w:color w:val="000000"/>
                <w:sz w:val="22"/>
                <w:szCs w:val="22"/>
              </w:rPr>
              <w:t xml:space="preserve">Paper Document - </w:t>
            </w:r>
            <w:r w:rsidRPr="009417D4">
              <w:rPr>
                <w:rFonts w:asciiTheme="minorBidi" w:eastAsia="Arial" w:hAnsiTheme="minorBidi" w:cstheme="minorBidi"/>
                <w:color w:val="000000"/>
                <w:sz w:val="22"/>
                <w:szCs w:val="22"/>
              </w:rPr>
              <w:t>(</w:t>
            </w:r>
            <w:r w:rsidRPr="009417D4">
              <w:rPr>
                <w:rFonts w:asciiTheme="minorBidi" w:eastAsia="Arial" w:hAnsiTheme="minorBidi" w:cstheme="minorBidi"/>
                <w:b/>
                <w:bCs/>
                <w:color w:val="000000"/>
                <w:sz w:val="22"/>
                <w:szCs w:val="22"/>
              </w:rPr>
              <w:t>if</w:t>
            </w:r>
            <w:r w:rsidRPr="009417D4">
              <w:rPr>
                <w:rFonts w:asciiTheme="minorBidi" w:eastAsia="Arial" w:hAnsiTheme="minorBidi" w:cstheme="minorBidi"/>
                <w:color w:val="000000"/>
                <w:sz w:val="22"/>
                <w:szCs w:val="22"/>
              </w:rPr>
              <w:t xml:space="preserve"> one has not been completed- only one per member. </w:t>
            </w:r>
            <w:r>
              <w:rPr>
                <w:rFonts w:asciiTheme="minorBidi" w:eastAsia="Arial" w:hAnsiTheme="minorBidi" w:cstheme="minorBidi"/>
                <w:color w:val="000000"/>
                <w:sz w:val="22"/>
                <w:szCs w:val="22"/>
              </w:rPr>
              <w:t>U</w:t>
            </w:r>
            <w:r w:rsidRPr="009417D4">
              <w:rPr>
                <w:rFonts w:asciiTheme="minorBidi" w:eastAsia="Arial" w:hAnsiTheme="minorBidi" w:cstheme="minorBidi"/>
                <w:color w:val="000000"/>
                <w:sz w:val="22"/>
                <w:szCs w:val="22"/>
              </w:rPr>
              <w:t>pdated annually)</w:t>
            </w:r>
          </w:p>
          <w:p w14:paraId="434878E1" w14:textId="77777777" w:rsidR="00176CF9" w:rsidRDefault="00176CF9" w:rsidP="00176CF9">
            <w:pPr>
              <w:widowControl w:val="0"/>
              <w:tabs>
                <w:tab w:val="left" w:pos="210"/>
              </w:tabs>
              <w:kinsoku w:val="0"/>
              <w:overflowPunct w:val="0"/>
              <w:autoSpaceDE w:val="0"/>
              <w:autoSpaceDN w:val="0"/>
              <w:adjustRightInd w:val="0"/>
              <w:spacing w:before="1"/>
              <w:rPr>
                <w:rFonts w:asciiTheme="minorBidi" w:eastAsia="Arial" w:hAnsiTheme="minorBidi" w:cstheme="minorBidi"/>
                <w:color w:val="000000"/>
                <w:sz w:val="22"/>
                <w:szCs w:val="22"/>
              </w:rPr>
            </w:pPr>
          </w:p>
          <w:p w14:paraId="74363DB9" w14:textId="77777777" w:rsidR="00176CF9" w:rsidRPr="00085C36" w:rsidRDefault="00176CF9" w:rsidP="00176CF9">
            <w:pPr>
              <w:widowControl w:val="0"/>
              <w:tabs>
                <w:tab w:val="left" w:pos="210"/>
              </w:tabs>
              <w:kinsoku w:val="0"/>
              <w:overflowPunct w:val="0"/>
              <w:autoSpaceDE w:val="0"/>
              <w:autoSpaceDN w:val="0"/>
              <w:adjustRightInd w:val="0"/>
              <w:spacing w:before="1"/>
              <w:rPr>
                <w:rFonts w:asciiTheme="minorBidi" w:hAnsiTheme="minorBidi" w:cstheme="minorBidi"/>
                <w:i/>
                <w:iCs/>
                <w:sz w:val="22"/>
                <w:szCs w:val="22"/>
              </w:rPr>
            </w:pPr>
          </w:p>
        </w:tc>
        <w:tc>
          <w:tcPr>
            <w:tcW w:w="1061" w:type="pct"/>
            <w:tcBorders>
              <w:top w:val="single" w:sz="4" w:space="0" w:color="000000"/>
              <w:left w:val="single" w:sz="4" w:space="0" w:color="000000"/>
              <w:bottom w:val="single" w:sz="4" w:space="0" w:color="000000"/>
              <w:right w:val="single" w:sz="4" w:space="0" w:color="000000"/>
            </w:tcBorders>
          </w:tcPr>
          <w:p w14:paraId="4E522ED2" w14:textId="77777777" w:rsidR="00176CF9" w:rsidRPr="009417D4" w:rsidRDefault="00176CF9" w:rsidP="00176CF9">
            <w:pPr>
              <w:widowControl w:val="0"/>
              <w:kinsoku w:val="0"/>
              <w:overflowPunct w:val="0"/>
              <w:autoSpaceDE w:val="0"/>
              <w:autoSpaceDN w:val="0"/>
              <w:adjustRightInd w:val="0"/>
              <w:spacing w:before="1"/>
              <w:ind w:left="107" w:right="148"/>
              <w:rPr>
                <w:rFonts w:asciiTheme="minorBidi" w:hAnsiTheme="minorBidi" w:cstheme="minorBidi"/>
                <w:sz w:val="22"/>
                <w:szCs w:val="22"/>
              </w:rPr>
            </w:pPr>
            <w:r w:rsidRPr="009417D4">
              <w:rPr>
                <w:rFonts w:asciiTheme="minorBidi" w:hAnsiTheme="minorBidi" w:cstheme="minorBidi"/>
                <w:sz w:val="22"/>
                <w:szCs w:val="22"/>
              </w:rPr>
              <w:lastRenderedPageBreak/>
              <w:t>Any staff with SmartCare access</w:t>
            </w:r>
          </w:p>
          <w:p w14:paraId="41DB1B63" w14:textId="77777777" w:rsidR="00176CF9" w:rsidRPr="009417D4" w:rsidRDefault="00176CF9" w:rsidP="00176CF9">
            <w:pPr>
              <w:widowControl w:val="0"/>
              <w:kinsoku w:val="0"/>
              <w:overflowPunct w:val="0"/>
              <w:autoSpaceDE w:val="0"/>
              <w:autoSpaceDN w:val="0"/>
              <w:adjustRightInd w:val="0"/>
              <w:spacing w:before="1"/>
              <w:ind w:left="107" w:right="148"/>
              <w:rPr>
                <w:rFonts w:asciiTheme="minorBidi" w:hAnsiTheme="minorBidi" w:cstheme="minorBidi"/>
                <w:sz w:val="22"/>
                <w:szCs w:val="22"/>
              </w:rPr>
            </w:pPr>
          </w:p>
          <w:p w14:paraId="5FEAC8EF" w14:textId="77777777" w:rsidR="00176CF9" w:rsidRPr="00085C36" w:rsidRDefault="00176CF9" w:rsidP="00176CF9">
            <w:pPr>
              <w:widowControl w:val="0"/>
              <w:kinsoku w:val="0"/>
              <w:overflowPunct w:val="0"/>
              <w:autoSpaceDE w:val="0"/>
              <w:autoSpaceDN w:val="0"/>
              <w:adjustRightInd w:val="0"/>
              <w:spacing w:before="1"/>
              <w:ind w:left="107" w:right="148"/>
              <w:rPr>
                <w:rFonts w:asciiTheme="minorBidi" w:hAnsiTheme="minorBidi" w:cstheme="minorBidi"/>
                <w:sz w:val="22"/>
                <w:szCs w:val="22"/>
              </w:rPr>
            </w:pPr>
          </w:p>
        </w:tc>
        <w:tc>
          <w:tcPr>
            <w:tcW w:w="1353" w:type="pct"/>
            <w:tcBorders>
              <w:top w:val="single" w:sz="4" w:space="0" w:color="000000"/>
              <w:left w:val="single" w:sz="4" w:space="0" w:color="000000"/>
              <w:bottom w:val="single" w:sz="4" w:space="0" w:color="000000"/>
              <w:right w:val="single" w:sz="4" w:space="0" w:color="000000"/>
            </w:tcBorders>
          </w:tcPr>
          <w:p w14:paraId="0DB66A6D" w14:textId="77777777" w:rsidR="00176CF9" w:rsidRDefault="00176CF9" w:rsidP="00176CF9">
            <w:pPr>
              <w:widowControl w:val="0"/>
              <w:kinsoku w:val="0"/>
              <w:overflowPunct w:val="0"/>
              <w:autoSpaceDE w:val="0"/>
              <w:autoSpaceDN w:val="0"/>
              <w:adjustRightInd w:val="0"/>
              <w:spacing w:before="2" w:line="223" w:lineRule="exact"/>
              <w:ind w:left="107"/>
              <w:rPr>
                <w:rStyle w:val="Hyperlink"/>
                <w:rFonts w:asciiTheme="minorBidi" w:hAnsiTheme="minorBidi" w:cstheme="minorBidi"/>
                <w:sz w:val="22"/>
                <w:szCs w:val="22"/>
              </w:rPr>
            </w:pPr>
            <w:hyperlink r:id="rId108" w:history="1">
              <w:r w:rsidRPr="009417D4">
                <w:rPr>
                  <w:rStyle w:val="Hyperlink"/>
                  <w:rFonts w:asciiTheme="minorBidi" w:hAnsiTheme="minorBidi" w:cstheme="minorBidi"/>
                  <w:sz w:val="22"/>
                  <w:szCs w:val="22"/>
                </w:rPr>
                <w:t>UMDAP Financial Assessment in SmartCare</w:t>
              </w:r>
            </w:hyperlink>
          </w:p>
          <w:p w14:paraId="2A1D99B0" w14:textId="77777777" w:rsidR="00176CF9" w:rsidRDefault="00176CF9" w:rsidP="00176CF9">
            <w:pPr>
              <w:rPr>
                <w:rFonts w:asciiTheme="minorBidi" w:hAnsiTheme="minorBidi" w:cstheme="minorBidi"/>
                <w:sz w:val="22"/>
                <w:szCs w:val="22"/>
              </w:rPr>
            </w:pPr>
          </w:p>
          <w:p w14:paraId="4C9DB05B" w14:textId="77777777" w:rsidR="00176CF9" w:rsidRDefault="00176CF9" w:rsidP="00176CF9">
            <w:hyperlink r:id="rId109" w:history="1">
              <w:r w:rsidRPr="00E1731E">
                <w:rPr>
                  <w:rStyle w:val="Hyperlink"/>
                </w:rPr>
                <w:t xml:space="preserve">How to Complete the SmartCare Client Plan Request Form </w:t>
              </w:r>
            </w:hyperlink>
          </w:p>
          <w:p w14:paraId="58836E78" w14:textId="77777777" w:rsidR="00176CF9" w:rsidRDefault="00176CF9" w:rsidP="00176CF9"/>
          <w:p w14:paraId="4531E283" w14:textId="77777777" w:rsidR="00176CF9" w:rsidRPr="00CC6978" w:rsidRDefault="00176CF9" w:rsidP="00176CF9">
            <w:pPr>
              <w:rPr>
                <w:rFonts w:ascii="Arial" w:hAnsi="Arial" w:cs="Arial"/>
                <w:sz w:val="22"/>
                <w:szCs w:val="22"/>
              </w:rPr>
            </w:pPr>
            <w:r w:rsidRPr="00CC6978">
              <w:rPr>
                <w:rFonts w:ascii="Arial" w:hAnsi="Arial" w:cs="Arial"/>
                <w:sz w:val="22"/>
                <w:szCs w:val="22"/>
              </w:rPr>
              <w:t xml:space="preserve">Optum Website&gt; SmartCare Tab&gt; </w:t>
            </w:r>
            <w:r w:rsidRPr="00CC6978">
              <w:rPr>
                <w:rFonts w:ascii="Arial" w:hAnsi="Arial" w:cs="Arial"/>
                <w:i/>
                <w:iCs/>
                <w:sz w:val="22"/>
                <w:szCs w:val="22"/>
              </w:rPr>
              <w:t>Billing</w:t>
            </w:r>
          </w:p>
          <w:p w14:paraId="4D2B53DD" w14:textId="77777777" w:rsidR="00176CF9" w:rsidRDefault="00176CF9" w:rsidP="00176CF9">
            <w:pPr>
              <w:widowControl w:val="0"/>
              <w:kinsoku w:val="0"/>
              <w:overflowPunct w:val="0"/>
              <w:autoSpaceDE w:val="0"/>
              <w:autoSpaceDN w:val="0"/>
              <w:adjustRightInd w:val="0"/>
              <w:spacing w:before="2" w:line="223" w:lineRule="exact"/>
              <w:ind w:left="107"/>
            </w:pPr>
          </w:p>
        </w:tc>
      </w:tr>
      <w:tr w:rsidR="00913B06" w:rsidRPr="00085C36" w14:paraId="19012B62" w14:textId="77777777" w:rsidTr="00946570">
        <w:trPr>
          <w:trHeight w:val="925"/>
        </w:trPr>
        <w:tc>
          <w:tcPr>
            <w:tcW w:w="975" w:type="pct"/>
            <w:tcBorders>
              <w:top w:val="single" w:sz="4" w:space="0" w:color="000000"/>
              <w:left w:val="single" w:sz="4" w:space="0" w:color="000000"/>
              <w:bottom w:val="single" w:sz="4" w:space="0" w:color="000000"/>
              <w:right w:val="single" w:sz="4" w:space="0" w:color="000000"/>
            </w:tcBorders>
          </w:tcPr>
          <w:p w14:paraId="771A8708" w14:textId="77777777" w:rsidR="00913B06" w:rsidRPr="00085C36" w:rsidRDefault="00913B06" w:rsidP="00CA5848">
            <w:pPr>
              <w:widowControl w:val="0"/>
              <w:numPr>
                <w:ilvl w:val="0"/>
                <w:numId w:val="23"/>
              </w:numPr>
              <w:kinsoku w:val="0"/>
              <w:overflowPunct w:val="0"/>
              <w:autoSpaceDE w:val="0"/>
              <w:autoSpaceDN w:val="0"/>
              <w:adjustRightInd w:val="0"/>
              <w:spacing w:before="1"/>
              <w:rPr>
                <w:rFonts w:asciiTheme="minorBidi" w:hAnsiTheme="minorBidi" w:cstheme="minorBidi"/>
                <w:sz w:val="22"/>
                <w:szCs w:val="22"/>
              </w:rPr>
            </w:pPr>
            <w:r w:rsidRPr="00085C36">
              <w:rPr>
                <w:rFonts w:asciiTheme="minorBidi" w:hAnsiTheme="minorBidi" w:cstheme="minorBidi"/>
                <w:sz w:val="22"/>
                <w:szCs w:val="22"/>
              </w:rPr>
              <w:lastRenderedPageBreak/>
              <w:t>Conduct</w:t>
            </w:r>
            <w:r w:rsidRPr="00085C36">
              <w:rPr>
                <w:rFonts w:asciiTheme="minorBidi" w:hAnsiTheme="minorBidi" w:cstheme="minorBidi"/>
                <w:spacing w:val="-8"/>
                <w:sz w:val="22"/>
                <w:szCs w:val="22"/>
              </w:rPr>
              <w:t xml:space="preserve"> </w:t>
            </w:r>
            <w:r w:rsidRPr="00085C36">
              <w:rPr>
                <w:rFonts w:asciiTheme="minorBidi" w:hAnsiTheme="minorBidi" w:cstheme="minorBidi"/>
                <w:spacing w:val="-2"/>
                <w:sz w:val="22"/>
                <w:szCs w:val="22"/>
              </w:rPr>
              <w:t>assessment</w:t>
            </w:r>
          </w:p>
        </w:tc>
        <w:tc>
          <w:tcPr>
            <w:tcW w:w="1611" w:type="pct"/>
            <w:tcBorders>
              <w:top w:val="single" w:sz="4" w:space="0" w:color="000000"/>
              <w:left w:val="single" w:sz="4" w:space="0" w:color="000000"/>
              <w:bottom w:val="single" w:sz="4" w:space="0" w:color="000000"/>
              <w:right w:val="single" w:sz="4" w:space="0" w:color="000000"/>
            </w:tcBorders>
          </w:tcPr>
          <w:p w14:paraId="4FBB3202" w14:textId="77777777" w:rsidR="00913B06" w:rsidRPr="00085C36" w:rsidRDefault="00913B06" w:rsidP="00913B06">
            <w:pPr>
              <w:widowControl w:val="0"/>
              <w:tabs>
                <w:tab w:val="left" w:pos="210"/>
              </w:tabs>
              <w:kinsoku w:val="0"/>
              <w:overflowPunct w:val="0"/>
              <w:autoSpaceDE w:val="0"/>
              <w:autoSpaceDN w:val="0"/>
              <w:adjustRightInd w:val="0"/>
              <w:spacing w:before="1" w:line="243" w:lineRule="exact"/>
              <w:rPr>
                <w:rFonts w:asciiTheme="minorBidi" w:hAnsiTheme="minorBidi" w:cstheme="minorBidi"/>
                <w:i/>
                <w:iCs/>
                <w:spacing w:val="-2"/>
                <w:sz w:val="22"/>
                <w:szCs w:val="22"/>
              </w:rPr>
            </w:pPr>
            <w:r w:rsidRPr="00085C36">
              <w:rPr>
                <w:rFonts w:asciiTheme="minorBidi" w:hAnsiTheme="minorBidi" w:cstheme="minorBidi"/>
                <w:i/>
                <w:iCs/>
                <w:sz w:val="22"/>
                <w:szCs w:val="22"/>
              </w:rPr>
              <w:t>Mental</w:t>
            </w:r>
            <w:r w:rsidRPr="00085C36">
              <w:rPr>
                <w:rFonts w:asciiTheme="minorBidi" w:hAnsiTheme="minorBidi" w:cstheme="minorBidi"/>
                <w:i/>
                <w:iCs/>
                <w:spacing w:val="-7"/>
                <w:sz w:val="22"/>
                <w:szCs w:val="22"/>
              </w:rPr>
              <w:t xml:space="preserve"> </w:t>
            </w:r>
            <w:r w:rsidRPr="00085C36">
              <w:rPr>
                <w:rFonts w:asciiTheme="minorBidi" w:hAnsiTheme="minorBidi" w:cstheme="minorBidi"/>
                <w:i/>
                <w:iCs/>
                <w:sz w:val="22"/>
                <w:szCs w:val="22"/>
              </w:rPr>
              <w:t>Status</w:t>
            </w:r>
            <w:r w:rsidRPr="00085C36">
              <w:rPr>
                <w:rFonts w:asciiTheme="minorBidi" w:hAnsiTheme="minorBidi" w:cstheme="minorBidi"/>
                <w:i/>
                <w:iCs/>
                <w:spacing w:val="-5"/>
                <w:sz w:val="22"/>
                <w:szCs w:val="22"/>
              </w:rPr>
              <w:t xml:space="preserve"> </w:t>
            </w:r>
            <w:r w:rsidRPr="00085C36">
              <w:rPr>
                <w:rFonts w:asciiTheme="minorBidi" w:hAnsiTheme="minorBidi" w:cstheme="minorBidi"/>
                <w:i/>
                <w:iCs/>
                <w:sz w:val="22"/>
                <w:szCs w:val="22"/>
              </w:rPr>
              <w:t>Exam</w:t>
            </w:r>
            <w:r w:rsidRPr="00085C36">
              <w:rPr>
                <w:rFonts w:asciiTheme="minorBidi" w:hAnsiTheme="minorBidi" w:cstheme="minorBidi"/>
                <w:i/>
                <w:iCs/>
                <w:spacing w:val="-6"/>
                <w:sz w:val="22"/>
                <w:szCs w:val="22"/>
              </w:rPr>
              <w:t xml:space="preserve"> </w:t>
            </w:r>
            <w:r w:rsidRPr="00085C36">
              <w:rPr>
                <w:rFonts w:asciiTheme="minorBidi" w:hAnsiTheme="minorBidi" w:cstheme="minorBidi"/>
                <w:i/>
                <w:iCs/>
                <w:spacing w:val="-2"/>
                <w:sz w:val="22"/>
                <w:szCs w:val="22"/>
              </w:rPr>
              <w:t>(Client)</w:t>
            </w:r>
          </w:p>
          <w:p w14:paraId="5B7A4EC4" w14:textId="77777777" w:rsidR="00913B06" w:rsidRPr="00085C36" w:rsidRDefault="00913B06" w:rsidP="00913B06">
            <w:pPr>
              <w:widowControl w:val="0"/>
              <w:tabs>
                <w:tab w:val="left" w:pos="210"/>
              </w:tabs>
              <w:kinsoku w:val="0"/>
              <w:overflowPunct w:val="0"/>
              <w:autoSpaceDE w:val="0"/>
              <w:autoSpaceDN w:val="0"/>
              <w:adjustRightInd w:val="0"/>
              <w:spacing w:line="243" w:lineRule="exact"/>
              <w:ind w:left="107"/>
              <w:rPr>
                <w:rFonts w:asciiTheme="minorBidi" w:hAnsiTheme="minorBidi" w:cstheme="minorBidi"/>
                <w:sz w:val="22"/>
                <w:szCs w:val="22"/>
              </w:rPr>
            </w:pPr>
          </w:p>
          <w:p w14:paraId="7E2C9F73" w14:textId="77777777" w:rsidR="00913B06" w:rsidRPr="00085C36" w:rsidRDefault="00913B06" w:rsidP="00913B06">
            <w:pPr>
              <w:widowControl w:val="0"/>
              <w:tabs>
                <w:tab w:val="left" w:pos="210"/>
              </w:tabs>
              <w:kinsoku w:val="0"/>
              <w:overflowPunct w:val="0"/>
              <w:autoSpaceDE w:val="0"/>
              <w:autoSpaceDN w:val="0"/>
              <w:adjustRightInd w:val="0"/>
              <w:spacing w:before="1"/>
              <w:rPr>
                <w:rFonts w:asciiTheme="minorBidi" w:hAnsiTheme="minorBidi" w:cstheme="minorBidi"/>
                <w:i/>
                <w:iCs/>
                <w:sz w:val="22"/>
                <w:szCs w:val="22"/>
              </w:rPr>
            </w:pPr>
            <w:r w:rsidRPr="00085C36">
              <w:rPr>
                <w:rFonts w:asciiTheme="minorBidi" w:hAnsiTheme="minorBidi" w:cstheme="minorBidi"/>
                <w:i/>
                <w:iCs/>
                <w:sz w:val="22"/>
                <w:szCs w:val="22"/>
              </w:rPr>
              <w:t xml:space="preserve">Mental Health Assessment </w:t>
            </w:r>
            <w:r w:rsidRPr="00085C36">
              <w:rPr>
                <w:rFonts w:asciiTheme="minorBidi" w:hAnsiTheme="minorBidi" w:cstheme="minorBidi"/>
                <w:i/>
                <w:iCs/>
                <w:spacing w:val="-2"/>
                <w:sz w:val="22"/>
                <w:szCs w:val="22"/>
              </w:rPr>
              <w:t>(Client)</w:t>
            </w:r>
          </w:p>
        </w:tc>
        <w:tc>
          <w:tcPr>
            <w:tcW w:w="1061" w:type="pct"/>
            <w:tcBorders>
              <w:top w:val="single" w:sz="4" w:space="0" w:color="000000"/>
              <w:left w:val="single" w:sz="4" w:space="0" w:color="000000"/>
              <w:bottom w:val="single" w:sz="4" w:space="0" w:color="000000"/>
              <w:right w:val="single" w:sz="4" w:space="0" w:color="000000"/>
            </w:tcBorders>
          </w:tcPr>
          <w:p w14:paraId="12DD91A5" w14:textId="297F9AB4" w:rsidR="00913B06" w:rsidRPr="00085C36" w:rsidRDefault="00913B06" w:rsidP="00965C73">
            <w:pPr>
              <w:widowControl w:val="0"/>
              <w:kinsoku w:val="0"/>
              <w:overflowPunct w:val="0"/>
              <w:autoSpaceDE w:val="0"/>
              <w:autoSpaceDN w:val="0"/>
              <w:adjustRightInd w:val="0"/>
              <w:spacing w:before="1"/>
              <w:ind w:left="107" w:right="145"/>
              <w:rPr>
                <w:rFonts w:asciiTheme="minorBidi" w:hAnsiTheme="minorBidi" w:cstheme="minorBidi"/>
                <w:sz w:val="22"/>
                <w:szCs w:val="22"/>
              </w:rPr>
            </w:pPr>
            <w:r w:rsidRPr="00085C36">
              <w:rPr>
                <w:rFonts w:asciiTheme="minorBidi" w:hAnsiTheme="minorBidi" w:cstheme="minorBidi"/>
                <w:sz w:val="22"/>
                <w:szCs w:val="22"/>
              </w:rPr>
              <w:t xml:space="preserve">Information may be gathered by any staff but </w:t>
            </w:r>
            <w:r w:rsidR="00965C73" w:rsidRPr="00085C36">
              <w:rPr>
                <w:rFonts w:asciiTheme="minorBidi" w:hAnsiTheme="minorBidi" w:cstheme="minorBidi"/>
                <w:sz w:val="22"/>
                <w:szCs w:val="22"/>
              </w:rPr>
              <w:t>s</w:t>
            </w:r>
            <w:r w:rsidRPr="00085C36">
              <w:rPr>
                <w:rFonts w:asciiTheme="minorBidi" w:hAnsiTheme="minorBidi" w:cstheme="minorBidi"/>
                <w:sz w:val="22"/>
                <w:szCs w:val="22"/>
              </w:rPr>
              <w:t xml:space="preserve">pecific sections may </w:t>
            </w:r>
            <w:r w:rsidRPr="00085C36">
              <w:rPr>
                <w:rFonts w:asciiTheme="minorBidi" w:hAnsiTheme="minorBidi" w:cstheme="minorBidi"/>
                <w:b/>
                <w:bCs/>
                <w:sz w:val="22"/>
                <w:szCs w:val="22"/>
              </w:rPr>
              <w:t>only</w:t>
            </w:r>
            <w:r w:rsidRPr="00085C36">
              <w:rPr>
                <w:rFonts w:asciiTheme="minorBidi" w:hAnsiTheme="minorBidi" w:cstheme="minorBidi"/>
                <w:sz w:val="22"/>
                <w:szCs w:val="22"/>
              </w:rPr>
              <w:t xml:space="preserve"> be completed by a licensed, waivered, registered staff: the MSE, diagnosis and clinical formulation </w:t>
            </w:r>
          </w:p>
        </w:tc>
        <w:tc>
          <w:tcPr>
            <w:tcW w:w="1353" w:type="pct"/>
            <w:tcBorders>
              <w:top w:val="single" w:sz="4" w:space="0" w:color="000000"/>
              <w:left w:val="single" w:sz="4" w:space="0" w:color="000000"/>
              <w:bottom w:val="single" w:sz="4" w:space="0" w:color="000000"/>
              <w:right w:val="single" w:sz="4" w:space="0" w:color="000000"/>
            </w:tcBorders>
          </w:tcPr>
          <w:p w14:paraId="59291B17" w14:textId="77777777" w:rsidR="00913B06" w:rsidRPr="00085C36" w:rsidRDefault="00913B06" w:rsidP="00913B06">
            <w:pPr>
              <w:widowControl w:val="0"/>
              <w:kinsoku w:val="0"/>
              <w:overflowPunct w:val="0"/>
              <w:autoSpaceDE w:val="0"/>
              <w:autoSpaceDN w:val="0"/>
              <w:adjustRightInd w:val="0"/>
              <w:spacing w:before="1"/>
              <w:ind w:left="107" w:right="145"/>
              <w:rPr>
                <w:rFonts w:asciiTheme="minorBidi" w:hAnsiTheme="minorBidi" w:cstheme="minorBidi"/>
                <w:sz w:val="22"/>
                <w:szCs w:val="22"/>
              </w:rPr>
            </w:pPr>
            <w:hyperlink r:id="rId110" w:history="1">
              <w:r w:rsidRPr="00085C36">
                <w:rPr>
                  <w:rFonts w:asciiTheme="minorBidi" w:hAnsiTheme="minorBidi" w:cstheme="minorBidi"/>
                  <w:color w:val="467886"/>
                  <w:sz w:val="22"/>
                  <w:szCs w:val="22"/>
                  <w:u w:val="single"/>
                </w:rPr>
                <w:t>Mental Health Assessment - 2023 CalMHSA</w:t>
              </w:r>
            </w:hyperlink>
          </w:p>
        </w:tc>
      </w:tr>
      <w:tr w:rsidR="00913B06" w:rsidRPr="00085C36" w14:paraId="2EA5BDE6" w14:textId="77777777" w:rsidTr="00946570">
        <w:trPr>
          <w:trHeight w:val="925"/>
        </w:trPr>
        <w:tc>
          <w:tcPr>
            <w:tcW w:w="975" w:type="pct"/>
            <w:tcBorders>
              <w:top w:val="single" w:sz="4" w:space="0" w:color="000000"/>
              <w:left w:val="single" w:sz="4" w:space="0" w:color="000000"/>
              <w:bottom w:val="single" w:sz="4" w:space="0" w:color="000000"/>
              <w:right w:val="single" w:sz="4" w:space="0" w:color="000000"/>
            </w:tcBorders>
          </w:tcPr>
          <w:p w14:paraId="01202704" w14:textId="49856FFC" w:rsidR="0046725D" w:rsidRDefault="0046725D" w:rsidP="00CA5848">
            <w:pPr>
              <w:widowControl w:val="0"/>
              <w:numPr>
                <w:ilvl w:val="0"/>
                <w:numId w:val="23"/>
              </w:numPr>
              <w:kinsoku w:val="0"/>
              <w:overflowPunct w:val="0"/>
              <w:autoSpaceDE w:val="0"/>
              <w:autoSpaceDN w:val="0"/>
              <w:adjustRightInd w:val="0"/>
              <w:spacing w:before="2"/>
              <w:rPr>
                <w:rFonts w:asciiTheme="minorBidi" w:hAnsiTheme="minorBidi" w:cstheme="minorBidi"/>
                <w:sz w:val="22"/>
                <w:szCs w:val="22"/>
              </w:rPr>
            </w:pPr>
            <w:r w:rsidRPr="009417D4">
              <w:rPr>
                <w:rFonts w:asciiTheme="minorBidi" w:hAnsiTheme="minorBidi" w:cstheme="minorBidi"/>
                <w:sz w:val="22"/>
                <w:szCs w:val="22"/>
              </w:rPr>
              <w:t>IF APPLICABLE:</w:t>
            </w:r>
          </w:p>
          <w:p w14:paraId="2218DA37" w14:textId="77777777" w:rsidR="0046725D" w:rsidRDefault="0046725D" w:rsidP="0046725D">
            <w:pPr>
              <w:widowControl w:val="0"/>
              <w:kinsoku w:val="0"/>
              <w:overflowPunct w:val="0"/>
              <w:autoSpaceDE w:val="0"/>
              <w:autoSpaceDN w:val="0"/>
              <w:adjustRightInd w:val="0"/>
              <w:spacing w:before="2"/>
              <w:ind w:left="107"/>
              <w:rPr>
                <w:rFonts w:asciiTheme="minorBidi" w:hAnsiTheme="minorBidi" w:cstheme="minorBidi"/>
                <w:sz w:val="22"/>
                <w:szCs w:val="22"/>
              </w:rPr>
            </w:pPr>
          </w:p>
          <w:p w14:paraId="5CEA02E6" w14:textId="042888E8" w:rsidR="00913B06" w:rsidRPr="00085C36" w:rsidRDefault="00913B06" w:rsidP="0046725D">
            <w:pPr>
              <w:widowControl w:val="0"/>
              <w:kinsoku w:val="0"/>
              <w:overflowPunct w:val="0"/>
              <w:autoSpaceDE w:val="0"/>
              <w:autoSpaceDN w:val="0"/>
              <w:adjustRightInd w:val="0"/>
              <w:spacing w:before="2"/>
              <w:ind w:left="107"/>
              <w:rPr>
                <w:rFonts w:asciiTheme="minorBidi" w:hAnsiTheme="minorBidi" w:cstheme="minorBidi"/>
                <w:sz w:val="22"/>
                <w:szCs w:val="22"/>
              </w:rPr>
            </w:pPr>
            <w:r w:rsidRPr="00085C36">
              <w:rPr>
                <w:rFonts w:asciiTheme="minorBidi" w:hAnsiTheme="minorBidi" w:cstheme="minorBidi"/>
                <w:sz w:val="22"/>
                <w:szCs w:val="22"/>
              </w:rPr>
              <w:t xml:space="preserve">Identify special population if applicable </w:t>
            </w:r>
            <w:r w:rsidRPr="00085C36">
              <w:rPr>
                <w:rFonts w:asciiTheme="minorBidi" w:hAnsiTheme="minorBidi" w:cstheme="minorBidi"/>
                <w:spacing w:val="-2"/>
                <w:sz w:val="22"/>
                <w:szCs w:val="22"/>
              </w:rPr>
              <w:t>(homeless)</w:t>
            </w:r>
          </w:p>
        </w:tc>
        <w:tc>
          <w:tcPr>
            <w:tcW w:w="1611" w:type="pct"/>
            <w:tcBorders>
              <w:top w:val="single" w:sz="4" w:space="0" w:color="000000"/>
              <w:left w:val="single" w:sz="4" w:space="0" w:color="000000"/>
              <w:bottom w:val="single" w:sz="4" w:space="0" w:color="000000"/>
              <w:right w:val="single" w:sz="4" w:space="0" w:color="000000"/>
            </w:tcBorders>
          </w:tcPr>
          <w:p w14:paraId="187E2985" w14:textId="77777777" w:rsidR="00913B06" w:rsidRPr="00085C36" w:rsidRDefault="00913B06" w:rsidP="00913B06">
            <w:pPr>
              <w:widowControl w:val="0"/>
              <w:tabs>
                <w:tab w:val="left" w:pos="210"/>
              </w:tabs>
              <w:kinsoku w:val="0"/>
              <w:overflowPunct w:val="0"/>
              <w:autoSpaceDE w:val="0"/>
              <w:autoSpaceDN w:val="0"/>
              <w:adjustRightInd w:val="0"/>
              <w:spacing w:before="2" w:line="243" w:lineRule="exact"/>
              <w:ind w:left="107"/>
              <w:rPr>
                <w:rFonts w:asciiTheme="minorBidi" w:hAnsiTheme="minorBidi" w:cstheme="minorBidi"/>
                <w:i/>
                <w:iCs/>
                <w:spacing w:val="-2"/>
                <w:sz w:val="22"/>
                <w:szCs w:val="22"/>
              </w:rPr>
            </w:pPr>
            <w:r w:rsidRPr="00085C36">
              <w:rPr>
                <w:rFonts w:asciiTheme="minorBidi" w:hAnsiTheme="minorBidi" w:cstheme="minorBidi"/>
                <w:i/>
                <w:iCs/>
                <w:sz w:val="22"/>
                <w:szCs w:val="22"/>
              </w:rPr>
              <w:t>Special</w:t>
            </w:r>
            <w:r w:rsidRPr="00085C36">
              <w:rPr>
                <w:rFonts w:asciiTheme="minorBidi" w:hAnsiTheme="minorBidi" w:cstheme="minorBidi"/>
                <w:i/>
                <w:iCs/>
                <w:spacing w:val="-11"/>
                <w:sz w:val="22"/>
                <w:szCs w:val="22"/>
              </w:rPr>
              <w:t xml:space="preserve"> </w:t>
            </w:r>
            <w:r w:rsidRPr="00085C36">
              <w:rPr>
                <w:rFonts w:asciiTheme="minorBidi" w:hAnsiTheme="minorBidi" w:cstheme="minorBidi"/>
                <w:i/>
                <w:iCs/>
                <w:sz w:val="22"/>
                <w:szCs w:val="22"/>
              </w:rPr>
              <w:t>Populations</w:t>
            </w:r>
            <w:r w:rsidRPr="00085C36">
              <w:rPr>
                <w:rFonts w:asciiTheme="minorBidi" w:hAnsiTheme="minorBidi" w:cstheme="minorBidi"/>
                <w:i/>
                <w:iCs/>
                <w:spacing w:val="-9"/>
                <w:sz w:val="22"/>
                <w:szCs w:val="22"/>
              </w:rPr>
              <w:t xml:space="preserve"> </w:t>
            </w:r>
            <w:r w:rsidRPr="00085C36">
              <w:rPr>
                <w:rFonts w:asciiTheme="minorBidi" w:hAnsiTheme="minorBidi" w:cstheme="minorBidi"/>
                <w:i/>
                <w:iCs/>
                <w:spacing w:val="-2"/>
                <w:sz w:val="22"/>
                <w:szCs w:val="22"/>
              </w:rPr>
              <w:t>(Client)</w:t>
            </w:r>
          </w:p>
          <w:p w14:paraId="3B0B7F60" w14:textId="77777777" w:rsidR="00913B06" w:rsidRPr="00085C36" w:rsidRDefault="00913B06" w:rsidP="00913B06">
            <w:pPr>
              <w:widowControl w:val="0"/>
              <w:tabs>
                <w:tab w:val="left" w:pos="210"/>
              </w:tabs>
              <w:kinsoku w:val="0"/>
              <w:overflowPunct w:val="0"/>
              <w:autoSpaceDE w:val="0"/>
              <w:autoSpaceDN w:val="0"/>
              <w:adjustRightInd w:val="0"/>
              <w:spacing w:before="2" w:line="243" w:lineRule="exact"/>
              <w:ind w:left="210"/>
              <w:rPr>
                <w:rFonts w:asciiTheme="minorBidi" w:hAnsiTheme="minorBidi" w:cstheme="minorBidi"/>
                <w:spacing w:val="-2"/>
                <w:sz w:val="22"/>
                <w:szCs w:val="22"/>
              </w:rPr>
            </w:pPr>
          </w:p>
          <w:p w14:paraId="43225839" w14:textId="77777777" w:rsidR="00913B06" w:rsidRPr="00085C36" w:rsidRDefault="00913B06" w:rsidP="00913B06">
            <w:pPr>
              <w:widowControl w:val="0"/>
              <w:tabs>
                <w:tab w:val="left" w:pos="210"/>
              </w:tabs>
              <w:kinsoku w:val="0"/>
              <w:overflowPunct w:val="0"/>
              <w:autoSpaceDE w:val="0"/>
              <w:autoSpaceDN w:val="0"/>
              <w:adjustRightInd w:val="0"/>
              <w:spacing w:before="1" w:line="243" w:lineRule="exact"/>
              <w:rPr>
                <w:rFonts w:asciiTheme="minorBidi" w:hAnsiTheme="minorBidi" w:cstheme="minorBidi"/>
                <w:sz w:val="22"/>
                <w:szCs w:val="22"/>
              </w:rPr>
            </w:pPr>
          </w:p>
        </w:tc>
        <w:tc>
          <w:tcPr>
            <w:tcW w:w="1061" w:type="pct"/>
            <w:tcBorders>
              <w:top w:val="single" w:sz="4" w:space="0" w:color="000000"/>
              <w:left w:val="single" w:sz="4" w:space="0" w:color="000000"/>
              <w:bottom w:val="single" w:sz="4" w:space="0" w:color="000000"/>
              <w:right w:val="single" w:sz="4" w:space="0" w:color="000000"/>
            </w:tcBorders>
          </w:tcPr>
          <w:p w14:paraId="179F4E16" w14:textId="77777777" w:rsidR="00913B06" w:rsidRPr="00085C36" w:rsidRDefault="00913B06" w:rsidP="00913B06">
            <w:pPr>
              <w:widowControl w:val="0"/>
              <w:kinsoku w:val="0"/>
              <w:overflowPunct w:val="0"/>
              <w:autoSpaceDE w:val="0"/>
              <w:autoSpaceDN w:val="0"/>
              <w:adjustRightInd w:val="0"/>
              <w:spacing w:before="1"/>
              <w:ind w:left="107" w:right="145"/>
              <w:rPr>
                <w:rFonts w:asciiTheme="minorBidi" w:hAnsiTheme="minorBidi" w:cstheme="minorBidi"/>
                <w:b/>
                <w:bCs/>
                <w:sz w:val="22"/>
                <w:szCs w:val="22"/>
              </w:rPr>
            </w:pPr>
            <w:r w:rsidRPr="00085C36">
              <w:rPr>
                <w:rFonts w:asciiTheme="minorBidi" w:hAnsiTheme="minorBidi" w:cstheme="minorBidi"/>
                <w:sz w:val="22"/>
                <w:szCs w:val="22"/>
              </w:rPr>
              <w:t>Any staff with SmartCare access</w:t>
            </w:r>
          </w:p>
        </w:tc>
        <w:tc>
          <w:tcPr>
            <w:tcW w:w="1353" w:type="pct"/>
            <w:tcBorders>
              <w:top w:val="single" w:sz="4" w:space="0" w:color="000000"/>
              <w:left w:val="single" w:sz="4" w:space="0" w:color="000000"/>
              <w:bottom w:val="single" w:sz="4" w:space="0" w:color="000000"/>
              <w:right w:val="single" w:sz="4" w:space="0" w:color="000000"/>
            </w:tcBorders>
          </w:tcPr>
          <w:p w14:paraId="5583717D" w14:textId="77777777" w:rsidR="00913B06" w:rsidRPr="00085C36" w:rsidRDefault="00913B06" w:rsidP="00913B06">
            <w:pPr>
              <w:widowControl w:val="0"/>
              <w:kinsoku w:val="0"/>
              <w:overflowPunct w:val="0"/>
              <w:autoSpaceDE w:val="0"/>
              <w:autoSpaceDN w:val="0"/>
              <w:adjustRightInd w:val="0"/>
              <w:spacing w:before="1"/>
              <w:ind w:left="107" w:right="145"/>
              <w:rPr>
                <w:rFonts w:asciiTheme="minorBidi" w:hAnsiTheme="minorBidi" w:cstheme="minorBidi"/>
                <w:b/>
                <w:bCs/>
                <w:sz w:val="22"/>
                <w:szCs w:val="22"/>
              </w:rPr>
            </w:pPr>
            <w:hyperlink r:id="rId111" w:history="1">
              <w:r w:rsidRPr="00085C36">
                <w:rPr>
                  <w:rFonts w:asciiTheme="minorBidi" w:hAnsiTheme="minorBidi" w:cstheme="minorBidi"/>
                  <w:color w:val="467886"/>
                  <w:sz w:val="22"/>
                  <w:szCs w:val="22"/>
                  <w:u w:val="single"/>
                </w:rPr>
                <w:t>How To Identify a Client as Special Population - 2023 CalMHSA</w:t>
              </w:r>
            </w:hyperlink>
          </w:p>
        </w:tc>
      </w:tr>
      <w:tr w:rsidR="00913B06" w:rsidRPr="00085C36" w14:paraId="12C37A9B" w14:textId="77777777" w:rsidTr="00946570">
        <w:trPr>
          <w:trHeight w:val="925"/>
        </w:trPr>
        <w:tc>
          <w:tcPr>
            <w:tcW w:w="975" w:type="pct"/>
            <w:tcBorders>
              <w:top w:val="single" w:sz="4" w:space="0" w:color="000000"/>
              <w:left w:val="single" w:sz="4" w:space="0" w:color="000000"/>
              <w:bottom w:val="single" w:sz="4" w:space="0" w:color="000000"/>
              <w:right w:val="single" w:sz="4" w:space="0" w:color="000000"/>
            </w:tcBorders>
          </w:tcPr>
          <w:p w14:paraId="2772F334" w14:textId="77777777" w:rsidR="00913B06" w:rsidRPr="00085C36" w:rsidRDefault="00913B06" w:rsidP="00CA5848">
            <w:pPr>
              <w:widowControl w:val="0"/>
              <w:numPr>
                <w:ilvl w:val="0"/>
                <w:numId w:val="23"/>
              </w:numPr>
              <w:kinsoku w:val="0"/>
              <w:overflowPunct w:val="0"/>
              <w:autoSpaceDE w:val="0"/>
              <w:autoSpaceDN w:val="0"/>
              <w:adjustRightInd w:val="0"/>
              <w:spacing w:before="2"/>
              <w:rPr>
                <w:rFonts w:asciiTheme="minorBidi" w:hAnsiTheme="minorBidi" w:cstheme="minorBidi"/>
                <w:sz w:val="22"/>
                <w:szCs w:val="22"/>
              </w:rPr>
            </w:pPr>
            <w:r w:rsidRPr="00085C36">
              <w:rPr>
                <w:rFonts w:asciiTheme="minorBidi" w:hAnsiTheme="minorBidi" w:cstheme="minorBidi"/>
                <w:sz w:val="22"/>
                <w:szCs w:val="22"/>
              </w:rPr>
              <w:t>Establish</w:t>
            </w:r>
            <w:r w:rsidRPr="00085C36">
              <w:rPr>
                <w:rFonts w:asciiTheme="minorBidi" w:hAnsiTheme="minorBidi" w:cstheme="minorBidi"/>
                <w:spacing w:val="-9"/>
                <w:sz w:val="22"/>
                <w:szCs w:val="22"/>
              </w:rPr>
              <w:t xml:space="preserve"> </w:t>
            </w:r>
            <w:r w:rsidRPr="00085C36">
              <w:rPr>
                <w:rFonts w:asciiTheme="minorBidi" w:hAnsiTheme="minorBidi" w:cstheme="minorBidi"/>
                <w:spacing w:val="-2"/>
                <w:sz w:val="22"/>
                <w:szCs w:val="22"/>
              </w:rPr>
              <w:t>diagnosis</w:t>
            </w:r>
          </w:p>
        </w:tc>
        <w:tc>
          <w:tcPr>
            <w:tcW w:w="1611" w:type="pct"/>
            <w:tcBorders>
              <w:top w:val="single" w:sz="4" w:space="0" w:color="000000"/>
              <w:left w:val="single" w:sz="4" w:space="0" w:color="000000"/>
              <w:bottom w:val="single" w:sz="4" w:space="0" w:color="000000"/>
              <w:right w:val="single" w:sz="4" w:space="0" w:color="000000"/>
            </w:tcBorders>
          </w:tcPr>
          <w:p w14:paraId="7FE8D2C6" w14:textId="77777777" w:rsidR="00913B06" w:rsidRPr="00085C36" w:rsidRDefault="00913B06" w:rsidP="00913B06">
            <w:pPr>
              <w:widowControl w:val="0"/>
              <w:tabs>
                <w:tab w:val="left" w:pos="210"/>
              </w:tabs>
              <w:kinsoku w:val="0"/>
              <w:overflowPunct w:val="0"/>
              <w:autoSpaceDE w:val="0"/>
              <w:autoSpaceDN w:val="0"/>
              <w:adjustRightInd w:val="0"/>
              <w:spacing w:before="2" w:line="243" w:lineRule="exact"/>
              <w:ind w:left="107"/>
              <w:rPr>
                <w:rFonts w:asciiTheme="minorBidi" w:hAnsiTheme="minorBidi" w:cstheme="minorBidi"/>
                <w:i/>
                <w:iCs/>
                <w:sz w:val="22"/>
                <w:szCs w:val="22"/>
              </w:rPr>
            </w:pPr>
            <w:r w:rsidRPr="00085C36">
              <w:rPr>
                <w:rFonts w:asciiTheme="minorBidi" w:hAnsiTheme="minorBidi" w:cstheme="minorBidi"/>
                <w:i/>
                <w:iCs/>
                <w:spacing w:val="-2"/>
                <w:sz w:val="22"/>
                <w:szCs w:val="22"/>
              </w:rPr>
              <w:t>Diagnosis</w:t>
            </w:r>
            <w:r w:rsidRPr="00085C36">
              <w:rPr>
                <w:rFonts w:asciiTheme="minorBidi" w:hAnsiTheme="minorBidi" w:cstheme="minorBidi"/>
                <w:i/>
                <w:iCs/>
                <w:spacing w:val="4"/>
                <w:sz w:val="22"/>
                <w:szCs w:val="22"/>
              </w:rPr>
              <w:t xml:space="preserve"> </w:t>
            </w:r>
            <w:r w:rsidRPr="00085C36">
              <w:rPr>
                <w:rFonts w:asciiTheme="minorBidi" w:hAnsiTheme="minorBidi" w:cstheme="minorBidi"/>
                <w:i/>
                <w:iCs/>
                <w:spacing w:val="-2"/>
                <w:sz w:val="22"/>
                <w:szCs w:val="22"/>
              </w:rPr>
              <w:t>Document</w:t>
            </w:r>
            <w:r w:rsidRPr="00085C36">
              <w:rPr>
                <w:rFonts w:asciiTheme="minorBidi" w:hAnsiTheme="minorBidi" w:cstheme="minorBidi"/>
                <w:i/>
                <w:iCs/>
                <w:spacing w:val="5"/>
                <w:sz w:val="22"/>
                <w:szCs w:val="22"/>
              </w:rPr>
              <w:t xml:space="preserve"> </w:t>
            </w:r>
            <w:r w:rsidRPr="00085C36">
              <w:rPr>
                <w:rFonts w:asciiTheme="minorBidi" w:hAnsiTheme="minorBidi" w:cstheme="minorBidi"/>
                <w:i/>
                <w:iCs/>
                <w:spacing w:val="-2"/>
                <w:sz w:val="22"/>
                <w:szCs w:val="22"/>
              </w:rPr>
              <w:t>(Client)</w:t>
            </w:r>
          </w:p>
        </w:tc>
        <w:tc>
          <w:tcPr>
            <w:tcW w:w="1061" w:type="pct"/>
            <w:tcBorders>
              <w:top w:val="single" w:sz="4" w:space="0" w:color="000000"/>
              <w:left w:val="single" w:sz="4" w:space="0" w:color="000000"/>
              <w:bottom w:val="single" w:sz="4" w:space="0" w:color="000000"/>
              <w:right w:val="single" w:sz="4" w:space="0" w:color="000000"/>
            </w:tcBorders>
          </w:tcPr>
          <w:p w14:paraId="21EB01AC" w14:textId="631D94F6" w:rsidR="00913B06" w:rsidRPr="00085C36" w:rsidRDefault="00913B06" w:rsidP="00913B06">
            <w:pPr>
              <w:widowControl w:val="0"/>
              <w:kinsoku w:val="0"/>
              <w:overflowPunct w:val="0"/>
              <w:autoSpaceDE w:val="0"/>
              <w:autoSpaceDN w:val="0"/>
              <w:adjustRightInd w:val="0"/>
              <w:spacing w:before="1"/>
              <w:ind w:left="107"/>
              <w:rPr>
                <w:rFonts w:asciiTheme="minorBidi" w:hAnsiTheme="minorBidi" w:cstheme="minorBidi"/>
                <w:sz w:val="22"/>
                <w:szCs w:val="22"/>
              </w:rPr>
            </w:pPr>
            <w:r w:rsidRPr="00085C36">
              <w:rPr>
                <w:rFonts w:asciiTheme="minorBidi" w:hAnsiTheme="minorBidi" w:cstheme="minorBidi"/>
                <w:sz w:val="22"/>
                <w:szCs w:val="22"/>
              </w:rPr>
              <w:t>Only</w:t>
            </w:r>
            <w:r w:rsidRPr="00085C36">
              <w:rPr>
                <w:rFonts w:asciiTheme="minorBidi" w:hAnsiTheme="minorBidi" w:cstheme="minorBidi"/>
                <w:spacing w:val="-8"/>
                <w:sz w:val="22"/>
                <w:szCs w:val="22"/>
              </w:rPr>
              <w:t xml:space="preserve"> </w:t>
            </w:r>
            <w:r w:rsidRPr="00085C36">
              <w:rPr>
                <w:rFonts w:asciiTheme="minorBidi" w:hAnsiTheme="minorBidi" w:cstheme="minorBidi"/>
                <w:sz w:val="22"/>
                <w:szCs w:val="22"/>
              </w:rPr>
              <w:t>LPHAs</w:t>
            </w:r>
            <w:r w:rsidRPr="00085C36">
              <w:rPr>
                <w:rFonts w:asciiTheme="minorBidi" w:hAnsiTheme="minorBidi" w:cstheme="minorBidi"/>
                <w:spacing w:val="-8"/>
                <w:sz w:val="22"/>
                <w:szCs w:val="22"/>
              </w:rPr>
              <w:t xml:space="preserve"> </w:t>
            </w:r>
            <w:r w:rsidRPr="00085C36">
              <w:rPr>
                <w:rFonts w:asciiTheme="minorBidi" w:hAnsiTheme="minorBidi" w:cstheme="minorBidi"/>
                <w:sz w:val="22"/>
                <w:szCs w:val="22"/>
              </w:rPr>
              <w:t>have</w:t>
            </w:r>
            <w:r w:rsidRPr="00085C36">
              <w:rPr>
                <w:rFonts w:asciiTheme="minorBidi" w:hAnsiTheme="minorBidi" w:cstheme="minorBidi"/>
                <w:spacing w:val="-9"/>
                <w:sz w:val="22"/>
                <w:szCs w:val="22"/>
              </w:rPr>
              <w:t xml:space="preserve"> </w:t>
            </w:r>
            <w:r w:rsidRPr="00085C36">
              <w:rPr>
                <w:rFonts w:asciiTheme="minorBidi" w:hAnsiTheme="minorBidi" w:cstheme="minorBidi"/>
                <w:sz w:val="22"/>
                <w:szCs w:val="22"/>
              </w:rPr>
              <w:t>access in SmartCare</w:t>
            </w:r>
          </w:p>
        </w:tc>
        <w:tc>
          <w:tcPr>
            <w:tcW w:w="1353" w:type="pct"/>
            <w:tcBorders>
              <w:top w:val="single" w:sz="4" w:space="0" w:color="000000"/>
              <w:left w:val="single" w:sz="4" w:space="0" w:color="000000"/>
              <w:bottom w:val="single" w:sz="4" w:space="0" w:color="000000"/>
              <w:right w:val="single" w:sz="4" w:space="0" w:color="000000"/>
            </w:tcBorders>
          </w:tcPr>
          <w:p w14:paraId="4FABF42E" w14:textId="77777777" w:rsidR="00913B06" w:rsidRPr="00085C36" w:rsidRDefault="00913B06" w:rsidP="00913B06">
            <w:pPr>
              <w:widowControl w:val="0"/>
              <w:kinsoku w:val="0"/>
              <w:overflowPunct w:val="0"/>
              <w:autoSpaceDE w:val="0"/>
              <w:autoSpaceDN w:val="0"/>
              <w:adjustRightInd w:val="0"/>
              <w:spacing w:before="1"/>
              <w:ind w:left="107" w:right="145"/>
              <w:rPr>
                <w:rFonts w:asciiTheme="minorBidi" w:hAnsiTheme="minorBidi" w:cstheme="minorBidi"/>
                <w:b/>
                <w:bCs/>
                <w:sz w:val="22"/>
                <w:szCs w:val="22"/>
              </w:rPr>
            </w:pPr>
            <w:hyperlink r:id="rId112" w:history="1">
              <w:r w:rsidRPr="00085C36">
                <w:rPr>
                  <w:rFonts w:asciiTheme="minorBidi" w:hAnsiTheme="minorBidi" w:cstheme="minorBidi"/>
                  <w:color w:val="467886"/>
                  <w:sz w:val="22"/>
                  <w:szCs w:val="22"/>
                  <w:u w:val="single"/>
                </w:rPr>
                <w:t>How to Document a Diagnosis - 2023 CalMHSA</w:t>
              </w:r>
            </w:hyperlink>
          </w:p>
        </w:tc>
      </w:tr>
      <w:tr w:rsidR="00913B06" w:rsidRPr="00085C36" w14:paraId="2BD8CA01" w14:textId="77777777" w:rsidTr="00946570">
        <w:trPr>
          <w:trHeight w:val="925"/>
        </w:trPr>
        <w:tc>
          <w:tcPr>
            <w:tcW w:w="975" w:type="pct"/>
            <w:tcBorders>
              <w:top w:val="single" w:sz="4" w:space="0" w:color="000000"/>
              <w:left w:val="single" w:sz="4" w:space="0" w:color="000000"/>
              <w:bottom w:val="single" w:sz="4" w:space="0" w:color="000000"/>
              <w:right w:val="single" w:sz="4" w:space="0" w:color="000000"/>
            </w:tcBorders>
          </w:tcPr>
          <w:p w14:paraId="70434361" w14:textId="77777777" w:rsidR="00913B06" w:rsidRPr="00085C36" w:rsidRDefault="00913B06" w:rsidP="00CA5848">
            <w:pPr>
              <w:widowControl w:val="0"/>
              <w:numPr>
                <w:ilvl w:val="0"/>
                <w:numId w:val="23"/>
              </w:numPr>
              <w:kinsoku w:val="0"/>
              <w:overflowPunct w:val="0"/>
              <w:autoSpaceDE w:val="0"/>
              <w:autoSpaceDN w:val="0"/>
              <w:adjustRightInd w:val="0"/>
              <w:spacing w:before="2"/>
              <w:rPr>
                <w:rFonts w:asciiTheme="minorBidi" w:hAnsiTheme="minorBidi" w:cstheme="minorBidi"/>
                <w:sz w:val="22"/>
                <w:szCs w:val="22"/>
              </w:rPr>
            </w:pPr>
            <w:r w:rsidRPr="00085C36">
              <w:rPr>
                <w:rFonts w:asciiTheme="minorBidi" w:hAnsiTheme="minorBidi" w:cstheme="minorBidi"/>
                <w:sz w:val="22"/>
                <w:szCs w:val="22"/>
              </w:rPr>
              <w:t>Establish</w:t>
            </w:r>
            <w:r w:rsidRPr="00085C36">
              <w:rPr>
                <w:rFonts w:asciiTheme="minorBidi" w:hAnsiTheme="minorBidi" w:cstheme="minorBidi"/>
                <w:spacing w:val="-9"/>
                <w:sz w:val="22"/>
                <w:szCs w:val="22"/>
              </w:rPr>
              <w:t xml:space="preserve"> </w:t>
            </w:r>
            <w:r w:rsidRPr="00085C36">
              <w:rPr>
                <w:rFonts w:asciiTheme="minorBidi" w:hAnsiTheme="minorBidi" w:cstheme="minorBidi"/>
                <w:sz w:val="22"/>
                <w:szCs w:val="22"/>
              </w:rPr>
              <w:t>problem</w:t>
            </w:r>
            <w:r w:rsidRPr="00085C36">
              <w:rPr>
                <w:rFonts w:asciiTheme="minorBidi" w:hAnsiTheme="minorBidi" w:cstheme="minorBidi"/>
                <w:spacing w:val="-9"/>
                <w:sz w:val="22"/>
                <w:szCs w:val="22"/>
              </w:rPr>
              <w:t xml:space="preserve"> </w:t>
            </w:r>
            <w:r w:rsidRPr="00085C36">
              <w:rPr>
                <w:rFonts w:asciiTheme="minorBidi" w:hAnsiTheme="minorBidi" w:cstheme="minorBidi"/>
                <w:spacing w:val="-4"/>
                <w:sz w:val="22"/>
                <w:szCs w:val="22"/>
              </w:rPr>
              <w:t>list</w:t>
            </w:r>
          </w:p>
        </w:tc>
        <w:tc>
          <w:tcPr>
            <w:tcW w:w="1611" w:type="pct"/>
            <w:tcBorders>
              <w:top w:val="single" w:sz="4" w:space="0" w:color="000000"/>
              <w:left w:val="single" w:sz="4" w:space="0" w:color="000000"/>
              <w:bottom w:val="single" w:sz="4" w:space="0" w:color="000000"/>
              <w:right w:val="single" w:sz="4" w:space="0" w:color="000000"/>
            </w:tcBorders>
          </w:tcPr>
          <w:p w14:paraId="5F7CCD7B" w14:textId="77777777" w:rsidR="00913B06" w:rsidRPr="00085C36" w:rsidRDefault="00913B06" w:rsidP="00913B06">
            <w:pPr>
              <w:widowControl w:val="0"/>
              <w:tabs>
                <w:tab w:val="left" w:pos="210"/>
              </w:tabs>
              <w:kinsoku w:val="0"/>
              <w:overflowPunct w:val="0"/>
              <w:autoSpaceDE w:val="0"/>
              <w:autoSpaceDN w:val="0"/>
              <w:adjustRightInd w:val="0"/>
              <w:spacing w:before="2" w:line="243" w:lineRule="exact"/>
              <w:ind w:left="107"/>
              <w:rPr>
                <w:rFonts w:asciiTheme="minorBidi" w:hAnsiTheme="minorBidi" w:cstheme="minorBidi"/>
                <w:i/>
                <w:iCs/>
                <w:spacing w:val="-2"/>
                <w:sz w:val="22"/>
                <w:szCs w:val="22"/>
              </w:rPr>
            </w:pPr>
            <w:r w:rsidRPr="00085C36">
              <w:rPr>
                <w:rFonts w:asciiTheme="minorBidi" w:hAnsiTheme="minorBidi" w:cstheme="minorBidi"/>
                <w:i/>
                <w:iCs/>
                <w:sz w:val="22"/>
                <w:szCs w:val="22"/>
              </w:rPr>
              <w:t>Client</w:t>
            </w:r>
            <w:r w:rsidRPr="00085C36">
              <w:rPr>
                <w:rFonts w:asciiTheme="minorBidi" w:hAnsiTheme="minorBidi" w:cstheme="minorBidi"/>
                <w:i/>
                <w:iCs/>
                <w:spacing w:val="-8"/>
                <w:sz w:val="22"/>
                <w:szCs w:val="22"/>
              </w:rPr>
              <w:t xml:space="preserve"> </w:t>
            </w:r>
            <w:r w:rsidRPr="00085C36">
              <w:rPr>
                <w:rFonts w:asciiTheme="minorBidi" w:hAnsiTheme="minorBidi" w:cstheme="minorBidi"/>
                <w:i/>
                <w:iCs/>
                <w:sz w:val="22"/>
                <w:szCs w:val="22"/>
              </w:rPr>
              <w:t>Clinical</w:t>
            </w:r>
            <w:r w:rsidRPr="00085C36">
              <w:rPr>
                <w:rFonts w:asciiTheme="minorBidi" w:hAnsiTheme="minorBidi" w:cstheme="minorBidi"/>
                <w:i/>
                <w:iCs/>
                <w:spacing w:val="-7"/>
                <w:sz w:val="22"/>
                <w:szCs w:val="22"/>
              </w:rPr>
              <w:t xml:space="preserve"> </w:t>
            </w:r>
            <w:r w:rsidRPr="00085C36">
              <w:rPr>
                <w:rFonts w:asciiTheme="minorBidi" w:hAnsiTheme="minorBidi" w:cstheme="minorBidi"/>
                <w:i/>
                <w:iCs/>
                <w:sz w:val="22"/>
                <w:szCs w:val="22"/>
              </w:rPr>
              <w:t>Problem</w:t>
            </w:r>
            <w:r w:rsidRPr="00085C36">
              <w:rPr>
                <w:rFonts w:asciiTheme="minorBidi" w:hAnsiTheme="minorBidi" w:cstheme="minorBidi"/>
                <w:i/>
                <w:iCs/>
                <w:spacing w:val="-7"/>
                <w:sz w:val="22"/>
                <w:szCs w:val="22"/>
              </w:rPr>
              <w:t xml:space="preserve"> </w:t>
            </w:r>
            <w:r w:rsidRPr="00085C36">
              <w:rPr>
                <w:rFonts w:asciiTheme="minorBidi" w:hAnsiTheme="minorBidi" w:cstheme="minorBidi"/>
                <w:i/>
                <w:iCs/>
                <w:spacing w:val="-2"/>
                <w:sz w:val="22"/>
                <w:szCs w:val="22"/>
              </w:rPr>
              <w:t>Details</w:t>
            </w:r>
          </w:p>
        </w:tc>
        <w:tc>
          <w:tcPr>
            <w:tcW w:w="1061" w:type="pct"/>
            <w:tcBorders>
              <w:top w:val="single" w:sz="4" w:space="0" w:color="000000"/>
              <w:left w:val="single" w:sz="4" w:space="0" w:color="000000"/>
              <w:bottom w:val="single" w:sz="4" w:space="0" w:color="000000"/>
              <w:right w:val="single" w:sz="4" w:space="0" w:color="000000"/>
            </w:tcBorders>
          </w:tcPr>
          <w:p w14:paraId="51E3E197" w14:textId="77777777" w:rsidR="00913B06" w:rsidRPr="00085C36" w:rsidRDefault="00913B06" w:rsidP="00913B06">
            <w:pPr>
              <w:widowControl w:val="0"/>
              <w:kinsoku w:val="0"/>
              <w:overflowPunct w:val="0"/>
              <w:autoSpaceDE w:val="0"/>
              <w:autoSpaceDN w:val="0"/>
              <w:adjustRightInd w:val="0"/>
              <w:spacing w:before="1"/>
              <w:ind w:left="107" w:right="139"/>
              <w:rPr>
                <w:rFonts w:asciiTheme="minorBidi" w:hAnsiTheme="minorBidi" w:cstheme="minorBidi"/>
                <w:sz w:val="22"/>
                <w:szCs w:val="22"/>
              </w:rPr>
            </w:pPr>
            <w:r w:rsidRPr="00085C36">
              <w:rPr>
                <w:rFonts w:asciiTheme="minorBidi" w:hAnsiTheme="minorBidi" w:cstheme="minorBidi"/>
                <w:sz w:val="22"/>
                <w:szCs w:val="22"/>
              </w:rPr>
              <w:t>Any staff with SmartCare access</w:t>
            </w:r>
          </w:p>
        </w:tc>
        <w:tc>
          <w:tcPr>
            <w:tcW w:w="1353" w:type="pct"/>
            <w:tcBorders>
              <w:top w:val="single" w:sz="4" w:space="0" w:color="000000"/>
              <w:left w:val="single" w:sz="4" w:space="0" w:color="000000"/>
              <w:bottom w:val="single" w:sz="4" w:space="0" w:color="000000"/>
              <w:right w:val="single" w:sz="4" w:space="0" w:color="000000"/>
            </w:tcBorders>
          </w:tcPr>
          <w:p w14:paraId="2E524C00" w14:textId="77777777" w:rsidR="00913B06" w:rsidRPr="00085C36" w:rsidRDefault="00913B06" w:rsidP="00913B06">
            <w:pPr>
              <w:widowControl w:val="0"/>
              <w:kinsoku w:val="0"/>
              <w:overflowPunct w:val="0"/>
              <w:autoSpaceDE w:val="0"/>
              <w:autoSpaceDN w:val="0"/>
              <w:adjustRightInd w:val="0"/>
              <w:spacing w:before="1"/>
              <w:ind w:left="107" w:right="139"/>
              <w:rPr>
                <w:rFonts w:asciiTheme="minorBidi" w:hAnsiTheme="minorBidi" w:cstheme="minorBidi"/>
                <w:sz w:val="22"/>
                <w:szCs w:val="22"/>
              </w:rPr>
            </w:pPr>
            <w:r w:rsidRPr="00085C36">
              <w:rPr>
                <w:rFonts w:asciiTheme="minorBidi" w:hAnsiTheme="minorBidi" w:cstheme="minorBidi"/>
                <w:sz w:val="22"/>
                <w:szCs w:val="22"/>
              </w:rPr>
              <w:t>* To complete if NOT done during the assessment phase or not</w:t>
            </w:r>
            <w:r w:rsidRPr="00085C36">
              <w:rPr>
                <w:rFonts w:asciiTheme="minorBidi" w:hAnsiTheme="minorBidi" w:cstheme="minorBidi"/>
                <w:spacing w:val="-10"/>
                <w:sz w:val="22"/>
                <w:szCs w:val="22"/>
              </w:rPr>
              <w:t xml:space="preserve"> </w:t>
            </w:r>
            <w:r w:rsidRPr="00085C36">
              <w:rPr>
                <w:rFonts w:asciiTheme="minorBidi" w:hAnsiTheme="minorBidi" w:cstheme="minorBidi"/>
                <w:sz w:val="22"/>
                <w:szCs w:val="22"/>
              </w:rPr>
              <w:t>being</w:t>
            </w:r>
            <w:r w:rsidRPr="00085C36">
              <w:rPr>
                <w:rFonts w:asciiTheme="minorBidi" w:hAnsiTheme="minorBidi" w:cstheme="minorBidi"/>
                <w:spacing w:val="-11"/>
                <w:sz w:val="22"/>
                <w:szCs w:val="22"/>
              </w:rPr>
              <w:t xml:space="preserve"> </w:t>
            </w:r>
            <w:r w:rsidRPr="00085C36">
              <w:rPr>
                <w:rFonts w:asciiTheme="minorBidi" w:hAnsiTheme="minorBidi" w:cstheme="minorBidi"/>
                <w:sz w:val="22"/>
                <w:szCs w:val="22"/>
              </w:rPr>
              <w:t>done</w:t>
            </w:r>
            <w:r w:rsidRPr="00085C36">
              <w:rPr>
                <w:rFonts w:asciiTheme="minorBidi" w:hAnsiTheme="minorBidi" w:cstheme="minorBidi"/>
                <w:spacing w:val="-11"/>
                <w:sz w:val="22"/>
                <w:szCs w:val="22"/>
              </w:rPr>
              <w:t xml:space="preserve"> </w:t>
            </w:r>
            <w:r w:rsidRPr="00085C36">
              <w:rPr>
                <w:rFonts w:asciiTheme="minorBidi" w:hAnsiTheme="minorBidi" w:cstheme="minorBidi"/>
                <w:sz w:val="22"/>
                <w:szCs w:val="22"/>
              </w:rPr>
              <w:t>when</w:t>
            </w:r>
            <w:r w:rsidRPr="00085C36">
              <w:rPr>
                <w:rFonts w:asciiTheme="minorBidi" w:hAnsiTheme="minorBidi" w:cstheme="minorBidi"/>
                <w:spacing w:val="-10"/>
                <w:sz w:val="22"/>
                <w:szCs w:val="22"/>
              </w:rPr>
              <w:t xml:space="preserve"> </w:t>
            </w:r>
            <w:r w:rsidRPr="00085C36">
              <w:rPr>
                <w:rFonts w:asciiTheme="minorBidi" w:hAnsiTheme="minorBidi" w:cstheme="minorBidi"/>
                <w:sz w:val="22"/>
                <w:szCs w:val="22"/>
              </w:rPr>
              <w:t>completing</w:t>
            </w:r>
          </w:p>
          <w:p w14:paraId="263A764A" w14:textId="77777777" w:rsidR="00913B06" w:rsidRPr="00085C36" w:rsidRDefault="00913B06" w:rsidP="00913B06">
            <w:pPr>
              <w:widowControl w:val="0"/>
              <w:kinsoku w:val="0"/>
              <w:overflowPunct w:val="0"/>
              <w:autoSpaceDE w:val="0"/>
              <w:autoSpaceDN w:val="0"/>
              <w:adjustRightInd w:val="0"/>
              <w:spacing w:before="1"/>
              <w:ind w:left="107"/>
              <w:rPr>
                <w:rFonts w:asciiTheme="minorBidi" w:hAnsiTheme="minorBidi" w:cstheme="minorBidi"/>
                <w:sz w:val="22"/>
                <w:szCs w:val="22"/>
              </w:rPr>
            </w:pPr>
            <w:r w:rsidRPr="00085C36">
              <w:rPr>
                <w:rFonts w:asciiTheme="minorBidi" w:hAnsiTheme="minorBidi" w:cstheme="minorBidi"/>
                <w:sz w:val="22"/>
                <w:szCs w:val="22"/>
              </w:rPr>
              <w:t>the</w:t>
            </w:r>
            <w:r w:rsidRPr="00085C36">
              <w:rPr>
                <w:rFonts w:asciiTheme="minorBidi" w:hAnsiTheme="minorBidi" w:cstheme="minorBidi"/>
                <w:spacing w:val="-3"/>
                <w:sz w:val="22"/>
                <w:szCs w:val="22"/>
              </w:rPr>
              <w:t xml:space="preserve"> </w:t>
            </w:r>
            <w:r w:rsidRPr="00085C36">
              <w:rPr>
                <w:rFonts w:asciiTheme="minorBidi" w:hAnsiTheme="minorBidi" w:cstheme="minorBidi"/>
                <w:spacing w:val="-2"/>
                <w:sz w:val="22"/>
                <w:szCs w:val="22"/>
              </w:rPr>
              <w:t>note.</w:t>
            </w:r>
          </w:p>
        </w:tc>
      </w:tr>
      <w:tr w:rsidR="00913B06" w:rsidRPr="00085C36" w14:paraId="36455182" w14:textId="77777777" w:rsidTr="00946570">
        <w:trPr>
          <w:trHeight w:val="925"/>
        </w:trPr>
        <w:tc>
          <w:tcPr>
            <w:tcW w:w="975" w:type="pct"/>
            <w:tcBorders>
              <w:top w:val="single" w:sz="4" w:space="0" w:color="000000"/>
              <w:left w:val="single" w:sz="4" w:space="0" w:color="000000"/>
              <w:bottom w:val="single" w:sz="4" w:space="0" w:color="000000"/>
              <w:right w:val="single" w:sz="4" w:space="0" w:color="000000"/>
            </w:tcBorders>
          </w:tcPr>
          <w:p w14:paraId="36CA4907" w14:textId="77777777" w:rsidR="00913B06" w:rsidRPr="00085C36" w:rsidRDefault="00913B06" w:rsidP="00CA5848">
            <w:pPr>
              <w:widowControl w:val="0"/>
              <w:numPr>
                <w:ilvl w:val="0"/>
                <w:numId w:val="23"/>
              </w:numPr>
              <w:kinsoku w:val="0"/>
              <w:overflowPunct w:val="0"/>
              <w:autoSpaceDE w:val="0"/>
              <w:autoSpaceDN w:val="0"/>
              <w:adjustRightInd w:val="0"/>
              <w:spacing w:before="2"/>
              <w:rPr>
                <w:rFonts w:asciiTheme="minorBidi" w:hAnsiTheme="minorBidi" w:cstheme="minorBidi"/>
                <w:sz w:val="22"/>
                <w:szCs w:val="22"/>
              </w:rPr>
            </w:pPr>
            <w:r w:rsidRPr="00085C36">
              <w:rPr>
                <w:rFonts w:asciiTheme="minorBidi" w:hAnsiTheme="minorBidi" w:cstheme="minorBidi"/>
                <w:sz w:val="22"/>
                <w:szCs w:val="22"/>
              </w:rPr>
              <w:t>Write</w:t>
            </w:r>
            <w:r w:rsidRPr="00085C36">
              <w:rPr>
                <w:rFonts w:asciiTheme="minorBidi" w:hAnsiTheme="minorBidi" w:cstheme="minorBidi"/>
                <w:spacing w:val="-4"/>
                <w:sz w:val="22"/>
                <w:szCs w:val="22"/>
              </w:rPr>
              <w:t xml:space="preserve"> </w:t>
            </w:r>
            <w:r w:rsidRPr="00085C36">
              <w:rPr>
                <w:rFonts w:asciiTheme="minorBidi" w:hAnsiTheme="minorBidi" w:cstheme="minorBidi"/>
                <w:sz w:val="22"/>
                <w:szCs w:val="22"/>
              </w:rPr>
              <w:t>a</w:t>
            </w:r>
            <w:r w:rsidRPr="00085C36">
              <w:rPr>
                <w:rFonts w:asciiTheme="minorBidi" w:hAnsiTheme="minorBidi" w:cstheme="minorBidi"/>
                <w:spacing w:val="-1"/>
                <w:sz w:val="22"/>
                <w:szCs w:val="22"/>
              </w:rPr>
              <w:t xml:space="preserve"> </w:t>
            </w:r>
            <w:r w:rsidRPr="00085C36">
              <w:rPr>
                <w:rFonts w:asciiTheme="minorBidi" w:hAnsiTheme="minorBidi" w:cstheme="minorBidi"/>
                <w:spacing w:val="-4"/>
                <w:sz w:val="22"/>
                <w:szCs w:val="22"/>
              </w:rPr>
              <w:t>note</w:t>
            </w:r>
          </w:p>
        </w:tc>
        <w:tc>
          <w:tcPr>
            <w:tcW w:w="1611" w:type="pct"/>
            <w:tcBorders>
              <w:top w:val="single" w:sz="4" w:space="0" w:color="000000"/>
              <w:left w:val="single" w:sz="4" w:space="0" w:color="000000"/>
              <w:bottom w:val="single" w:sz="4" w:space="0" w:color="000000"/>
              <w:right w:val="single" w:sz="4" w:space="0" w:color="000000"/>
            </w:tcBorders>
          </w:tcPr>
          <w:p w14:paraId="09606205" w14:textId="6B68707C" w:rsidR="00913B06" w:rsidRPr="00085C36" w:rsidRDefault="00085C36" w:rsidP="00913B06">
            <w:pPr>
              <w:widowControl w:val="0"/>
              <w:tabs>
                <w:tab w:val="left" w:pos="210"/>
              </w:tabs>
              <w:kinsoku w:val="0"/>
              <w:overflowPunct w:val="0"/>
              <w:autoSpaceDE w:val="0"/>
              <w:autoSpaceDN w:val="0"/>
              <w:adjustRightInd w:val="0"/>
              <w:spacing w:before="2" w:line="243" w:lineRule="exact"/>
              <w:ind w:left="107"/>
              <w:rPr>
                <w:rFonts w:asciiTheme="minorBidi" w:hAnsiTheme="minorBidi" w:cstheme="minorBidi"/>
                <w:i/>
                <w:iCs/>
                <w:sz w:val="22"/>
                <w:szCs w:val="22"/>
              </w:rPr>
            </w:pPr>
            <w:r>
              <w:rPr>
                <w:rFonts w:asciiTheme="minorBidi" w:hAnsiTheme="minorBidi" w:cstheme="minorBidi"/>
                <w:i/>
                <w:iCs/>
                <w:sz w:val="22"/>
                <w:szCs w:val="22"/>
              </w:rPr>
              <w:t>New Service Note</w:t>
            </w:r>
          </w:p>
        </w:tc>
        <w:tc>
          <w:tcPr>
            <w:tcW w:w="1061" w:type="pct"/>
            <w:tcBorders>
              <w:top w:val="single" w:sz="4" w:space="0" w:color="000000"/>
              <w:left w:val="single" w:sz="4" w:space="0" w:color="000000"/>
              <w:bottom w:val="single" w:sz="4" w:space="0" w:color="000000"/>
              <w:right w:val="single" w:sz="4" w:space="0" w:color="000000"/>
            </w:tcBorders>
          </w:tcPr>
          <w:p w14:paraId="519D1070" w14:textId="77777777" w:rsidR="00913B06" w:rsidRPr="00085C36" w:rsidRDefault="00913B06" w:rsidP="00913B06">
            <w:pPr>
              <w:widowControl w:val="0"/>
              <w:kinsoku w:val="0"/>
              <w:overflowPunct w:val="0"/>
              <w:autoSpaceDE w:val="0"/>
              <w:autoSpaceDN w:val="0"/>
              <w:adjustRightInd w:val="0"/>
              <w:spacing w:before="1"/>
              <w:ind w:left="107" w:right="148"/>
              <w:rPr>
                <w:rFonts w:asciiTheme="minorBidi" w:hAnsiTheme="minorBidi" w:cstheme="minorBidi"/>
                <w:b/>
                <w:bCs/>
                <w:sz w:val="22"/>
                <w:szCs w:val="22"/>
              </w:rPr>
            </w:pPr>
            <w:r w:rsidRPr="00085C36">
              <w:rPr>
                <w:rFonts w:asciiTheme="minorBidi" w:hAnsiTheme="minorBidi" w:cstheme="minorBidi"/>
                <w:sz w:val="22"/>
                <w:szCs w:val="22"/>
              </w:rPr>
              <w:t xml:space="preserve">Any qualified staff. </w:t>
            </w:r>
          </w:p>
        </w:tc>
        <w:tc>
          <w:tcPr>
            <w:tcW w:w="1353" w:type="pct"/>
            <w:tcBorders>
              <w:top w:val="single" w:sz="4" w:space="0" w:color="000000"/>
              <w:left w:val="single" w:sz="4" w:space="0" w:color="000000"/>
              <w:bottom w:val="single" w:sz="4" w:space="0" w:color="000000"/>
              <w:right w:val="single" w:sz="4" w:space="0" w:color="000000"/>
            </w:tcBorders>
          </w:tcPr>
          <w:p w14:paraId="118C827D" w14:textId="3EF0408D" w:rsidR="00913B06" w:rsidRPr="00085C36" w:rsidRDefault="00913B06" w:rsidP="00913B06">
            <w:pPr>
              <w:widowControl w:val="0"/>
              <w:kinsoku w:val="0"/>
              <w:overflowPunct w:val="0"/>
              <w:autoSpaceDE w:val="0"/>
              <w:autoSpaceDN w:val="0"/>
              <w:adjustRightInd w:val="0"/>
              <w:spacing w:before="1"/>
              <w:ind w:left="107" w:right="148"/>
              <w:rPr>
                <w:rFonts w:asciiTheme="minorBidi" w:hAnsiTheme="minorBidi" w:cstheme="minorBidi"/>
                <w:sz w:val="22"/>
                <w:szCs w:val="22"/>
              </w:rPr>
            </w:pPr>
            <w:r w:rsidRPr="00085C36">
              <w:rPr>
                <w:rFonts w:asciiTheme="minorBidi" w:hAnsiTheme="minorBidi" w:cstheme="minorBidi"/>
                <w:sz w:val="22"/>
                <w:szCs w:val="22"/>
              </w:rPr>
              <w:t>See “</w:t>
            </w:r>
            <w:r w:rsidR="00085C36">
              <w:rPr>
                <w:rFonts w:asciiTheme="minorBidi" w:hAnsiTheme="minorBidi" w:cstheme="minorBidi"/>
                <w:sz w:val="22"/>
                <w:szCs w:val="22"/>
              </w:rPr>
              <w:t>IPS</w:t>
            </w:r>
            <w:r w:rsidRPr="00085C36">
              <w:rPr>
                <w:rFonts w:asciiTheme="minorBidi" w:hAnsiTheme="minorBidi" w:cstheme="minorBidi"/>
                <w:sz w:val="22"/>
                <w:szCs w:val="22"/>
              </w:rPr>
              <w:t xml:space="preserve"> Handbook” &gt; Service Note section </w:t>
            </w:r>
          </w:p>
          <w:p w14:paraId="5676BB2B" w14:textId="77777777" w:rsidR="00913B06" w:rsidRPr="00085C36" w:rsidRDefault="00913B06" w:rsidP="00913B06">
            <w:pPr>
              <w:widowControl w:val="0"/>
              <w:kinsoku w:val="0"/>
              <w:overflowPunct w:val="0"/>
              <w:autoSpaceDE w:val="0"/>
              <w:autoSpaceDN w:val="0"/>
              <w:adjustRightInd w:val="0"/>
              <w:spacing w:before="1"/>
              <w:ind w:left="107" w:right="148"/>
              <w:rPr>
                <w:rFonts w:asciiTheme="minorBidi" w:hAnsiTheme="minorBidi" w:cstheme="minorBidi"/>
                <w:sz w:val="22"/>
                <w:szCs w:val="22"/>
              </w:rPr>
            </w:pPr>
          </w:p>
          <w:p w14:paraId="1AF6161E" w14:textId="77777777" w:rsidR="00913B06" w:rsidRDefault="00913B06" w:rsidP="00965C73">
            <w:pPr>
              <w:widowControl w:val="0"/>
              <w:kinsoku w:val="0"/>
              <w:overflowPunct w:val="0"/>
              <w:autoSpaceDE w:val="0"/>
              <w:autoSpaceDN w:val="0"/>
              <w:adjustRightInd w:val="0"/>
              <w:spacing w:before="1"/>
              <w:ind w:left="107" w:right="148"/>
              <w:rPr>
                <w:rFonts w:asciiTheme="minorBidi" w:hAnsiTheme="minorBidi" w:cstheme="minorBidi"/>
                <w:sz w:val="22"/>
                <w:szCs w:val="22"/>
              </w:rPr>
            </w:pPr>
            <w:hyperlink r:id="rId113" w:history="1">
              <w:r w:rsidRPr="00085C36">
                <w:rPr>
                  <w:rFonts w:asciiTheme="minorBidi" w:hAnsiTheme="minorBidi" w:cstheme="minorBidi"/>
                  <w:color w:val="467886"/>
                  <w:sz w:val="22"/>
                  <w:szCs w:val="22"/>
                  <w:u w:val="single"/>
                </w:rPr>
                <w:t>BHIN 23-068</w:t>
              </w:r>
            </w:hyperlink>
          </w:p>
          <w:p w14:paraId="5F28AB6D" w14:textId="6840B4FD" w:rsidR="00FC1400" w:rsidRPr="00085C36" w:rsidRDefault="00FC1400" w:rsidP="00965C73">
            <w:pPr>
              <w:widowControl w:val="0"/>
              <w:kinsoku w:val="0"/>
              <w:overflowPunct w:val="0"/>
              <w:autoSpaceDE w:val="0"/>
              <w:autoSpaceDN w:val="0"/>
              <w:adjustRightInd w:val="0"/>
              <w:spacing w:before="1"/>
              <w:ind w:left="107" w:right="148"/>
              <w:rPr>
                <w:rFonts w:asciiTheme="minorBidi" w:hAnsiTheme="minorBidi" w:cstheme="minorBidi"/>
                <w:sz w:val="22"/>
                <w:szCs w:val="22"/>
              </w:rPr>
            </w:pPr>
            <w:r>
              <w:rPr>
                <w:rFonts w:asciiTheme="minorBidi" w:hAnsiTheme="minorBidi" w:cstheme="minorBidi"/>
                <w:sz w:val="22"/>
                <w:szCs w:val="22"/>
              </w:rPr>
              <w:t xml:space="preserve">IPS Service Activities Procedure Code Crosswalk </w:t>
            </w:r>
          </w:p>
        </w:tc>
      </w:tr>
      <w:tr w:rsidR="002043E5" w:rsidRPr="00085C36" w14:paraId="063E82B9" w14:textId="77777777" w:rsidTr="00946570">
        <w:trPr>
          <w:trHeight w:val="925"/>
        </w:trPr>
        <w:tc>
          <w:tcPr>
            <w:tcW w:w="975" w:type="pct"/>
            <w:tcBorders>
              <w:top w:val="single" w:sz="4" w:space="0" w:color="000000"/>
              <w:left w:val="single" w:sz="4" w:space="0" w:color="000000"/>
              <w:bottom w:val="single" w:sz="4" w:space="0" w:color="000000"/>
              <w:right w:val="single" w:sz="4" w:space="0" w:color="000000"/>
            </w:tcBorders>
          </w:tcPr>
          <w:p w14:paraId="3CDD1501" w14:textId="77777777" w:rsidR="002043E5" w:rsidRDefault="002043E5" w:rsidP="002043E5">
            <w:pPr>
              <w:widowControl w:val="0"/>
              <w:numPr>
                <w:ilvl w:val="0"/>
                <w:numId w:val="23"/>
              </w:numPr>
              <w:kinsoku w:val="0"/>
              <w:overflowPunct w:val="0"/>
              <w:autoSpaceDE w:val="0"/>
              <w:autoSpaceDN w:val="0"/>
              <w:adjustRightInd w:val="0"/>
              <w:spacing w:before="2"/>
              <w:rPr>
                <w:rFonts w:asciiTheme="minorBidi" w:hAnsiTheme="minorBidi" w:cstheme="minorBidi"/>
                <w:sz w:val="22"/>
                <w:szCs w:val="22"/>
              </w:rPr>
            </w:pPr>
            <w:r>
              <w:rPr>
                <w:rFonts w:asciiTheme="minorBidi" w:hAnsiTheme="minorBidi" w:cstheme="minorBidi"/>
                <w:sz w:val="22"/>
                <w:szCs w:val="22"/>
              </w:rPr>
              <w:t>END OF THE MONTH</w:t>
            </w:r>
          </w:p>
          <w:p w14:paraId="3734CEB0" w14:textId="77777777" w:rsidR="002043E5" w:rsidRDefault="002043E5" w:rsidP="002043E5">
            <w:pPr>
              <w:widowControl w:val="0"/>
              <w:kinsoku w:val="0"/>
              <w:overflowPunct w:val="0"/>
              <w:autoSpaceDE w:val="0"/>
              <w:autoSpaceDN w:val="0"/>
              <w:adjustRightInd w:val="0"/>
              <w:spacing w:before="2"/>
              <w:ind w:left="467"/>
              <w:rPr>
                <w:rFonts w:asciiTheme="minorBidi" w:hAnsiTheme="minorBidi" w:cstheme="minorBidi"/>
                <w:sz w:val="22"/>
                <w:szCs w:val="22"/>
              </w:rPr>
            </w:pPr>
          </w:p>
          <w:p w14:paraId="24985AF0" w14:textId="354A96E1" w:rsidR="002043E5" w:rsidRPr="00085C36" w:rsidRDefault="002043E5" w:rsidP="002043E5">
            <w:pPr>
              <w:widowControl w:val="0"/>
              <w:kinsoku w:val="0"/>
              <w:overflowPunct w:val="0"/>
              <w:autoSpaceDE w:val="0"/>
              <w:autoSpaceDN w:val="0"/>
              <w:adjustRightInd w:val="0"/>
              <w:spacing w:before="2"/>
              <w:rPr>
                <w:rFonts w:asciiTheme="minorBidi" w:hAnsiTheme="minorBidi" w:cstheme="minorBidi"/>
                <w:sz w:val="22"/>
                <w:szCs w:val="22"/>
              </w:rPr>
            </w:pPr>
            <w:r>
              <w:rPr>
                <w:rFonts w:asciiTheme="minorBidi" w:hAnsiTheme="minorBidi" w:cstheme="minorBidi"/>
                <w:sz w:val="22"/>
                <w:szCs w:val="22"/>
              </w:rPr>
              <w:t xml:space="preserve">Bill for bundled services </w:t>
            </w:r>
          </w:p>
        </w:tc>
        <w:tc>
          <w:tcPr>
            <w:tcW w:w="1611" w:type="pct"/>
            <w:tcBorders>
              <w:top w:val="single" w:sz="4" w:space="0" w:color="000000"/>
              <w:left w:val="single" w:sz="4" w:space="0" w:color="000000"/>
              <w:bottom w:val="single" w:sz="4" w:space="0" w:color="000000"/>
              <w:right w:val="single" w:sz="4" w:space="0" w:color="000000"/>
            </w:tcBorders>
          </w:tcPr>
          <w:p w14:paraId="4E5FD6D4" w14:textId="77777777" w:rsidR="002043E5" w:rsidRDefault="002043E5" w:rsidP="002043E5">
            <w:pPr>
              <w:widowControl w:val="0"/>
              <w:tabs>
                <w:tab w:val="left" w:pos="210"/>
              </w:tabs>
              <w:kinsoku w:val="0"/>
              <w:overflowPunct w:val="0"/>
              <w:autoSpaceDE w:val="0"/>
              <w:autoSpaceDN w:val="0"/>
              <w:adjustRightInd w:val="0"/>
              <w:spacing w:before="2" w:line="243" w:lineRule="exact"/>
              <w:ind w:left="107"/>
              <w:rPr>
                <w:rFonts w:asciiTheme="minorBidi" w:hAnsiTheme="minorBidi" w:cstheme="minorBidi"/>
                <w:i/>
                <w:iCs/>
                <w:sz w:val="22"/>
                <w:szCs w:val="22"/>
              </w:rPr>
            </w:pPr>
            <w:r w:rsidRPr="005A30DA">
              <w:rPr>
                <w:rFonts w:asciiTheme="minorBidi" w:hAnsiTheme="minorBidi" w:cstheme="minorBidi"/>
                <w:i/>
                <w:iCs/>
                <w:sz w:val="22"/>
                <w:szCs w:val="22"/>
              </w:rPr>
              <w:t>COSD Client Services Report (My Office)</w:t>
            </w:r>
          </w:p>
          <w:p w14:paraId="0FAC3CDF" w14:textId="77777777" w:rsidR="002043E5" w:rsidRDefault="002043E5" w:rsidP="002043E5">
            <w:pPr>
              <w:widowControl w:val="0"/>
              <w:tabs>
                <w:tab w:val="left" w:pos="210"/>
              </w:tabs>
              <w:kinsoku w:val="0"/>
              <w:overflowPunct w:val="0"/>
              <w:autoSpaceDE w:val="0"/>
              <w:autoSpaceDN w:val="0"/>
              <w:adjustRightInd w:val="0"/>
              <w:spacing w:before="2" w:line="243" w:lineRule="exact"/>
              <w:ind w:left="107"/>
              <w:rPr>
                <w:rFonts w:asciiTheme="minorBidi" w:hAnsiTheme="minorBidi" w:cstheme="minorBidi"/>
                <w:i/>
                <w:iCs/>
                <w:sz w:val="22"/>
                <w:szCs w:val="22"/>
              </w:rPr>
            </w:pPr>
          </w:p>
          <w:p w14:paraId="03E57D1C" w14:textId="451765FB" w:rsidR="002043E5" w:rsidRDefault="002043E5" w:rsidP="002043E5">
            <w:pPr>
              <w:widowControl w:val="0"/>
              <w:tabs>
                <w:tab w:val="left" w:pos="210"/>
              </w:tabs>
              <w:kinsoku w:val="0"/>
              <w:overflowPunct w:val="0"/>
              <w:autoSpaceDE w:val="0"/>
              <w:autoSpaceDN w:val="0"/>
              <w:adjustRightInd w:val="0"/>
              <w:spacing w:before="2" w:line="243" w:lineRule="exact"/>
              <w:ind w:left="107"/>
              <w:rPr>
                <w:rFonts w:asciiTheme="minorBidi" w:hAnsiTheme="minorBidi" w:cstheme="minorBidi"/>
                <w:i/>
                <w:iCs/>
                <w:sz w:val="22"/>
                <w:szCs w:val="22"/>
              </w:rPr>
            </w:pPr>
            <w:r w:rsidRPr="002043E5">
              <w:rPr>
                <w:rFonts w:asciiTheme="minorBidi" w:hAnsiTheme="minorBidi" w:cstheme="minorBidi"/>
                <w:i/>
                <w:iCs/>
                <w:sz w:val="22"/>
                <w:szCs w:val="22"/>
              </w:rPr>
              <w:t>Services (Client)</w:t>
            </w:r>
          </w:p>
        </w:tc>
        <w:tc>
          <w:tcPr>
            <w:tcW w:w="1061" w:type="pct"/>
            <w:tcBorders>
              <w:top w:val="single" w:sz="4" w:space="0" w:color="000000"/>
              <w:left w:val="single" w:sz="4" w:space="0" w:color="000000"/>
              <w:bottom w:val="single" w:sz="4" w:space="0" w:color="000000"/>
              <w:right w:val="single" w:sz="4" w:space="0" w:color="000000"/>
            </w:tcBorders>
          </w:tcPr>
          <w:p w14:paraId="15FD5F6F" w14:textId="652F8D44" w:rsidR="002043E5" w:rsidRPr="00085C36" w:rsidRDefault="002043E5" w:rsidP="002043E5">
            <w:pPr>
              <w:widowControl w:val="0"/>
              <w:kinsoku w:val="0"/>
              <w:overflowPunct w:val="0"/>
              <w:autoSpaceDE w:val="0"/>
              <w:autoSpaceDN w:val="0"/>
              <w:adjustRightInd w:val="0"/>
              <w:spacing w:before="1"/>
              <w:ind w:left="107" w:right="148"/>
              <w:rPr>
                <w:rFonts w:asciiTheme="minorBidi" w:hAnsiTheme="minorBidi" w:cstheme="minorBidi"/>
                <w:sz w:val="22"/>
                <w:szCs w:val="22"/>
              </w:rPr>
            </w:pPr>
            <w:r w:rsidRPr="00085C36">
              <w:rPr>
                <w:rFonts w:asciiTheme="minorBidi" w:hAnsiTheme="minorBidi" w:cstheme="minorBidi"/>
                <w:sz w:val="22"/>
                <w:szCs w:val="22"/>
              </w:rPr>
              <w:t>Any staff with SmartCare access</w:t>
            </w:r>
          </w:p>
        </w:tc>
        <w:tc>
          <w:tcPr>
            <w:tcW w:w="1353" w:type="pct"/>
            <w:tcBorders>
              <w:top w:val="single" w:sz="4" w:space="0" w:color="000000"/>
              <w:left w:val="single" w:sz="4" w:space="0" w:color="000000"/>
              <w:bottom w:val="single" w:sz="4" w:space="0" w:color="000000"/>
              <w:right w:val="single" w:sz="4" w:space="0" w:color="000000"/>
            </w:tcBorders>
          </w:tcPr>
          <w:p w14:paraId="7C3A6817" w14:textId="77777777" w:rsidR="002043E5" w:rsidRDefault="002043E5" w:rsidP="002043E5">
            <w:pPr>
              <w:widowControl w:val="0"/>
              <w:kinsoku w:val="0"/>
              <w:overflowPunct w:val="0"/>
              <w:autoSpaceDE w:val="0"/>
              <w:autoSpaceDN w:val="0"/>
              <w:adjustRightInd w:val="0"/>
              <w:spacing w:before="1"/>
              <w:ind w:left="107" w:right="148"/>
              <w:rPr>
                <w:rFonts w:asciiTheme="minorBidi" w:hAnsiTheme="minorBidi" w:cstheme="minorBidi"/>
                <w:sz w:val="22"/>
                <w:szCs w:val="22"/>
              </w:rPr>
            </w:pPr>
            <w:hyperlink r:id="rId114" w:history="1">
              <w:r w:rsidRPr="002043E5">
                <w:rPr>
                  <w:rStyle w:val="Hyperlink"/>
                  <w:rFonts w:asciiTheme="minorBidi" w:hAnsiTheme="minorBidi" w:cstheme="minorBidi"/>
                  <w:sz w:val="22"/>
                  <w:szCs w:val="22"/>
                </w:rPr>
                <w:t>IPS Bundled Service Entry Workflow</w:t>
              </w:r>
            </w:hyperlink>
          </w:p>
          <w:p w14:paraId="21357713" w14:textId="77777777" w:rsidR="002043E5" w:rsidRDefault="002043E5" w:rsidP="002043E5">
            <w:pPr>
              <w:widowControl w:val="0"/>
              <w:kinsoku w:val="0"/>
              <w:overflowPunct w:val="0"/>
              <w:autoSpaceDE w:val="0"/>
              <w:autoSpaceDN w:val="0"/>
              <w:adjustRightInd w:val="0"/>
              <w:spacing w:before="1"/>
              <w:ind w:left="107" w:right="148"/>
              <w:rPr>
                <w:rFonts w:asciiTheme="minorBidi" w:hAnsiTheme="minorBidi" w:cstheme="minorBidi"/>
                <w:sz w:val="22"/>
                <w:szCs w:val="22"/>
              </w:rPr>
            </w:pPr>
          </w:p>
          <w:p w14:paraId="561FB922" w14:textId="77777777" w:rsidR="002043E5" w:rsidRDefault="00CE4EDB" w:rsidP="002043E5">
            <w:pPr>
              <w:widowControl w:val="0"/>
              <w:kinsoku w:val="0"/>
              <w:overflowPunct w:val="0"/>
              <w:autoSpaceDE w:val="0"/>
              <w:autoSpaceDN w:val="0"/>
              <w:adjustRightInd w:val="0"/>
              <w:spacing w:before="1"/>
              <w:ind w:left="107" w:right="148"/>
              <w:rPr>
                <w:rFonts w:asciiTheme="minorBidi" w:hAnsiTheme="minorBidi" w:cstheme="minorBidi"/>
                <w:sz w:val="22"/>
                <w:szCs w:val="22"/>
              </w:rPr>
            </w:pPr>
            <w:hyperlink r:id="rId115" w:history="1">
              <w:r w:rsidRPr="00CE4EDB">
                <w:rPr>
                  <w:rStyle w:val="Hyperlink"/>
                  <w:rFonts w:asciiTheme="minorBidi" w:hAnsiTheme="minorBidi" w:cstheme="minorBidi"/>
                  <w:sz w:val="22"/>
                  <w:szCs w:val="22"/>
                </w:rPr>
                <w:t>IPS Bundled Rate Explanation Guide</w:t>
              </w:r>
            </w:hyperlink>
          </w:p>
          <w:p w14:paraId="3442EB02" w14:textId="6AEB1CB5" w:rsidR="00CE4EDB" w:rsidRPr="00085C36" w:rsidRDefault="00CE4EDB" w:rsidP="002043E5">
            <w:pPr>
              <w:widowControl w:val="0"/>
              <w:kinsoku w:val="0"/>
              <w:overflowPunct w:val="0"/>
              <w:autoSpaceDE w:val="0"/>
              <w:autoSpaceDN w:val="0"/>
              <w:adjustRightInd w:val="0"/>
              <w:spacing w:before="1"/>
              <w:ind w:left="107" w:right="148"/>
              <w:rPr>
                <w:rFonts w:asciiTheme="minorBidi" w:hAnsiTheme="minorBidi" w:cstheme="minorBidi"/>
                <w:sz w:val="22"/>
                <w:szCs w:val="22"/>
              </w:rPr>
            </w:pPr>
          </w:p>
        </w:tc>
      </w:tr>
      <w:tr w:rsidR="002043E5" w:rsidRPr="00085C36" w14:paraId="604A64F4" w14:textId="77777777" w:rsidTr="00946570">
        <w:trPr>
          <w:trHeight w:val="925"/>
        </w:trPr>
        <w:tc>
          <w:tcPr>
            <w:tcW w:w="975" w:type="pct"/>
            <w:tcBorders>
              <w:top w:val="single" w:sz="4" w:space="0" w:color="000000"/>
              <w:left w:val="single" w:sz="4" w:space="0" w:color="000000"/>
              <w:bottom w:val="single" w:sz="4" w:space="0" w:color="000000"/>
              <w:right w:val="single" w:sz="4" w:space="0" w:color="000000"/>
            </w:tcBorders>
          </w:tcPr>
          <w:p w14:paraId="1C54CB0F" w14:textId="77777777" w:rsidR="002043E5" w:rsidRPr="00085C36" w:rsidRDefault="002043E5" w:rsidP="002043E5">
            <w:pPr>
              <w:widowControl w:val="0"/>
              <w:numPr>
                <w:ilvl w:val="0"/>
                <w:numId w:val="23"/>
              </w:numPr>
              <w:kinsoku w:val="0"/>
              <w:overflowPunct w:val="0"/>
              <w:autoSpaceDE w:val="0"/>
              <w:autoSpaceDN w:val="0"/>
              <w:adjustRightInd w:val="0"/>
              <w:spacing w:before="2"/>
              <w:rPr>
                <w:rFonts w:asciiTheme="minorBidi" w:hAnsiTheme="minorBidi" w:cstheme="minorBidi"/>
                <w:sz w:val="22"/>
                <w:szCs w:val="22"/>
              </w:rPr>
            </w:pPr>
            <w:r w:rsidRPr="00085C36">
              <w:rPr>
                <w:rFonts w:asciiTheme="minorBidi" w:hAnsiTheme="minorBidi" w:cstheme="minorBidi"/>
                <w:spacing w:val="-2"/>
                <w:sz w:val="22"/>
                <w:szCs w:val="22"/>
              </w:rPr>
              <w:lastRenderedPageBreak/>
              <w:t>Discharge</w:t>
            </w:r>
          </w:p>
        </w:tc>
        <w:tc>
          <w:tcPr>
            <w:tcW w:w="1611" w:type="pct"/>
            <w:tcBorders>
              <w:top w:val="single" w:sz="4" w:space="0" w:color="000000"/>
              <w:left w:val="single" w:sz="4" w:space="0" w:color="000000"/>
              <w:bottom w:val="single" w:sz="4" w:space="0" w:color="000000"/>
              <w:right w:val="single" w:sz="4" w:space="0" w:color="000000"/>
            </w:tcBorders>
          </w:tcPr>
          <w:p w14:paraId="7BFEC853" w14:textId="77777777" w:rsidR="002043E5" w:rsidRPr="00085C36" w:rsidRDefault="002043E5" w:rsidP="002043E5">
            <w:pPr>
              <w:widowControl w:val="0"/>
              <w:tabs>
                <w:tab w:val="left" w:pos="210"/>
              </w:tabs>
              <w:kinsoku w:val="0"/>
              <w:overflowPunct w:val="0"/>
              <w:autoSpaceDE w:val="0"/>
              <w:autoSpaceDN w:val="0"/>
              <w:adjustRightInd w:val="0"/>
              <w:spacing w:before="1"/>
              <w:ind w:right="657"/>
              <w:rPr>
                <w:rFonts w:asciiTheme="minorBidi" w:hAnsiTheme="minorBidi" w:cstheme="minorBidi"/>
                <w:i/>
                <w:iCs/>
                <w:spacing w:val="-2"/>
                <w:sz w:val="22"/>
                <w:szCs w:val="22"/>
              </w:rPr>
            </w:pPr>
            <w:r w:rsidRPr="00085C36">
              <w:rPr>
                <w:rFonts w:asciiTheme="minorBidi" w:hAnsiTheme="minorBidi" w:cstheme="minorBidi"/>
                <w:i/>
                <w:iCs/>
                <w:sz w:val="22"/>
                <w:szCs w:val="22"/>
              </w:rPr>
              <w:t>CSI</w:t>
            </w:r>
            <w:r w:rsidRPr="00085C36">
              <w:rPr>
                <w:rFonts w:asciiTheme="minorBidi" w:hAnsiTheme="minorBidi" w:cstheme="minorBidi"/>
                <w:i/>
                <w:iCs/>
                <w:spacing w:val="-12"/>
                <w:sz w:val="22"/>
                <w:szCs w:val="22"/>
              </w:rPr>
              <w:t xml:space="preserve"> </w:t>
            </w:r>
            <w:r w:rsidRPr="00085C36">
              <w:rPr>
                <w:rFonts w:asciiTheme="minorBidi" w:hAnsiTheme="minorBidi" w:cstheme="minorBidi"/>
                <w:i/>
                <w:iCs/>
                <w:sz w:val="22"/>
                <w:szCs w:val="22"/>
              </w:rPr>
              <w:t>Standalone</w:t>
            </w:r>
            <w:r w:rsidRPr="00085C36">
              <w:rPr>
                <w:rFonts w:asciiTheme="minorBidi" w:hAnsiTheme="minorBidi" w:cstheme="minorBidi"/>
                <w:i/>
                <w:iCs/>
                <w:spacing w:val="-11"/>
                <w:sz w:val="22"/>
                <w:szCs w:val="22"/>
              </w:rPr>
              <w:t xml:space="preserve"> </w:t>
            </w:r>
            <w:r w:rsidRPr="00085C36">
              <w:rPr>
                <w:rFonts w:asciiTheme="minorBidi" w:hAnsiTheme="minorBidi" w:cstheme="minorBidi"/>
                <w:i/>
                <w:iCs/>
                <w:sz w:val="22"/>
                <w:szCs w:val="22"/>
              </w:rPr>
              <w:t xml:space="preserve">Collection </w:t>
            </w:r>
            <w:r w:rsidRPr="00085C36">
              <w:rPr>
                <w:rFonts w:asciiTheme="minorBidi" w:hAnsiTheme="minorBidi" w:cstheme="minorBidi"/>
                <w:i/>
                <w:iCs/>
                <w:spacing w:val="-2"/>
                <w:sz w:val="22"/>
                <w:szCs w:val="22"/>
              </w:rPr>
              <w:t>(Client)</w:t>
            </w:r>
          </w:p>
          <w:p w14:paraId="78581C19" w14:textId="77777777" w:rsidR="002043E5" w:rsidRPr="00085C36" w:rsidRDefault="002043E5" w:rsidP="002043E5">
            <w:pPr>
              <w:widowControl w:val="0"/>
              <w:tabs>
                <w:tab w:val="left" w:pos="210"/>
              </w:tabs>
              <w:kinsoku w:val="0"/>
              <w:overflowPunct w:val="0"/>
              <w:autoSpaceDE w:val="0"/>
              <w:autoSpaceDN w:val="0"/>
              <w:adjustRightInd w:val="0"/>
              <w:spacing w:line="243" w:lineRule="exact"/>
              <w:rPr>
                <w:rFonts w:asciiTheme="minorBidi" w:hAnsiTheme="minorBidi" w:cstheme="minorBidi"/>
                <w:i/>
                <w:iCs/>
                <w:spacing w:val="-4"/>
                <w:sz w:val="22"/>
                <w:szCs w:val="22"/>
              </w:rPr>
            </w:pPr>
          </w:p>
          <w:p w14:paraId="673AE656" w14:textId="77777777" w:rsidR="002043E5" w:rsidRPr="00085C36" w:rsidRDefault="002043E5" w:rsidP="002043E5">
            <w:pPr>
              <w:widowControl w:val="0"/>
              <w:tabs>
                <w:tab w:val="left" w:pos="210"/>
              </w:tabs>
              <w:kinsoku w:val="0"/>
              <w:overflowPunct w:val="0"/>
              <w:autoSpaceDE w:val="0"/>
              <w:autoSpaceDN w:val="0"/>
              <w:adjustRightInd w:val="0"/>
              <w:spacing w:before="2" w:line="243" w:lineRule="exact"/>
              <w:rPr>
                <w:rFonts w:asciiTheme="minorBidi" w:hAnsiTheme="minorBidi" w:cstheme="minorBidi"/>
                <w:i/>
                <w:iCs/>
                <w:spacing w:val="-2"/>
                <w:sz w:val="22"/>
                <w:szCs w:val="22"/>
              </w:rPr>
            </w:pPr>
            <w:r w:rsidRPr="00085C36">
              <w:rPr>
                <w:rFonts w:asciiTheme="minorBidi" w:hAnsiTheme="minorBidi" w:cstheme="minorBidi"/>
                <w:i/>
                <w:iCs/>
                <w:sz w:val="22"/>
                <w:szCs w:val="22"/>
              </w:rPr>
              <w:t>Client</w:t>
            </w:r>
            <w:r w:rsidRPr="00085C36">
              <w:rPr>
                <w:rFonts w:asciiTheme="minorBidi" w:hAnsiTheme="minorBidi" w:cstheme="minorBidi"/>
                <w:i/>
                <w:iCs/>
                <w:spacing w:val="-10"/>
                <w:sz w:val="22"/>
                <w:szCs w:val="22"/>
              </w:rPr>
              <w:t xml:space="preserve"> </w:t>
            </w:r>
            <w:r w:rsidRPr="00085C36">
              <w:rPr>
                <w:rFonts w:asciiTheme="minorBidi" w:hAnsiTheme="minorBidi" w:cstheme="minorBidi"/>
                <w:i/>
                <w:iCs/>
                <w:sz w:val="22"/>
                <w:szCs w:val="22"/>
              </w:rPr>
              <w:t>Programs</w:t>
            </w:r>
            <w:r w:rsidRPr="00085C36">
              <w:rPr>
                <w:rFonts w:asciiTheme="minorBidi" w:hAnsiTheme="minorBidi" w:cstheme="minorBidi"/>
                <w:i/>
                <w:iCs/>
                <w:spacing w:val="-9"/>
                <w:sz w:val="22"/>
                <w:szCs w:val="22"/>
              </w:rPr>
              <w:t xml:space="preserve"> </w:t>
            </w:r>
            <w:r w:rsidRPr="00085C36">
              <w:rPr>
                <w:rFonts w:asciiTheme="minorBidi" w:hAnsiTheme="minorBidi" w:cstheme="minorBidi"/>
                <w:i/>
                <w:iCs/>
                <w:spacing w:val="-2"/>
                <w:sz w:val="22"/>
                <w:szCs w:val="22"/>
              </w:rPr>
              <w:t>(Client)</w:t>
            </w:r>
          </w:p>
          <w:p w14:paraId="59A369CD" w14:textId="77777777" w:rsidR="002043E5" w:rsidRPr="00085C36" w:rsidRDefault="002043E5" w:rsidP="002043E5">
            <w:pPr>
              <w:widowControl w:val="0"/>
              <w:tabs>
                <w:tab w:val="left" w:pos="210"/>
              </w:tabs>
              <w:kinsoku w:val="0"/>
              <w:overflowPunct w:val="0"/>
              <w:autoSpaceDE w:val="0"/>
              <w:autoSpaceDN w:val="0"/>
              <w:adjustRightInd w:val="0"/>
              <w:spacing w:before="2" w:line="243" w:lineRule="exact"/>
              <w:ind w:left="107"/>
              <w:rPr>
                <w:rFonts w:asciiTheme="minorBidi" w:hAnsiTheme="minorBidi" w:cstheme="minorBidi"/>
                <w:spacing w:val="-2"/>
                <w:sz w:val="22"/>
                <w:szCs w:val="22"/>
              </w:rPr>
            </w:pPr>
          </w:p>
          <w:p w14:paraId="6D1EC146" w14:textId="77777777" w:rsidR="002043E5" w:rsidRPr="00085C36" w:rsidRDefault="002043E5" w:rsidP="002043E5">
            <w:pPr>
              <w:widowControl w:val="0"/>
              <w:tabs>
                <w:tab w:val="left" w:pos="210"/>
              </w:tabs>
              <w:kinsoku w:val="0"/>
              <w:overflowPunct w:val="0"/>
              <w:autoSpaceDE w:val="0"/>
              <w:autoSpaceDN w:val="0"/>
              <w:adjustRightInd w:val="0"/>
              <w:spacing w:before="1"/>
              <w:rPr>
                <w:rFonts w:asciiTheme="minorBidi" w:hAnsiTheme="minorBidi" w:cstheme="minorBidi"/>
                <w:spacing w:val="-2"/>
                <w:sz w:val="22"/>
                <w:szCs w:val="22"/>
              </w:rPr>
            </w:pPr>
            <w:r w:rsidRPr="00085C36">
              <w:rPr>
                <w:rFonts w:asciiTheme="minorBidi" w:hAnsiTheme="minorBidi" w:cstheme="minorBidi"/>
                <w:i/>
                <w:iCs/>
                <w:spacing w:val="-2"/>
                <w:sz w:val="22"/>
                <w:szCs w:val="22"/>
              </w:rPr>
              <w:t>CalMHSA</w:t>
            </w:r>
            <w:r w:rsidRPr="00085C36">
              <w:rPr>
                <w:rFonts w:asciiTheme="minorBidi" w:hAnsiTheme="minorBidi" w:cstheme="minorBidi"/>
                <w:i/>
                <w:iCs/>
                <w:spacing w:val="4"/>
                <w:sz w:val="22"/>
                <w:szCs w:val="22"/>
              </w:rPr>
              <w:t xml:space="preserve"> </w:t>
            </w:r>
            <w:r w:rsidRPr="00085C36">
              <w:rPr>
                <w:rFonts w:asciiTheme="minorBidi" w:hAnsiTheme="minorBidi" w:cstheme="minorBidi"/>
                <w:i/>
                <w:iCs/>
                <w:spacing w:val="-2"/>
                <w:sz w:val="22"/>
                <w:szCs w:val="22"/>
              </w:rPr>
              <w:t>Discharge</w:t>
            </w:r>
            <w:r w:rsidRPr="00085C36">
              <w:rPr>
                <w:rFonts w:asciiTheme="minorBidi" w:hAnsiTheme="minorBidi" w:cstheme="minorBidi"/>
                <w:i/>
                <w:iCs/>
                <w:spacing w:val="4"/>
                <w:sz w:val="22"/>
                <w:szCs w:val="22"/>
              </w:rPr>
              <w:t xml:space="preserve"> </w:t>
            </w:r>
            <w:r w:rsidRPr="00085C36">
              <w:rPr>
                <w:rFonts w:asciiTheme="minorBidi" w:hAnsiTheme="minorBidi" w:cstheme="minorBidi"/>
                <w:i/>
                <w:iCs/>
                <w:spacing w:val="-2"/>
                <w:sz w:val="22"/>
                <w:szCs w:val="22"/>
              </w:rPr>
              <w:t xml:space="preserve">Summary </w:t>
            </w:r>
            <w:r w:rsidRPr="00085C36">
              <w:rPr>
                <w:rFonts w:asciiTheme="minorBidi" w:hAnsiTheme="minorBidi" w:cstheme="minorBidi"/>
                <w:spacing w:val="-2"/>
                <w:sz w:val="22"/>
                <w:szCs w:val="22"/>
              </w:rPr>
              <w:t xml:space="preserve">(Optional) </w:t>
            </w:r>
          </w:p>
          <w:p w14:paraId="4FE99889" w14:textId="77777777" w:rsidR="002043E5" w:rsidRPr="00085C36" w:rsidRDefault="002043E5" w:rsidP="002043E5">
            <w:pPr>
              <w:widowControl w:val="0"/>
              <w:tabs>
                <w:tab w:val="left" w:pos="210"/>
              </w:tabs>
              <w:kinsoku w:val="0"/>
              <w:overflowPunct w:val="0"/>
              <w:autoSpaceDE w:val="0"/>
              <w:autoSpaceDN w:val="0"/>
              <w:adjustRightInd w:val="0"/>
              <w:spacing w:before="2" w:line="243" w:lineRule="exact"/>
              <w:ind w:left="107"/>
              <w:rPr>
                <w:rFonts w:asciiTheme="minorBidi" w:hAnsiTheme="minorBidi" w:cstheme="minorBidi"/>
                <w:sz w:val="22"/>
                <w:szCs w:val="22"/>
              </w:rPr>
            </w:pPr>
          </w:p>
        </w:tc>
        <w:tc>
          <w:tcPr>
            <w:tcW w:w="1061" w:type="pct"/>
            <w:tcBorders>
              <w:top w:val="single" w:sz="4" w:space="0" w:color="000000"/>
              <w:left w:val="single" w:sz="4" w:space="0" w:color="000000"/>
              <w:bottom w:val="single" w:sz="4" w:space="0" w:color="000000"/>
              <w:right w:val="single" w:sz="4" w:space="0" w:color="000000"/>
            </w:tcBorders>
          </w:tcPr>
          <w:p w14:paraId="4F8D8E38" w14:textId="77777777" w:rsidR="002043E5" w:rsidRPr="00085C36" w:rsidRDefault="002043E5" w:rsidP="002043E5">
            <w:pPr>
              <w:widowControl w:val="0"/>
              <w:kinsoku w:val="0"/>
              <w:overflowPunct w:val="0"/>
              <w:autoSpaceDE w:val="0"/>
              <w:autoSpaceDN w:val="0"/>
              <w:adjustRightInd w:val="0"/>
              <w:spacing w:before="1"/>
              <w:ind w:left="107" w:right="148"/>
              <w:rPr>
                <w:rFonts w:asciiTheme="minorBidi" w:hAnsiTheme="minorBidi" w:cstheme="minorBidi"/>
                <w:sz w:val="22"/>
                <w:szCs w:val="22"/>
              </w:rPr>
            </w:pPr>
            <w:r w:rsidRPr="00085C36">
              <w:rPr>
                <w:rFonts w:asciiTheme="minorBidi" w:hAnsiTheme="minorBidi" w:cstheme="minorBidi"/>
                <w:sz w:val="22"/>
                <w:szCs w:val="22"/>
              </w:rPr>
              <w:t>Any staff with SmartCare access</w:t>
            </w:r>
          </w:p>
        </w:tc>
        <w:tc>
          <w:tcPr>
            <w:tcW w:w="1353" w:type="pct"/>
            <w:tcBorders>
              <w:top w:val="single" w:sz="4" w:space="0" w:color="000000"/>
              <w:left w:val="single" w:sz="4" w:space="0" w:color="000000"/>
              <w:bottom w:val="single" w:sz="4" w:space="0" w:color="000000"/>
              <w:right w:val="single" w:sz="4" w:space="0" w:color="000000"/>
            </w:tcBorders>
          </w:tcPr>
          <w:p w14:paraId="0495DB01" w14:textId="665D2275" w:rsidR="002043E5" w:rsidRPr="00085C36" w:rsidRDefault="002043E5" w:rsidP="002043E5">
            <w:pPr>
              <w:widowControl w:val="0"/>
              <w:kinsoku w:val="0"/>
              <w:overflowPunct w:val="0"/>
              <w:autoSpaceDE w:val="0"/>
              <w:autoSpaceDN w:val="0"/>
              <w:adjustRightInd w:val="0"/>
              <w:spacing w:before="1"/>
              <w:ind w:left="107" w:right="148"/>
              <w:rPr>
                <w:rFonts w:asciiTheme="minorBidi" w:hAnsiTheme="minorBidi" w:cstheme="minorBidi"/>
                <w:spacing w:val="-2"/>
                <w:sz w:val="22"/>
                <w:szCs w:val="22"/>
              </w:rPr>
            </w:pPr>
            <w:r w:rsidRPr="00085C36">
              <w:rPr>
                <w:rFonts w:asciiTheme="minorBidi" w:hAnsiTheme="minorBidi" w:cstheme="minorBidi"/>
                <w:sz w:val="22"/>
                <w:szCs w:val="22"/>
              </w:rPr>
              <w:t>**</w:t>
            </w:r>
            <w:r w:rsidRPr="00085C36">
              <w:rPr>
                <w:rFonts w:asciiTheme="minorBidi" w:hAnsiTheme="minorBidi" w:cstheme="minorBidi"/>
                <w:spacing w:val="-7"/>
                <w:sz w:val="22"/>
                <w:szCs w:val="22"/>
              </w:rPr>
              <w:t xml:space="preserve"> </w:t>
            </w:r>
            <w:r w:rsidRPr="00085C36">
              <w:rPr>
                <w:rFonts w:asciiTheme="minorBidi" w:hAnsiTheme="minorBidi" w:cstheme="minorBidi"/>
                <w:sz w:val="22"/>
                <w:szCs w:val="22"/>
              </w:rPr>
              <w:t>NOABD</w:t>
            </w:r>
            <w:r w:rsidRPr="00085C36">
              <w:rPr>
                <w:rFonts w:asciiTheme="minorBidi" w:hAnsiTheme="minorBidi" w:cstheme="minorBidi"/>
                <w:spacing w:val="-7"/>
                <w:sz w:val="22"/>
                <w:szCs w:val="22"/>
              </w:rPr>
              <w:t xml:space="preserve"> </w:t>
            </w:r>
            <w:r w:rsidRPr="00085C36">
              <w:rPr>
                <w:rFonts w:asciiTheme="minorBidi" w:hAnsiTheme="minorBidi" w:cstheme="minorBidi"/>
                <w:sz w:val="22"/>
                <w:szCs w:val="22"/>
              </w:rPr>
              <w:t>may</w:t>
            </w:r>
            <w:r w:rsidRPr="00085C36">
              <w:rPr>
                <w:rFonts w:asciiTheme="minorBidi" w:hAnsiTheme="minorBidi" w:cstheme="minorBidi"/>
                <w:spacing w:val="-7"/>
                <w:sz w:val="22"/>
                <w:szCs w:val="22"/>
              </w:rPr>
              <w:t xml:space="preserve"> </w:t>
            </w:r>
            <w:r w:rsidRPr="00085C36">
              <w:rPr>
                <w:rFonts w:asciiTheme="minorBidi" w:hAnsiTheme="minorBidi" w:cstheme="minorBidi"/>
                <w:sz w:val="22"/>
                <w:szCs w:val="22"/>
              </w:rPr>
              <w:t>needed</w:t>
            </w:r>
            <w:r w:rsidRPr="00085C36">
              <w:rPr>
                <w:rFonts w:asciiTheme="minorBidi" w:hAnsiTheme="minorBidi" w:cstheme="minorBidi"/>
                <w:spacing w:val="-7"/>
                <w:sz w:val="22"/>
                <w:szCs w:val="22"/>
              </w:rPr>
              <w:t xml:space="preserve"> </w:t>
            </w:r>
            <w:r w:rsidRPr="00085C36">
              <w:rPr>
                <w:rFonts w:asciiTheme="minorBidi" w:hAnsiTheme="minorBidi" w:cstheme="minorBidi"/>
                <w:sz w:val="22"/>
                <w:szCs w:val="22"/>
              </w:rPr>
              <w:t xml:space="preserve">depending on reason for </w:t>
            </w:r>
            <w:r w:rsidRPr="00085C36">
              <w:rPr>
                <w:rFonts w:asciiTheme="minorBidi" w:hAnsiTheme="minorBidi" w:cstheme="minorBidi"/>
                <w:spacing w:val="-2"/>
                <w:sz w:val="22"/>
                <w:szCs w:val="22"/>
              </w:rPr>
              <w:t>discharge.</w:t>
            </w:r>
          </w:p>
          <w:p w14:paraId="03FF74FB" w14:textId="77777777" w:rsidR="002043E5" w:rsidRPr="00085C36" w:rsidRDefault="002043E5" w:rsidP="002043E5">
            <w:pPr>
              <w:widowControl w:val="0"/>
              <w:kinsoku w:val="0"/>
              <w:overflowPunct w:val="0"/>
              <w:autoSpaceDE w:val="0"/>
              <w:autoSpaceDN w:val="0"/>
              <w:adjustRightInd w:val="0"/>
              <w:spacing w:before="1"/>
              <w:ind w:left="107" w:right="148"/>
              <w:rPr>
                <w:rFonts w:asciiTheme="minorBidi" w:hAnsiTheme="minorBidi" w:cstheme="minorBidi"/>
                <w:spacing w:val="-2"/>
                <w:sz w:val="22"/>
                <w:szCs w:val="22"/>
              </w:rPr>
            </w:pPr>
          </w:p>
          <w:p w14:paraId="7A377CD3" w14:textId="77777777" w:rsidR="002043E5" w:rsidRPr="00085C36" w:rsidRDefault="002043E5" w:rsidP="002043E5">
            <w:pPr>
              <w:widowControl w:val="0"/>
              <w:kinsoku w:val="0"/>
              <w:overflowPunct w:val="0"/>
              <w:autoSpaceDE w:val="0"/>
              <w:autoSpaceDN w:val="0"/>
              <w:adjustRightInd w:val="0"/>
              <w:spacing w:before="1"/>
              <w:ind w:left="107" w:right="148"/>
              <w:rPr>
                <w:rFonts w:asciiTheme="minorBidi" w:hAnsiTheme="minorBidi" w:cstheme="minorBidi"/>
                <w:spacing w:val="-2"/>
                <w:sz w:val="22"/>
                <w:szCs w:val="22"/>
              </w:rPr>
            </w:pPr>
            <w:hyperlink r:id="rId116" w:history="1">
              <w:r w:rsidRPr="00085C36">
                <w:rPr>
                  <w:rFonts w:asciiTheme="minorBidi" w:hAnsiTheme="minorBidi" w:cstheme="minorBidi"/>
                  <w:color w:val="467886"/>
                  <w:spacing w:val="-4"/>
                  <w:sz w:val="22"/>
                  <w:szCs w:val="22"/>
                  <w:u w:val="single"/>
                </w:rPr>
                <w:t>How to Complete a CSI Demographic Record - 2023 CalMHSA</w:t>
              </w:r>
            </w:hyperlink>
          </w:p>
          <w:p w14:paraId="3DBC9AF8" w14:textId="77777777" w:rsidR="002043E5" w:rsidRPr="00085C36" w:rsidRDefault="002043E5" w:rsidP="002043E5">
            <w:pPr>
              <w:widowControl w:val="0"/>
              <w:kinsoku w:val="0"/>
              <w:overflowPunct w:val="0"/>
              <w:autoSpaceDE w:val="0"/>
              <w:autoSpaceDN w:val="0"/>
              <w:adjustRightInd w:val="0"/>
              <w:spacing w:before="1"/>
              <w:ind w:left="107" w:right="148"/>
              <w:rPr>
                <w:rFonts w:asciiTheme="minorBidi" w:hAnsiTheme="minorBidi" w:cstheme="minorBidi"/>
                <w:b/>
                <w:bCs/>
                <w:spacing w:val="-2"/>
                <w:sz w:val="22"/>
                <w:szCs w:val="22"/>
              </w:rPr>
            </w:pPr>
          </w:p>
          <w:p w14:paraId="079200BA" w14:textId="77777777" w:rsidR="002043E5" w:rsidRPr="00085C36" w:rsidRDefault="002043E5" w:rsidP="002043E5">
            <w:pPr>
              <w:widowControl w:val="0"/>
              <w:kinsoku w:val="0"/>
              <w:overflowPunct w:val="0"/>
              <w:autoSpaceDE w:val="0"/>
              <w:autoSpaceDN w:val="0"/>
              <w:adjustRightInd w:val="0"/>
              <w:spacing w:before="1"/>
              <w:ind w:left="107" w:right="148"/>
              <w:rPr>
                <w:rFonts w:asciiTheme="minorBidi" w:hAnsiTheme="minorBidi" w:cstheme="minorBidi"/>
                <w:sz w:val="22"/>
                <w:szCs w:val="22"/>
              </w:rPr>
            </w:pPr>
            <w:hyperlink r:id="rId117" w:history="1">
              <w:r w:rsidRPr="00085C36">
                <w:rPr>
                  <w:rFonts w:asciiTheme="minorBidi" w:hAnsiTheme="minorBidi" w:cstheme="minorBidi"/>
                  <w:color w:val="467886"/>
                  <w:sz w:val="22"/>
                  <w:szCs w:val="22"/>
                  <w:u w:val="single"/>
                </w:rPr>
                <w:t>How to Close a Client to a Program - 2023 CalMHSA</w:t>
              </w:r>
            </w:hyperlink>
          </w:p>
          <w:p w14:paraId="073290E0" w14:textId="77777777" w:rsidR="002043E5" w:rsidRPr="00085C36" w:rsidRDefault="002043E5" w:rsidP="002043E5">
            <w:pPr>
              <w:widowControl w:val="0"/>
              <w:kinsoku w:val="0"/>
              <w:overflowPunct w:val="0"/>
              <w:autoSpaceDE w:val="0"/>
              <w:autoSpaceDN w:val="0"/>
              <w:adjustRightInd w:val="0"/>
              <w:spacing w:before="1"/>
              <w:ind w:left="107" w:right="148"/>
              <w:rPr>
                <w:rFonts w:asciiTheme="minorBidi" w:hAnsiTheme="minorBidi" w:cstheme="minorBidi"/>
                <w:sz w:val="22"/>
                <w:szCs w:val="22"/>
              </w:rPr>
            </w:pPr>
          </w:p>
          <w:p w14:paraId="39ECA8C8" w14:textId="77777777" w:rsidR="002043E5" w:rsidRPr="00085C36" w:rsidRDefault="002043E5" w:rsidP="002043E5">
            <w:pPr>
              <w:widowControl w:val="0"/>
              <w:kinsoku w:val="0"/>
              <w:overflowPunct w:val="0"/>
              <w:autoSpaceDE w:val="0"/>
              <w:autoSpaceDN w:val="0"/>
              <w:adjustRightInd w:val="0"/>
              <w:spacing w:before="1"/>
              <w:ind w:left="107" w:right="148"/>
              <w:rPr>
                <w:rFonts w:asciiTheme="minorBidi" w:hAnsiTheme="minorBidi" w:cstheme="minorBidi"/>
                <w:sz w:val="22"/>
                <w:szCs w:val="22"/>
              </w:rPr>
            </w:pPr>
            <w:hyperlink r:id="rId118" w:history="1">
              <w:r w:rsidRPr="00085C36">
                <w:rPr>
                  <w:rFonts w:asciiTheme="minorBidi" w:hAnsiTheme="minorBidi" w:cstheme="minorBidi"/>
                  <w:color w:val="467886"/>
                  <w:sz w:val="22"/>
                  <w:szCs w:val="22"/>
                  <w:u w:val="single"/>
                </w:rPr>
                <w:t>How to Complete the Discharge Summary - 2023 CalMHSA</w:t>
              </w:r>
            </w:hyperlink>
          </w:p>
          <w:p w14:paraId="4713DE77" w14:textId="77777777" w:rsidR="002043E5" w:rsidRPr="00085C36" w:rsidRDefault="002043E5" w:rsidP="002043E5">
            <w:pPr>
              <w:widowControl w:val="0"/>
              <w:kinsoku w:val="0"/>
              <w:overflowPunct w:val="0"/>
              <w:autoSpaceDE w:val="0"/>
              <w:autoSpaceDN w:val="0"/>
              <w:adjustRightInd w:val="0"/>
              <w:spacing w:before="1"/>
              <w:ind w:right="148"/>
              <w:rPr>
                <w:rFonts w:asciiTheme="minorBidi" w:hAnsiTheme="minorBidi" w:cstheme="minorBidi"/>
                <w:b/>
                <w:bCs/>
                <w:sz w:val="22"/>
                <w:szCs w:val="22"/>
              </w:rPr>
            </w:pPr>
          </w:p>
        </w:tc>
      </w:tr>
    </w:tbl>
    <w:p w14:paraId="3AF60687" w14:textId="258F5555" w:rsidR="00DF4ABB" w:rsidRPr="005B4C97" w:rsidRDefault="00DF4ABB" w:rsidP="00DF4ABB">
      <w:pPr>
        <w:rPr>
          <w:rFonts w:asciiTheme="minorBidi" w:hAnsiTheme="minorBidi" w:cstheme="minorBidi"/>
        </w:rPr>
      </w:pPr>
    </w:p>
    <w:p w14:paraId="1CD57C3B" w14:textId="77777777" w:rsidR="007E2190" w:rsidRDefault="007E2190">
      <w:pPr>
        <w:spacing w:after="160" w:line="278" w:lineRule="auto"/>
        <w:rPr>
          <w:rFonts w:asciiTheme="minorBidi" w:hAnsiTheme="minorBidi"/>
          <w:i/>
          <w:sz w:val="28"/>
          <w:u w:val="single"/>
        </w:rPr>
      </w:pPr>
      <w:r>
        <w:br w:type="page"/>
      </w:r>
    </w:p>
    <w:p w14:paraId="4BE7B05B" w14:textId="3DBD28DD" w:rsidR="00924303" w:rsidRDefault="00924303">
      <w:pPr>
        <w:pStyle w:val="Heading3"/>
      </w:pPr>
      <w:r>
        <w:lastRenderedPageBreak/>
        <w:t>Billing Corrections</w:t>
      </w:r>
    </w:p>
    <w:p w14:paraId="0B4B5457" w14:textId="77777777" w:rsidR="006F0976" w:rsidRPr="000275F8" w:rsidRDefault="006F0976" w:rsidP="006F0976">
      <w:pPr>
        <w:rPr>
          <w:rFonts w:asciiTheme="minorHAnsi" w:hAnsiTheme="minorHAnsi"/>
        </w:rPr>
      </w:pPr>
    </w:p>
    <w:p w14:paraId="251DA9EC" w14:textId="77777777" w:rsidR="000275F8" w:rsidRPr="000275F8" w:rsidRDefault="000275F8" w:rsidP="00CA5848">
      <w:pPr>
        <w:pStyle w:val="ListParagraph"/>
        <w:numPr>
          <w:ilvl w:val="0"/>
          <w:numId w:val="43"/>
        </w:numPr>
        <w:rPr>
          <w:rFonts w:ascii="Arial" w:hAnsi="Arial" w:cs="Arial"/>
          <w:szCs w:val="22"/>
        </w:rPr>
      </w:pPr>
      <w:r w:rsidRPr="000275F8">
        <w:rPr>
          <w:rFonts w:ascii="Arial" w:hAnsi="Arial" w:cs="Arial"/>
          <w:b/>
          <w:bCs/>
          <w:szCs w:val="22"/>
        </w:rPr>
        <w:t xml:space="preserve">Optum &gt; SMH &amp; DMC-ODS Health Plans &gt; SmartCare Tab &gt; Billing Section </w:t>
      </w:r>
    </w:p>
    <w:p w14:paraId="7E0C98E6" w14:textId="77777777" w:rsidR="000275F8" w:rsidRPr="000275F8" w:rsidRDefault="000275F8" w:rsidP="000275F8">
      <w:pPr>
        <w:pStyle w:val="ListParagraph"/>
        <w:rPr>
          <w:rFonts w:ascii="Arial" w:hAnsi="Arial" w:cs="Arial"/>
          <w:szCs w:val="22"/>
        </w:rPr>
      </w:pPr>
    </w:p>
    <w:p w14:paraId="764FA867" w14:textId="6DCC3AB6" w:rsidR="000275F8" w:rsidRPr="009265C6" w:rsidRDefault="000275F8" w:rsidP="00CA5848">
      <w:pPr>
        <w:pStyle w:val="ListParagraph"/>
        <w:numPr>
          <w:ilvl w:val="0"/>
          <w:numId w:val="43"/>
        </w:numPr>
        <w:rPr>
          <w:rFonts w:ascii="Arial" w:hAnsi="Arial" w:cs="Arial"/>
          <w:szCs w:val="22"/>
        </w:rPr>
      </w:pPr>
      <w:hyperlink r:id="rId119" w:history="1">
        <w:r w:rsidRPr="000275F8">
          <w:rPr>
            <w:rStyle w:val="Hyperlink"/>
            <w:rFonts w:ascii="Arial" w:hAnsi="Arial" w:cs="Arial"/>
            <w:szCs w:val="22"/>
          </w:rPr>
          <w:t xml:space="preserve">Clearing </w:t>
        </w:r>
      </w:hyperlink>
      <w:hyperlink r:id="rId120" w:history="1">
        <w:r w:rsidRPr="000275F8">
          <w:rPr>
            <w:rStyle w:val="Hyperlink"/>
            <w:rFonts w:ascii="Arial" w:hAnsi="Arial" w:cs="Arial"/>
            <w:szCs w:val="22"/>
          </w:rPr>
          <w:t>CoSD</w:t>
        </w:r>
      </w:hyperlink>
      <w:hyperlink r:id="rId121" w:history="1">
        <w:r w:rsidRPr="000275F8">
          <w:rPr>
            <w:rStyle w:val="Hyperlink"/>
            <w:rFonts w:ascii="Arial" w:hAnsi="Arial" w:cs="Arial"/>
            <w:szCs w:val="22"/>
          </w:rPr>
          <w:t xml:space="preserve"> Service Error Report (My Office)</w:t>
        </w:r>
      </w:hyperlink>
    </w:p>
    <w:p w14:paraId="68FC7884" w14:textId="77777777" w:rsidR="000275F8" w:rsidRPr="000275F8" w:rsidRDefault="000275F8" w:rsidP="000275F8">
      <w:pPr>
        <w:rPr>
          <w:rFonts w:ascii="Arial" w:hAnsi="Arial" w:cs="Arial"/>
          <w:szCs w:val="22"/>
        </w:rPr>
      </w:pPr>
    </w:p>
    <w:p w14:paraId="38A85EF5" w14:textId="77777777" w:rsidR="000275F8" w:rsidRPr="000275F8" w:rsidRDefault="000275F8" w:rsidP="00CA5848">
      <w:pPr>
        <w:pStyle w:val="ListParagraph"/>
        <w:numPr>
          <w:ilvl w:val="0"/>
          <w:numId w:val="43"/>
        </w:numPr>
        <w:rPr>
          <w:rFonts w:ascii="Arial" w:hAnsi="Arial" w:cs="Arial"/>
          <w:szCs w:val="22"/>
        </w:rPr>
      </w:pPr>
      <w:hyperlink r:id="rId122" w:history="1">
        <w:r w:rsidRPr="000275F8">
          <w:rPr>
            <w:rStyle w:val="Hyperlink"/>
            <w:rFonts w:ascii="Arial" w:hAnsi="Arial" w:cs="Arial"/>
            <w:szCs w:val="22"/>
          </w:rPr>
          <w:t>Payment Recovery Form</w:t>
        </w:r>
      </w:hyperlink>
    </w:p>
    <w:p w14:paraId="2E4FB246" w14:textId="77777777" w:rsidR="000275F8" w:rsidRPr="000275F8" w:rsidRDefault="000275F8" w:rsidP="000275F8">
      <w:pPr>
        <w:rPr>
          <w:rFonts w:ascii="Arial" w:hAnsi="Arial" w:cs="Arial"/>
          <w:szCs w:val="22"/>
        </w:rPr>
      </w:pPr>
    </w:p>
    <w:p w14:paraId="4276F608" w14:textId="77777777" w:rsidR="000275F8" w:rsidRPr="000275F8" w:rsidRDefault="000275F8" w:rsidP="00CA5848">
      <w:pPr>
        <w:pStyle w:val="ListParagraph"/>
        <w:numPr>
          <w:ilvl w:val="0"/>
          <w:numId w:val="43"/>
        </w:numPr>
        <w:rPr>
          <w:rFonts w:ascii="Arial" w:hAnsi="Arial" w:cs="Arial"/>
          <w:szCs w:val="22"/>
        </w:rPr>
      </w:pPr>
      <w:hyperlink r:id="rId123" w:history="1">
        <w:r w:rsidRPr="000275F8">
          <w:rPr>
            <w:rStyle w:val="Hyperlink"/>
            <w:rFonts w:ascii="Arial" w:hAnsi="Arial" w:cs="Arial"/>
            <w:szCs w:val="22"/>
          </w:rPr>
          <w:t>Service Note Errors and How to Resolve</w:t>
        </w:r>
      </w:hyperlink>
      <w:r w:rsidRPr="000275F8">
        <w:rPr>
          <w:rFonts w:ascii="Arial" w:hAnsi="Arial" w:cs="Arial"/>
          <w:szCs w:val="22"/>
        </w:rPr>
        <w:t xml:space="preserve"> (CalMHSA)</w:t>
      </w:r>
    </w:p>
    <w:p w14:paraId="68C95923" w14:textId="77777777" w:rsidR="000275F8" w:rsidRPr="000275F8" w:rsidRDefault="000275F8" w:rsidP="000275F8">
      <w:pPr>
        <w:rPr>
          <w:rFonts w:ascii="Arial" w:hAnsi="Arial" w:cs="Arial"/>
          <w:szCs w:val="22"/>
        </w:rPr>
      </w:pPr>
    </w:p>
    <w:p w14:paraId="0F6D7174" w14:textId="77777777" w:rsidR="000275F8" w:rsidRPr="000275F8" w:rsidRDefault="000275F8" w:rsidP="00CA5848">
      <w:pPr>
        <w:pStyle w:val="ListParagraph"/>
        <w:numPr>
          <w:ilvl w:val="0"/>
          <w:numId w:val="43"/>
        </w:numPr>
        <w:rPr>
          <w:rFonts w:ascii="Arial" w:hAnsi="Arial" w:cs="Arial"/>
          <w:szCs w:val="22"/>
        </w:rPr>
      </w:pPr>
      <w:hyperlink r:id="rId124" w:history="1">
        <w:r w:rsidRPr="000275F8">
          <w:rPr>
            <w:rStyle w:val="Hyperlink"/>
            <w:rFonts w:ascii="Arial" w:hAnsi="Arial" w:cs="Arial"/>
            <w:szCs w:val="22"/>
          </w:rPr>
          <w:t>How to Report an Error</w:t>
        </w:r>
      </w:hyperlink>
      <w:r w:rsidRPr="000275F8">
        <w:rPr>
          <w:rFonts w:ascii="Arial" w:hAnsi="Arial" w:cs="Arial"/>
          <w:szCs w:val="22"/>
        </w:rPr>
        <w:t xml:space="preserve"> (CalMHSA)</w:t>
      </w:r>
    </w:p>
    <w:p w14:paraId="16CE7CE8" w14:textId="3339298A" w:rsidR="00924303" w:rsidRPr="000275F8" w:rsidRDefault="00924303" w:rsidP="000275F8">
      <w:pPr>
        <w:spacing w:after="160" w:line="278" w:lineRule="auto"/>
        <w:rPr>
          <w:rFonts w:ascii="Arial" w:hAnsi="Arial" w:cs="Arial"/>
        </w:rPr>
      </w:pPr>
      <w:r w:rsidRPr="000275F8">
        <w:rPr>
          <w:rFonts w:ascii="Arial" w:hAnsi="Arial" w:cs="Arial"/>
        </w:rPr>
        <w:br w:type="page"/>
      </w:r>
    </w:p>
    <w:p w14:paraId="3B219589" w14:textId="6577D34F" w:rsidR="009A0D3F" w:rsidRDefault="0054236C" w:rsidP="00BF5977">
      <w:pPr>
        <w:pStyle w:val="Heading1"/>
      </w:pPr>
      <w:r w:rsidRPr="00BF5977">
        <w:lastRenderedPageBreak/>
        <w:t>Resources</w:t>
      </w:r>
    </w:p>
    <w:p w14:paraId="03C6BE9A" w14:textId="77777777" w:rsidR="00BF5977" w:rsidRPr="00BF5977" w:rsidRDefault="00BF5977" w:rsidP="00BF5977"/>
    <w:p w14:paraId="73608EC2" w14:textId="6F2FDCD1" w:rsidR="00DE333E" w:rsidRPr="00BF153E" w:rsidRDefault="00BF5977" w:rsidP="00BF153E">
      <w:pPr>
        <w:pStyle w:val="Heading3"/>
        <w:rPr>
          <w:rFonts w:cstheme="minorBidi"/>
        </w:rPr>
      </w:pPr>
      <w:r w:rsidRPr="00BF5977">
        <w:rPr>
          <w:rStyle w:val="Heading2Char"/>
          <w:rFonts w:cstheme="minorBidi"/>
          <w:b w:val="0"/>
          <w:sz w:val="28"/>
        </w:rPr>
        <w:t>Accreditation</w:t>
      </w:r>
    </w:p>
    <w:p w14:paraId="7948F220" w14:textId="77777777" w:rsidR="00BF5977" w:rsidRPr="00C41B5A" w:rsidRDefault="00BF5977" w:rsidP="00E016EF">
      <w:pPr>
        <w:rPr>
          <w:rFonts w:asciiTheme="minorBidi" w:hAnsiTheme="minorBidi" w:cstheme="minorBidi"/>
        </w:rPr>
      </w:pPr>
    </w:p>
    <w:p w14:paraId="5BD12224" w14:textId="45E1599C" w:rsidR="00E9178A" w:rsidRPr="00BF153E" w:rsidRDefault="00E9178A" w:rsidP="00BF153E">
      <w:pPr>
        <w:pStyle w:val="Heading3"/>
      </w:pPr>
      <w:r w:rsidRPr="007C0B04">
        <w:t xml:space="preserve">Communications &amp; Trainings </w:t>
      </w:r>
    </w:p>
    <w:p w14:paraId="163BD43A" w14:textId="77777777" w:rsidR="00BF5977" w:rsidRPr="00BF5977" w:rsidRDefault="00BF5977" w:rsidP="00CA5848">
      <w:pPr>
        <w:pStyle w:val="ListParagraph"/>
        <w:numPr>
          <w:ilvl w:val="0"/>
          <w:numId w:val="24"/>
        </w:numPr>
        <w:rPr>
          <w:rFonts w:asciiTheme="minorBidi" w:hAnsiTheme="minorBidi" w:cstheme="minorBidi"/>
        </w:rPr>
      </w:pPr>
      <w:r w:rsidRPr="00BF5977">
        <w:rPr>
          <w:rFonts w:asciiTheme="minorBidi" w:hAnsiTheme="minorBidi" w:cstheme="minorBidi"/>
        </w:rPr>
        <w:t xml:space="preserve">Behavioral Health Information Notices (BHINs) are communications sent out by the Department of Health Care Services. They typically reflect important changes to rules and regulations. The QA department will “translate” and communicate important information to the system of care through UTTM’s (monthly emails) and QIP meetings. </w:t>
      </w:r>
    </w:p>
    <w:p w14:paraId="7D4D36CA" w14:textId="77777777" w:rsidR="00BF5977" w:rsidRDefault="00BF5977" w:rsidP="00BF5977">
      <w:pPr>
        <w:pStyle w:val="ListParagraph"/>
        <w:rPr>
          <w:rFonts w:asciiTheme="minorBidi" w:hAnsiTheme="minorBidi" w:cstheme="minorBidi"/>
          <w:b/>
          <w:bCs/>
        </w:rPr>
      </w:pPr>
    </w:p>
    <w:p w14:paraId="0117B47F" w14:textId="0FE1E776" w:rsidR="00E9178A" w:rsidRPr="00BF5977" w:rsidRDefault="00E9178A" w:rsidP="00CA5848">
      <w:pPr>
        <w:pStyle w:val="ListParagraph"/>
        <w:numPr>
          <w:ilvl w:val="0"/>
          <w:numId w:val="24"/>
        </w:numPr>
        <w:rPr>
          <w:rFonts w:asciiTheme="minorBidi" w:hAnsiTheme="minorBidi" w:cstheme="minorBidi"/>
          <w:b/>
          <w:bCs/>
        </w:rPr>
      </w:pPr>
      <w:r w:rsidRPr="00BF5977">
        <w:rPr>
          <w:rFonts w:asciiTheme="minorBidi" w:hAnsiTheme="minorBidi" w:cstheme="minorBidi"/>
          <w:b/>
          <w:bCs/>
        </w:rPr>
        <w:t xml:space="preserve">BHS Email Communications- </w:t>
      </w:r>
      <w:r w:rsidRPr="00BF5977">
        <w:rPr>
          <w:rFonts w:asciiTheme="minorBidi" w:hAnsiTheme="minorBidi" w:cstheme="minorBidi"/>
        </w:rPr>
        <w:t>Program staff can subscribe to the GovDelivery platform to receive BHS communications that go out to the system of care such as meeting notifications (e.g. QIP, SmartCare User Group, etc.), Information Notices, UTTMs (Up to the Minute Monthly Newsletters), BHIN</w:t>
      </w:r>
      <w:r w:rsidR="00902FB9">
        <w:rPr>
          <w:rFonts w:asciiTheme="minorBidi" w:hAnsiTheme="minorBidi" w:cstheme="minorBidi"/>
        </w:rPr>
        <w:t>s</w:t>
      </w:r>
      <w:r w:rsidRPr="00BF5977">
        <w:rPr>
          <w:rFonts w:asciiTheme="minorBidi" w:hAnsiTheme="minorBidi" w:cstheme="minorBidi"/>
        </w:rPr>
        <w:t xml:space="preserve">, OPOH Updates, Upcoming Trainings (e.g. Audit Leads, Progress Note Practicum), etc. </w:t>
      </w:r>
    </w:p>
    <w:p w14:paraId="05741174" w14:textId="77777777" w:rsidR="00E9178A" w:rsidRPr="00BF5977" w:rsidRDefault="00E9178A" w:rsidP="00E85C71">
      <w:pPr>
        <w:rPr>
          <w:rFonts w:asciiTheme="minorBidi" w:hAnsiTheme="minorBidi" w:cstheme="minorBidi"/>
          <w:b/>
          <w:bCs/>
        </w:rPr>
      </w:pPr>
    </w:p>
    <w:p w14:paraId="589BEAC2" w14:textId="77777777" w:rsidR="00BF5977" w:rsidRPr="00BF5977" w:rsidRDefault="00E9178A" w:rsidP="00CA5848">
      <w:pPr>
        <w:pStyle w:val="ListParagraph"/>
        <w:numPr>
          <w:ilvl w:val="1"/>
          <w:numId w:val="16"/>
        </w:numPr>
        <w:rPr>
          <w:rFonts w:asciiTheme="minorBidi" w:hAnsiTheme="minorBidi" w:cstheme="minorBidi"/>
          <w:b/>
          <w:bCs/>
        </w:rPr>
      </w:pPr>
      <w:r w:rsidRPr="00BF5977">
        <w:rPr>
          <w:rFonts w:asciiTheme="minorBidi" w:hAnsiTheme="minorBidi" w:cstheme="minorBidi"/>
        </w:rPr>
        <w:t xml:space="preserve">The </w:t>
      </w:r>
      <w:hyperlink r:id="rId125" w:history="1">
        <w:r w:rsidRPr="00BF5977">
          <w:rPr>
            <w:rStyle w:val="Hyperlink"/>
            <w:rFonts w:asciiTheme="minorBidi" w:hAnsiTheme="minorBidi" w:cstheme="minorBidi"/>
            <w:szCs w:val="22"/>
          </w:rPr>
          <w:t>BHS GovDelivery Flyer</w:t>
        </w:r>
      </w:hyperlink>
      <w:r w:rsidRPr="00BF5977">
        <w:rPr>
          <w:rFonts w:asciiTheme="minorBidi" w:hAnsiTheme="minorBidi" w:cstheme="minorBidi"/>
        </w:rPr>
        <w:t xml:space="preserve"> includes step by step instructions to subscribe</w:t>
      </w:r>
    </w:p>
    <w:p w14:paraId="4B57D10B" w14:textId="77777777" w:rsidR="00BF5977" w:rsidRDefault="00BF5977" w:rsidP="00BF5977">
      <w:pPr>
        <w:pStyle w:val="ListParagraph"/>
        <w:ind w:left="2160"/>
        <w:rPr>
          <w:rFonts w:asciiTheme="minorBidi" w:hAnsiTheme="minorBidi" w:cstheme="minorBidi"/>
          <w:b/>
          <w:bCs/>
        </w:rPr>
      </w:pPr>
    </w:p>
    <w:p w14:paraId="725780D8" w14:textId="77777777" w:rsidR="00A81348" w:rsidRPr="00A81348" w:rsidRDefault="00E9178A" w:rsidP="00CA5848">
      <w:pPr>
        <w:pStyle w:val="ListParagraph"/>
        <w:numPr>
          <w:ilvl w:val="2"/>
          <w:numId w:val="16"/>
        </w:numPr>
        <w:rPr>
          <w:rFonts w:asciiTheme="minorBidi" w:hAnsiTheme="minorBidi" w:cstheme="minorBidi"/>
          <w:b/>
          <w:bCs/>
        </w:rPr>
      </w:pPr>
      <w:r w:rsidRPr="00BF5977">
        <w:rPr>
          <w:rFonts w:asciiTheme="minorBidi" w:hAnsiTheme="minorBidi" w:cstheme="minorBidi"/>
          <w:b/>
          <w:bCs/>
        </w:rPr>
        <w:t>To receive these notices as well as other important meeting invites and communications</w:t>
      </w:r>
      <w:r w:rsidRPr="00BF5977">
        <w:rPr>
          <w:rFonts w:asciiTheme="minorBidi" w:hAnsiTheme="minorBidi" w:cstheme="minorBidi"/>
        </w:rPr>
        <w:t xml:space="preserve">: </w:t>
      </w:r>
      <w:hyperlink r:id="rId126" w:history="1">
        <w:r w:rsidRPr="00BF5977">
          <w:rPr>
            <w:rStyle w:val="Hyperlink"/>
            <w:rFonts w:asciiTheme="minorBidi" w:hAnsiTheme="minorBidi" w:cstheme="minorBidi"/>
            <w:szCs w:val="22"/>
          </w:rPr>
          <w:t xml:space="preserve">Specialty Mental Health Services </w:t>
        </w:r>
      </w:hyperlink>
      <w:r w:rsidRPr="00BF5977">
        <w:rPr>
          <w:rFonts w:asciiTheme="minorBidi" w:hAnsiTheme="minorBidi" w:cstheme="minorBidi"/>
        </w:rPr>
        <w:t xml:space="preserve">&amp; </w:t>
      </w:r>
      <w:hyperlink r:id="rId127" w:history="1">
        <w:r w:rsidRPr="00BF5977">
          <w:rPr>
            <w:rStyle w:val="Hyperlink"/>
            <w:rFonts w:asciiTheme="minorBidi" w:hAnsiTheme="minorBidi" w:cstheme="minorBidi"/>
            <w:szCs w:val="22"/>
          </w:rPr>
          <w:t xml:space="preserve">SmartCare </w:t>
        </w:r>
      </w:hyperlink>
    </w:p>
    <w:p w14:paraId="151FD160" w14:textId="77777777" w:rsidR="00A81348" w:rsidRDefault="00A81348" w:rsidP="00A81348">
      <w:pPr>
        <w:pStyle w:val="ListParagraph"/>
        <w:rPr>
          <w:rFonts w:asciiTheme="minorBidi" w:hAnsiTheme="minorBidi" w:cstheme="minorBidi"/>
          <w:b/>
          <w:bCs/>
        </w:rPr>
      </w:pPr>
    </w:p>
    <w:p w14:paraId="5D420495" w14:textId="4AD89EFE" w:rsidR="00A81348" w:rsidRPr="00A81348" w:rsidRDefault="00A81348" w:rsidP="00CA5848">
      <w:pPr>
        <w:pStyle w:val="ListParagraph"/>
        <w:numPr>
          <w:ilvl w:val="0"/>
          <w:numId w:val="16"/>
        </w:numPr>
        <w:rPr>
          <w:rFonts w:asciiTheme="minorBidi" w:hAnsiTheme="minorBidi" w:cstheme="minorBidi"/>
          <w:b/>
          <w:bCs/>
        </w:rPr>
      </w:pPr>
      <w:r w:rsidRPr="00A81348">
        <w:rPr>
          <w:rFonts w:asciiTheme="minorBidi" w:hAnsiTheme="minorBidi" w:cstheme="minorBidi"/>
          <w:szCs w:val="22"/>
        </w:rPr>
        <w:t>Up to the Minute (UTTM) - QA publishes a monthly newsletter to inform providers of important changes to regulations and/or requirements. This is one of the main to</w:t>
      </w:r>
      <w:r>
        <w:rPr>
          <w:rFonts w:asciiTheme="minorBidi" w:hAnsiTheme="minorBidi" w:cstheme="minorBidi"/>
          <w:szCs w:val="22"/>
        </w:rPr>
        <w:t>o</w:t>
      </w:r>
      <w:r w:rsidRPr="00A81348">
        <w:rPr>
          <w:rFonts w:asciiTheme="minorBidi" w:hAnsiTheme="minorBidi" w:cstheme="minorBidi"/>
          <w:szCs w:val="22"/>
        </w:rPr>
        <w:t>ls for providing information to the system of care.</w:t>
      </w:r>
    </w:p>
    <w:p w14:paraId="016597C8" w14:textId="77777777" w:rsidR="00F26E3D" w:rsidRDefault="00F26E3D" w:rsidP="00A81348"/>
    <w:p w14:paraId="15BCECFF" w14:textId="1EAC7862" w:rsidR="00947A61" w:rsidRPr="00947A61" w:rsidRDefault="00BF5977" w:rsidP="00BF153E">
      <w:pPr>
        <w:pStyle w:val="Heading3"/>
      </w:pPr>
      <w:r w:rsidRPr="00CC00AD">
        <w:t>Documentation</w:t>
      </w:r>
    </w:p>
    <w:p w14:paraId="42453C8B" w14:textId="3BB08180" w:rsidR="00C83CAE" w:rsidRPr="00BF153E" w:rsidRDefault="00BF5977" w:rsidP="00CA5848">
      <w:pPr>
        <w:pStyle w:val="ListParagraph"/>
        <w:numPr>
          <w:ilvl w:val="0"/>
          <w:numId w:val="25"/>
        </w:numPr>
        <w:rPr>
          <w:rFonts w:asciiTheme="minorBidi" w:hAnsiTheme="minorBidi" w:cstheme="minorBidi"/>
          <w:szCs w:val="22"/>
        </w:rPr>
      </w:pPr>
      <w:hyperlink r:id="rId128" w:history="1">
        <w:r w:rsidRPr="00A81348">
          <w:rPr>
            <w:rStyle w:val="Hyperlink"/>
            <w:rFonts w:asciiTheme="minorBidi" w:hAnsiTheme="minorBidi" w:cstheme="minorBidi"/>
            <w:szCs w:val="22"/>
          </w:rPr>
          <w:t>BHIN 23-068</w:t>
        </w:r>
      </w:hyperlink>
    </w:p>
    <w:p w14:paraId="6C58064D" w14:textId="7ED51B1F" w:rsidR="00947A61" w:rsidRDefault="00BF5977" w:rsidP="00CA5848">
      <w:pPr>
        <w:pStyle w:val="ListParagraph"/>
        <w:numPr>
          <w:ilvl w:val="0"/>
          <w:numId w:val="25"/>
        </w:numPr>
      </w:pPr>
      <w:hyperlink r:id="rId129" w:history="1">
        <w:r w:rsidRPr="00947A61">
          <w:rPr>
            <w:rStyle w:val="Hyperlink"/>
            <w:rFonts w:asciiTheme="minorBidi" w:hAnsiTheme="minorBidi" w:cstheme="minorBidi"/>
            <w:szCs w:val="22"/>
          </w:rPr>
          <w:t>CalMHSA Clinical Documentation-Guide-04.2026.pdf</w:t>
        </w:r>
      </w:hyperlink>
    </w:p>
    <w:p w14:paraId="0752E413" w14:textId="2ACA02F8" w:rsidR="00947A61" w:rsidRPr="00947A61" w:rsidRDefault="00947A61" w:rsidP="00CA5848">
      <w:pPr>
        <w:pStyle w:val="ListParagraph"/>
        <w:numPr>
          <w:ilvl w:val="0"/>
          <w:numId w:val="25"/>
        </w:numPr>
      </w:pPr>
      <w:r w:rsidRPr="00947A61">
        <w:rPr>
          <w:rFonts w:asciiTheme="minorBidi" w:hAnsiTheme="minorBidi" w:cstheme="minorBidi"/>
          <w:szCs w:val="22"/>
        </w:rPr>
        <w:t>CalMHSA Scope of Practice Matrix</w:t>
      </w:r>
      <w:hyperlink r:id="rId130" w:history="1">
        <w:r w:rsidRPr="00947A61">
          <w:rPr>
            <w:rStyle w:val="Hyperlink"/>
            <w:rFonts w:asciiTheme="minorBidi" w:hAnsiTheme="minorBidi" w:cstheme="minorBidi"/>
            <w:szCs w:val="22"/>
          </w:rPr>
          <w:t xml:space="preserve"> Appendix III </w:t>
        </w:r>
      </w:hyperlink>
      <w:r w:rsidRPr="00947A61">
        <w:rPr>
          <w:rFonts w:asciiTheme="minorBidi" w:hAnsiTheme="minorBidi" w:cstheme="minorBidi"/>
          <w:szCs w:val="22"/>
        </w:rPr>
        <w:t>(p.39)</w:t>
      </w:r>
    </w:p>
    <w:p w14:paraId="6754F978" w14:textId="77777777" w:rsidR="00BF5977" w:rsidRPr="007C0B04" w:rsidRDefault="00BF5977" w:rsidP="00E85C71"/>
    <w:p w14:paraId="47B9F331" w14:textId="70A5FA88" w:rsidR="00F92570" w:rsidRPr="007C0B04" w:rsidRDefault="00F92570" w:rsidP="00BF153E">
      <w:pPr>
        <w:pStyle w:val="Heading3"/>
      </w:pPr>
      <w:r w:rsidRPr="007C0B04">
        <w:t>Important Contacts</w:t>
      </w:r>
    </w:p>
    <w:p w14:paraId="750F4B6D" w14:textId="393A9ECD" w:rsidR="00947A61" w:rsidRDefault="00F92570" w:rsidP="00CA5848">
      <w:pPr>
        <w:pStyle w:val="ListParagraph"/>
        <w:numPr>
          <w:ilvl w:val="0"/>
          <w:numId w:val="26"/>
        </w:numPr>
        <w:rPr>
          <w:rFonts w:asciiTheme="minorBidi" w:hAnsiTheme="minorBidi" w:cstheme="minorBidi"/>
        </w:rPr>
      </w:pPr>
      <w:r w:rsidRPr="00947A61">
        <w:rPr>
          <w:rFonts w:asciiTheme="minorBidi" w:hAnsiTheme="minorBidi" w:cstheme="minorBidi"/>
          <w:b/>
          <w:bCs/>
        </w:rPr>
        <w:t>QI Matters</w:t>
      </w:r>
      <w:r w:rsidRPr="00947A61">
        <w:rPr>
          <w:rFonts w:asciiTheme="minorBidi" w:hAnsiTheme="minorBidi" w:cstheme="minorBidi"/>
        </w:rPr>
        <w:t xml:space="preserve">: </w:t>
      </w:r>
      <w:hyperlink r:id="rId131" w:history="1">
        <w:r w:rsidRPr="00947A61">
          <w:rPr>
            <w:rStyle w:val="Hyperlink"/>
            <w:rFonts w:asciiTheme="minorBidi" w:hAnsiTheme="minorBidi" w:cstheme="minorBidi"/>
          </w:rPr>
          <w:t>QIMatters.HHSA@sdcounty.ca.gov-</w:t>
        </w:r>
      </w:hyperlink>
      <w:r w:rsidRPr="00947A61">
        <w:rPr>
          <w:rFonts w:asciiTheme="minorBidi" w:hAnsiTheme="minorBidi" w:cstheme="minorBidi"/>
        </w:rPr>
        <w:t xml:space="preserve"> Primary email for the QA department. Staff are available for questions and consultation regarding various documentation and quality assurance issues. </w:t>
      </w:r>
    </w:p>
    <w:p w14:paraId="76D55999" w14:textId="77777777" w:rsidR="00947A61" w:rsidRPr="00947A61" w:rsidRDefault="00947A61" w:rsidP="00947A61">
      <w:pPr>
        <w:pStyle w:val="ListParagraph"/>
        <w:rPr>
          <w:rFonts w:asciiTheme="minorBidi" w:hAnsiTheme="minorBidi" w:cstheme="minorBidi"/>
        </w:rPr>
      </w:pPr>
    </w:p>
    <w:p w14:paraId="2FB657AC" w14:textId="77777777" w:rsidR="00947A61" w:rsidRDefault="00F92570" w:rsidP="00CA5848">
      <w:pPr>
        <w:pStyle w:val="ListParagraph"/>
        <w:numPr>
          <w:ilvl w:val="0"/>
          <w:numId w:val="26"/>
        </w:numPr>
        <w:rPr>
          <w:rFonts w:asciiTheme="minorBidi" w:hAnsiTheme="minorBidi" w:cstheme="minorBidi"/>
        </w:rPr>
      </w:pPr>
      <w:r w:rsidRPr="00947A61">
        <w:rPr>
          <w:rFonts w:asciiTheme="minorBidi" w:hAnsiTheme="minorBidi" w:cstheme="minorBidi"/>
          <w:b/>
          <w:bCs/>
        </w:rPr>
        <w:t xml:space="preserve">SmartCare system issues (glitches, functionality, pop up errors): </w:t>
      </w:r>
      <w:hyperlink r:id="rId132" w:history="1">
        <w:r w:rsidRPr="00947A61">
          <w:rPr>
            <w:rStyle w:val="Hyperlink"/>
            <w:rFonts w:asciiTheme="minorBidi" w:hAnsiTheme="minorBidi" w:cstheme="minorBidi"/>
          </w:rPr>
          <w:t>CalMHSA Help Desk</w:t>
        </w:r>
      </w:hyperlink>
      <w:r w:rsidRPr="00947A61">
        <w:rPr>
          <w:rFonts w:asciiTheme="minorBidi" w:hAnsiTheme="minorBidi" w:cstheme="minorBidi"/>
        </w:rPr>
        <w:t xml:space="preserve"> </w:t>
      </w:r>
    </w:p>
    <w:p w14:paraId="014E2DEA" w14:textId="77777777" w:rsidR="00947A61" w:rsidRPr="00947A61" w:rsidRDefault="00947A61" w:rsidP="00947A61">
      <w:pPr>
        <w:pStyle w:val="ListParagraph"/>
        <w:rPr>
          <w:rFonts w:asciiTheme="minorBidi" w:hAnsiTheme="minorBidi" w:cstheme="minorBidi"/>
          <w:b/>
          <w:bCs/>
        </w:rPr>
      </w:pPr>
    </w:p>
    <w:p w14:paraId="55CB9E48" w14:textId="732951B7" w:rsidR="00947A61" w:rsidRPr="009265C6" w:rsidRDefault="00F92570" w:rsidP="00CA5848">
      <w:pPr>
        <w:pStyle w:val="ListParagraph"/>
        <w:numPr>
          <w:ilvl w:val="0"/>
          <w:numId w:val="26"/>
        </w:numPr>
        <w:rPr>
          <w:rFonts w:asciiTheme="minorBidi" w:hAnsiTheme="minorBidi" w:cstheme="minorBidi"/>
        </w:rPr>
      </w:pPr>
      <w:r w:rsidRPr="00947A61">
        <w:rPr>
          <w:rFonts w:asciiTheme="minorBidi" w:hAnsiTheme="minorBidi" w:cstheme="minorBidi"/>
          <w:b/>
          <w:bCs/>
        </w:rPr>
        <w:t xml:space="preserve">Support for questions that CalMHSA Help Desk can’t address/resolve </w:t>
      </w:r>
      <w:r w:rsidRPr="00947A61">
        <w:rPr>
          <w:rFonts w:asciiTheme="minorBidi" w:hAnsiTheme="minorBidi" w:cstheme="minorBidi"/>
        </w:rPr>
        <w:t xml:space="preserve">(i.e.  program / system changes, corrections or deletions): </w:t>
      </w:r>
      <w:hyperlink r:id="rId133" w:history="1">
        <w:r w:rsidRPr="00947A61">
          <w:rPr>
            <w:rStyle w:val="Hyperlink"/>
            <w:rFonts w:asciiTheme="minorBidi" w:hAnsiTheme="minorBidi" w:cstheme="minorBidi"/>
            <w:lang w:val="it-IT"/>
          </w:rPr>
          <w:t>BHS_EHRSupport.HHSA@sdcounty.ca.gov</w:t>
        </w:r>
      </w:hyperlink>
      <w:r w:rsidRPr="00947A61">
        <w:rPr>
          <w:rFonts w:asciiTheme="minorBidi" w:hAnsiTheme="minorBidi" w:cstheme="minorBidi"/>
          <w:lang w:val="it-IT"/>
        </w:rPr>
        <w:t xml:space="preserve"> </w:t>
      </w:r>
    </w:p>
    <w:p w14:paraId="32A0D243" w14:textId="77777777" w:rsidR="009265C6" w:rsidRPr="003E5C49" w:rsidRDefault="009265C6" w:rsidP="009265C6">
      <w:pPr>
        <w:pStyle w:val="ListParagraph"/>
        <w:rPr>
          <w:rFonts w:asciiTheme="minorBidi" w:hAnsiTheme="minorBidi" w:cstheme="minorBidi"/>
        </w:rPr>
      </w:pPr>
    </w:p>
    <w:p w14:paraId="1F2B3B9E" w14:textId="33A78A64" w:rsidR="00947A61" w:rsidRDefault="00F92570" w:rsidP="00CA5848">
      <w:pPr>
        <w:pStyle w:val="ListParagraph"/>
        <w:numPr>
          <w:ilvl w:val="0"/>
          <w:numId w:val="26"/>
        </w:numPr>
        <w:rPr>
          <w:rFonts w:asciiTheme="minorBidi" w:hAnsiTheme="minorBidi" w:cstheme="minorBidi"/>
        </w:rPr>
      </w:pPr>
      <w:r w:rsidRPr="00947A61">
        <w:rPr>
          <w:rFonts w:asciiTheme="minorBidi" w:hAnsiTheme="minorBidi" w:cstheme="minorBidi"/>
          <w:b/>
          <w:bCs/>
        </w:rPr>
        <w:lastRenderedPageBreak/>
        <w:t xml:space="preserve">Billing issues / questions: </w:t>
      </w:r>
      <w:hyperlink r:id="rId134" w:history="1">
        <w:r w:rsidR="00142878" w:rsidRPr="00CA4D44">
          <w:rPr>
            <w:rStyle w:val="Hyperlink"/>
            <w:rFonts w:asciiTheme="minorBidi" w:hAnsiTheme="minorBidi" w:cstheme="minorBidi"/>
          </w:rPr>
          <w:t xml:space="preserve">MHBillingUnit.BHS@sdcounty.ca.gov </w:t>
        </w:r>
      </w:hyperlink>
    </w:p>
    <w:p w14:paraId="589ADF15" w14:textId="77777777" w:rsidR="00947A61" w:rsidRPr="00947A61" w:rsidRDefault="00947A61" w:rsidP="00947A61">
      <w:pPr>
        <w:pStyle w:val="ListParagraph"/>
        <w:rPr>
          <w:rFonts w:asciiTheme="minorBidi" w:hAnsiTheme="minorBidi" w:cstheme="minorBidi"/>
          <w:b/>
          <w:bCs/>
        </w:rPr>
      </w:pPr>
    </w:p>
    <w:p w14:paraId="6C141CCA" w14:textId="77777777" w:rsidR="00947A61" w:rsidRPr="00947A61" w:rsidRDefault="00F92570" w:rsidP="00CA5848">
      <w:pPr>
        <w:pStyle w:val="ListParagraph"/>
        <w:numPr>
          <w:ilvl w:val="0"/>
          <w:numId w:val="26"/>
        </w:numPr>
        <w:rPr>
          <w:rFonts w:asciiTheme="minorBidi" w:hAnsiTheme="minorBidi" w:cstheme="minorBidi"/>
        </w:rPr>
      </w:pPr>
      <w:r w:rsidRPr="00947A61">
        <w:rPr>
          <w:rFonts w:asciiTheme="minorBidi" w:hAnsiTheme="minorBidi" w:cstheme="minorBidi"/>
          <w:b/>
          <w:bCs/>
        </w:rPr>
        <w:t xml:space="preserve">Access issues/questions, SmartCare ARF submissions: </w:t>
      </w:r>
      <w:hyperlink r:id="rId135" w:history="1">
        <w:r w:rsidRPr="00947A61">
          <w:rPr>
            <w:rStyle w:val="Hyperlink"/>
            <w:rFonts w:asciiTheme="minorBidi" w:hAnsiTheme="minorBidi" w:cstheme="minorBidi"/>
            <w:lang w:val="it-IT"/>
          </w:rPr>
          <w:t>BHS_EHRAccessRequest.HHSA@sdcounty.ca.gov</w:t>
        </w:r>
      </w:hyperlink>
      <w:r w:rsidRPr="00947A61">
        <w:rPr>
          <w:rFonts w:asciiTheme="minorBidi" w:hAnsiTheme="minorBidi" w:cstheme="minorBidi"/>
          <w:lang w:val="it-IT"/>
        </w:rPr>
        <w:t xml:space="preserve"> </w:t>
      </w:r>
    </w:p>
    <w:p w14:paraId="5AA170D6" w14:textId="77777777" w:rsidR="00947A61" w:rsidRPr="00947A61" w:rsidRDefault="00947A61" w:rsidP="00947A61">
      <w:pPr>
        <w:pStyle w:val="ListParagraph"/>
        <w:rPr>
          <w:rFonts w:asciiTheme="minorBidi" w:hAnsiTheme="minorBidi" w:cstheme="minorBidi"/>
          <w:b/>
          <w:bCs/>
        </w:rPr>
      </w:pPr>
    </w:p>
    <w:p w14:paraId="5BE03964" w14:textId="77777777" w:rsidR="00947A61" w:rsidRDefault="00F92570" w:rsidP="00CA5848">
      <w:pPr>
        <w:pStyle w:val="ListParagraph"/>
        <w:numPr>
          <w:ilvl w:val="0"/>
          <w:numId w:val="26"/>
        </w:numPr>
        <w:rPr>
          <w:rFonts w:asciiTheme="minorBidi" w:hAnsiTheme="minorBidi" w:cstheme="minorBidi"/>
        </w:rPr>
      </w:pPr>
      <w:r w:rsidRPr="00947A61">
        <w:rPr>
          <w:rFonts w:asciiTheme="minorBidi" w:hAnsiTheme="minorBidi" w:cstheme="minorBidi"/>
          <w:b/>
          <w:bCs/>
        </w:rPr>
        <w:t xml:space="preserve">Questions related to documentation, guidelines or policy: </w:t>
      </w:r>
      <w:hyperlink r:id="rId136" w:history="1">
        <w:r w:rsidRPr="00947A61">
          <w:rPr>
            <w:rStyle w:val="Hyperlink"/>
            <w:rFonts w:asciiTheme="minorBidi" w:hAnsiTheme="minorBidi" w:cstheme="minorBidi"/>
          </w:rPr>
          <w:t>QIMatters.HHSA@sdcounty.ca.gov</w:t>
        </w:r>
      </w:hyperlink>
      <w:r w:rsidRPr="00947A61">
        <w:rPr>
          <w:rFonts w:asciiTheme="minorBidi" w:hAnsiTheme="minorBidi" w:cstheme="minorBidi"/>
        </w:rPr>
        <w:t xml:space="preserve"> </w:t>
      </w:r>
    </w:p>
    <w:p w14:paraId="44069B34" w14:textId="77777777" w:rsidR="00947A61" w:rsidRPr="00947A61" w:rsidRDefault="00947A61" w:rsidP="00947A61">
      <w:pPr>
        <w:pStyle w:val="ListParagraph"/>
        <w:rPr>
          <w:rFonts w:asciiTheme="minorBidi" w:hAnsiTheme="minorBidi" w:cstheme="minorBidi"/>
          <w:b/>
          <w:bCs/>
        </w:rPr>
      </w:pPr>
    </w:p>
    <w:p w14:paraId="671EE0F8" w14:textId="77777777" w:rsidR="00947A61" w:rsidRDefault="00F92570" w:rsidP="00CA5848">
      <w:pPr>
        <w:pStyle w:val="ListParagraph"/>
        <w:numPr>
          <w:ilvl w:val="0"/>
          <w:numId w:val="26"/>
        </w:numPr>
        <w:rPr>
          <w:rFonts w:asciiTheme="minorBidi" w:hAnsiTheme="minorBidi" w:cstheme="minorBidi"/>
        </w:rPr>
      </w:pPr>
      <w:r w:rsidRPr="00947A61">
        <w:rPr>
          <w:rFonts w:asciiTheme="minorBidi" w:hAnsiTheme="minorBidi" w:cstheme="minorBidi"/>
          <w:b/>
          <w:bCs/>
        </w:rPr>
        <w:t>Questions or requests regarding reports:</w:t>
      </w:r>
      <w:r w:rsidRPr="00947A61">
        <w:rPr>
          <w:rFonts w:asciiTheme="minorBidi" w:hAnsiTheme="minorBidi" w:cstheme="minorBidi"/>
        </w:rPr>
        <w:t xml:space="preserve"> </w:t>
      </w:r>
      <w:hyperlink r:id="rId137" w:history="1">
        <w:r w:rsidRPr="00947A61">
          <w:rPr>
            <w:rStyle w:val="Hyperlink"/>
            <w:rFonts w:asciiTheme="minorBidi" w:hAnsiTheme="minorBidi" w:cstheme="minorBidi"/>
          </w:rPr>
          <w:t>BHS-DataScience.HHSA@sdcounty.ca.gov</w:t>
        </w:r>
      </w:hyperlink>
      <w:r w:rsidRPr="00947A61">
        <w:rPr>
          <w:rFonts w:asciiTheme="minorBidi" w:hAnsiTheme="minorBidi" w:cstheme="minorBidi"/>
        </w:rPr>
        <w:t xml:space="preserve"> </w:t>
      </w:r>
    </w:p>
    <w:p w14:paraId="26A97159" w14:textId="77777777" w:rsidR="00947A61" w:rsidRPr="00947A61" w:rsidRDefault="00947A61" w:rsidP="00947A61">
      <w:pPr>
        <w:pStyle w:val="ListParagraph"/>
        <w:rPr>
          <w:rFonts w:asciiTheme="minorBidi" w:hAnsiTheme="minorBidi" w:cstheme="minorBidi"/>
          <w:u w:val="single"/>
        </w:rPr>
      </w:pPr>
    </w:p>
    <w:p w14:paraId="1F9DC264" w14:textId="63985C6E" w:rsidR="00E85C71" w:rsidRPr="00947A61" w:rsidRDefault="00E85C71" w:rsidP="00CA5848">
      <w:pPr>
        <w:pStyle w:val="ListParagraph"/>
        <w:numPr>
          <w:ilvl w:val="0"/>
          <w:numId w:val="26"/>
        </w:numPr>
        <w:rPr>
          <w:rFonts w:asciiTheme="minorBidi" w:hAnsiTheme="minorBidi" w:cstheme="minorBidi"/>
        </w:rPr>
      </w:pPr>
      <w:r w:rsidRPr="00947A61">
        <w:rPr>
          <w:rFonts w:asciiTheme="minorBidi" w:hAnsiTheme="minorBidi" w:cstheme="minorBidi"/>
          <w:u w:val="single"/>
        </w:rPr>
        <w:t xml:space="preserve">Privacy Incident Reporting and other Privacy Resources : </w:t>
      </w:r>
      <w:r w:rsidRPr="00947A61">
        <w:rPr>
          <w:rFonts w:asciiTheme="minorBidi" w:hAnsiTheme="minorBidi" w:cstheme="minorBidi"/>
        </w:rPr>
        <w:t xml:space="preserve">All privacy incidents are reported directly through the HHSA Compliance Office online portal - </w:t>
      </w:r>
      <w:hyperlink r:id="rId138" w:history="1">
        <w:r w:rsidRPr="00947A61">
          <w:rPr>
            <w:rStyle w:val="Hyperlink"/>
            <w:rFonts w:asciiTheme="minorBidi" w:hAnsiTheme="minorBidi" w:cstheme="minorBidi"/>
          </w:rPr>
          <w:t>HHSA Compliance Office</w:t>
        </w:r>
      </w:hyperlink>
    </w:p>
    <w:p w14:paraId="6207D359" w14:textId="77777777" w:rsidR="000C1789" w:rsidRDefault="000C1789" w:rsidP="000C1789">
      <w:pPr>
        <w:rPr>
          <w:rFonts w:asciiTheme="minorBidi" w:hAnsiTheme="minorBidi" w:cstheme="minorBidi"/>
          <w:szCs w:val="22"/>
        </w:rPr>
      </w:pPr>
    </w:p>
    <w:p w14:paraId="0C169BBF" w14:textId="5649F9F1" w:rsidR="00947A61" w:rsidRDefault="00947A61" w:rsidP="00BF153E">
      <w:pPr>
        <w:pStyle w:val="Heading3"/>
      </w:pPr>
      <w:r>
        <w:t xml:space="preserve">Important Websites </w:t>
      </w:r>
    </w:p>
    <w:p w14:paraId="7561647B" w14:textId="77777777" w:rsidR="009265C6" w:rsidRPr="009265C6" w:rsidRDefault="009265C6" w:rsidP="009265C6"/>
    <w:p w14:paraId="0771C750" w14:textId="77777777" w:rsidR="00947A61" w:rsidRPr="00CE4EDB" w:rsidRDefault="00BC1D2E" w:rsidP="00CA5848">
      <w:pPr>
        <w:pStyle w:val="ListParagraph"/>
        <w:numPr>
          <w:ilvl w:val="0"/>
          <w:numId w:val="39"/>
        </w:numPr>
        <w:rPr>
          <w:rFonts w:asciiTheme="minorBidi" w:hAnsiTheme="minorBidi" w:cstheme="minorBidi"/>
          <w:b/>
          <w:bCs/>
          <w:szCs w:val="22"/>
        </w:rPr>
      </w:pPr>
      <w:r w:rsidRPr="00CE4EDB">
        <w:rPr>
          <w:rFonts w:asciiTheme="minorBidi" w:hAnsiTheme="minorBidi" w:cstheme="minorBidi"/>
          <w:b/>
          <w:bCs/>
          <w:szCs w:val="22"/>
        </w:rPr>
        <w:t xml:space="preserve">Optum San Diego Website- </w:t>
      </w:r>
      <w:hyperlink r:id="rId139" w:history="1">
        <w:r w:rsidRPr="00CE4EDB">
          <w:rPr>
            <w:rStyle w:val="Hyperlink"/>
            <w:rFonts w:asciiTheme="minorBidi" w:hAnsiTheme="minorBidi" w:cstheme="minorBidi"/>
            <w:szCs w:val="22"/>
          </w:rPr>
          <w:t>SMH &amp; DMC-ODS Health Plans</w:t>
        </w:r>
      </w:hyperlink>
      <w:r w:rsidRPr="00CE4EDB">
        <w:rPr>
          <w:rFonts w:asciiTheme="minorBidi" w:hAnsiTheme="minorBidi" w:cstheme="minorBidi"/>
          <w:szCs w:val="22"/>
        </w:rPr>
        <w:t xml:space="preserve">  </w:t>
      </w:r>
      <w:r w:rsidRPr="00CE4EDB">
        <w:rPr>
          <w:rFonts w:asciiTheme="minorBidi" w:hAnsiTheme="minorBidi" w:cstheme="minorBidi"/>
          <w:b/>
          <w:bCs/>
          <w:szCs w:val="22"/>
        </w:rPr>
        <w:t xml:space="preserve">&amp; </w:t>
      </w:r>
      <w:hyperlink r:id="rId140" w:history="1">
        <w:r w:rsidRPr="00CE4EDB">
          <w:rPr>
            <w:rStyle w:val="Hyperlink"/>
            <w:rFonts w:asciiTheme="minorBidi" w:hAnsiTheme="minorBidi" w:cstheme="minorBidi"/>
            <w:szCs w:val="22"/>
          </w:rPr>
          <w:t>CalAIM</w:t>
        </w:r>
      </w:hyperlink>
      <w:hyperlink r:id="rId141" w:history="1">
        <w:r w:rsidRPr="00CE4EDB">
          <w:rPr>
            <w:rStyle w:val="Hyperlink"/>
            <w:rFonts w:asciiTheme="minorBidi" w:hAnsiTheme="minorBidi" w:cstheme="minorBidi"/>
            <w:szCs w:val="22"/>
          </w:rPr>
          <w:t xml:space="preserve"> for BHS Providers</w:t>
        </w:r>
      </w:hyperlink>
      <w:r w:rsidRPr="00CE4EDB">
        <w:rPr>
          <w:rFonts w:asciiTheme="minorBidi" w:hAnsiTheme="minorBidi" w:cstheme="minorBidi"/>
          <w:szCs w:val="22"/>
        </w:rPr>
        <w:t xml:space="preserve"> </w:t>
      </w:r>
    </w:p>
    <w:p w14:paraId="7D46FD22" w14:textId="77777777" w:rsidR="00CE4EDB" w:rsidRPr="00CE4EDB" w:rsidRDefault="00CE4EDB" w:rsidP="00CE4EDB">
      <w:pPr>
        <w:pStyle w:val="ListParagraph"/>
        <w:rPr>
          <w:rFonts w:asciiTheme="minorBidi" w:hAnsiTheme="minorBidi" w:cstheme="minorBidi"/>
          <w:b/>
          <w:bCs/>
          <w:szCs w:val="22"/>
        </w:rPr>
      </w:pPr>
    </w:p>
    <w:p w14:paraId="2ED3D403" w14:textId="298584D4" w:rsidR="00CE4EDB" w:rsidRPr="00CE4EDB" w:rsidRDefault="00CE4EDB" w:rsidP="00CE4EDB">
      <w:pPr>
        <w:pStyle w:val="ListParagraph"/>
        <w:numPr>
          <w:ilvl w:val="1"/>
          <w:numId w:val="39"/>
        </w:numPr>
        <w:rPr>
          <w:rFonts w:asciiTheme="minorBidi" w:hAnsiTheme="minorBidi" w:cstheme="minorBidi"/>
          <w:b/>
          <w:bCs/>
          <w:szCs w:val="22"/>
        </w:rPr>
      </w:pPr>
      <w:r w:rsidRPr="00CE4EDB">
        <w:rPr>
          <w:rFonts w:asciiTheme="minorBidi" w:hAnsiTheme="minorBidi" w:cstheme="minorBidi"/>
          <w:b/>
          <w:bCs/>
          <w:szCs w:val="22"/>
        </w:rPr>
        <w:t xml:space="preserve">Optum San Diego Website- </w:t>
      </w:r>
      <w:hyperlink r:id="rId142" w:history="1">
        <w:r w:rsidRPr="00CE4EDB">
          <w:rPr>
            <w:rStyle w:val="Hyperlink"/>
            <w:rFonts w:asciiTheme="minorBidi" w:hAnsiTheme="minorBidi" w:cstheme="minorBidi"/>
            <w:szCs w:val="22"/>
          </w:rPr>
          <w:t>SMH &amp; DMC-ODS Health Plans</w:t>
        </w:r>
      </w:hyperlink>
      <w:r w:rsidRPr="00CE4EDB">
        <w:rPr>
          <w:rFonts w:asciiTheme="minorBidi" w:hAnsiTheme="minorBidi" w:cstheme="minorBidi"/>
        </w:rPr>
        <w:t xml:space="preserve"> &gt; SmartCare Tab&gt;</w:t>
      </w:r>
      <w:r w:rsidRPr="00CE4EDB">
        <w:rPr>
          <w:rFonts w:asciiTheme="minorBidi" w:hAnsiTheme="minorBidi" w:cstheme="minorBidi"/>
          <w:i/>
          <w:iCs/>
        </w:rPr>
        <w:t xml:space="preserve"> Workflows and Documentation </w:t>
      </w:r>
    </w:p>
    <w:p w14:paraId="1C53D75E" w14:textId="77777777" w:rsidR="00CE4EDB" w:rsidRPr="00CE4EDB" w:rsidRDefault="00CE4EDB" w:rsidP="00CE4EDB">
      <w:pPr>
        <w:pStyle w:val="ListParagraph"/>
        <w:ind w:left="1440"/>
        <w:rPr>
          <w:rFonts w:asciiTheme="minorBidi" w:hAnsiTheme="minorBidi" w:cstheme="minorBidi"/>
          <w:b/>
          <w:bCs/>
          <w:szCs w:val="22"/>
        </w:rPr>
      </w:pPr>
    </w:p>
    <w:p w14:paraId="77CAF5A7" w14:textId="1AA2A1FD" w:rsidR="00CE4EDB" w:rsidRPr="00CE4EDB" w:rsidRDefault="00CE4EDB" w:rsidP="00CE4EDB">
      <w:pPr>
        <w:pStyle w:val="ListParagraph"/>
        <w:numPr>
          <w:ilvl w:val="1"/>
          <w:numId w:val="39"/>
        </w:numPr>
        <w:rPr>
          <w:rFonts w:asciiTheme="minorBidi" w:hAnsiTheme="minorBidi" w:cstheme="minorBidi"/>
          <w:b/>
          <w:bCs/>
          <w:szCs w:val="22"/>
        </w:rPr>
      </w:pPr>
      <w:r w:rsidRPr="00CE4EDB">
        <w:rPr>
          <w:rFonts w:asciiTheme="minorBidi" w:hAnsiTheme="minorBidi" w:cstheme="minorBidi"/>
          <w:b/>
          <w:bCs/>
          <w:szCs w:val="22"/>
        </w:rPr>
        <w:t xml:space="preserve">Optum San Diego Website- </w:t>
      </w:r>
      <w:hyperlink r:id="rId143" w:history="1">
        <w:r w:rsidRPr="00CE4EDB">
          <w:rPr>
            <w:rStyle w:val="Hyperlink"/>
            <w:rFonts w:asciiTheme="minorBidi" w:hAnsiTheme="minorBidi" w:cstheme="minorBidi"/>
            <w:szCs w:val="22"/>
          </w:rPr>
          <w:t>SMH &amp; DMC-ODS Health Plans</w:t>
        </w:r>
      </w:hyperlink>
      <w:r w:rsidRPr="00CE4EDB">
        <w:rPr>
          <w:rFonts w:asciiTheme="minorBidi" w:hAnsiTheme="minorBidi" w:cstheme="minorBidi"/>
        </w:rPr>
        <w:t xml:space="preserve">&gt; MH Resources&gt; </w:t>
      </w:r>
      <w:r w:rsidRPr="00CE4EDB">
        <w:rPr>
          <w:rFonts w:asciiTheme="minorBidi" w:hAnsiTheme="minorBidi" w:cstheme="minorBidi"/>
          <w:i/>
          <w:iCs/>
        </w:rPr>
        <w:t xml:space="preserve">IPS Supported Employment </w:t>
      </w:r>
    </w:p>
    <w:p w14:paraId="6CE740E8" w14:textId="77777777" w:rsidR="00947A61" w:rsidRDefault="00947A61" w:rsidP="00947A61">
      <w:pPr>
        <w:pStyle w:val="ListParagraph"/>
        <w:rPr>
          <w:rFonts w:asciiTheme="minorBidi" w:hAnsiTheme="minorBidi" w:cstheme="minorBidi"/>
          <w:b/>
          <w:bCs/>
          <w:szCs w:val="22"/>
        </w:rPr>
      </w:pPr>
    </w:p>
    <w:p w14:paraId="53FE0C94" w14:textId="32F7F10D" w:rsidR="00BC1D2E" w:rsidRPr="00FE437B" w:rsidRDefault="00BC1D2E" w:rsidP="00CA5848">
      <w:pPr>
        <w:pStyle w:val="ListParagraph"/>
        <w:numPr>
          <w:ilvl w:val="0"/>
          <w:numId w:val="39"/>
        </w:numPr>
        <w:rPr>
          <w:rFonts w:asciiTheme="minorBidi" w:hAnsiTheme="minorBidi" w:cstheme="minorBidi"/>
          <w:b/>
          <w:bCs/>
          <w:szCs w:val="22"/>
        </w:rPr>
      </w:pPr>
      <w:r w:rsidRPr="00947A61">
        <w:rPr>
          <w:rFonts w:asciiTheme="minorBidi" w:hAnsiTheme="minorBidi" w:cstheme="minorBidi"/>
          <w:b/>
          <w:bCs/>
          <w:szCs w:val="22"/>
        </w:rPr>
        <w:t>CalMHSA Website</w:t>
      </w:r>
      <w:r w:rsidR="00947A61" w:rsidRPr="00947A61">
        <w:rPr>
          <w:rFonts w:asciiTheme="minorBidi" w:hAnsiTheme="minorBidi" w:cstheme="minorBidi"/>
          <w:b/>
          <w:bCs/>
          <w:szCs w:val="22"/>
        </w:rPr>
        <w:t>:</w:t>
      </w:r>
      <w:r w:rsidRPr="00947A61">
        <w:rPr>
          <w:rFonts w:asciiTheme="minorBidi" w:hAnsiTheme="minorBidi" w:cstheme="minorBidi"/>
          <w:b/>
          <w:bCs/>
          <w:szCs w:val="22"/>
        </w:rPr>
        <w:t xml:space="preserve"> </w:t>
      </w:r>
      <w:hyperlink r:id="rId144" w:history="1">
        <w:r w:rsidRPr="00947A61">
          <w:rPr>
            <w:rStyle w:val="Hyperlink"/>
            <w:rFonts w:asciiTheme="minorBidi" w:hAnsiTheme="minorBidi" w:cstheme="minorBidi"/>
            <w:szCs w:val="22"/>
          </w:rPr>
          <w:t>https://2023.calmhsa.org/</w:t>
        </w:r>
      </w:hyperlink>
    </w:p>
    <w:p w14:paraId="3332BBAF" w14:textId="77777777" w:rsidR="00FE437B" w:rsidRPr="00FE437B" w:rsidRDefault="00FE437B" w:rsidP="00FE437B">
      <w:pPr>
        <w:pStyle w:val="ListParagraph"/>
        <w:rPr>
          <w:rFonts w:asciiTheme="minorBidi" w:hAnsiTheme="minorBidi" w:cstheme="minorBidi"/>
          <w:b/>
          <w:bCs/>
          <w:szCs w:val="22"/>
        </w:rPr>
      </w:pPr>
    </w:p>
    <w:p w14:paraId="0DC0A97C" w14:textId="7475C69F" w:rsidR="00FE437B" w:rsidRPr="00FE437B" w:rsidRDefault="00FE437B" w:rsidP="00CA5848">
      <w:pPr>
        <w:pStyle w:val="ListParagraph"/>
        <w:numPr>
          <w:ilvl w:val="0"/>
          <w:numId w:val="39"/>
        </w:numPr>
        <w:rPr>
          <w:rFonts w:asciiTheme="minorBidi" w:hAnsiTheme="minorBidi" w:cstheme="minorBidi"/>
          <w:szCs w:val="22"/>
        </w:rPr>
      </w:pPr>
      <w:hyperlink r:id="rId145" w:history="1">
        <w:r w:rsidRPr="00FE437B">
          <w:rPr>
            <w:rStyle w:val="Hyperlink"/>
            <w:rFonts w:asciiTheme="minorBidi" w:hAnsiTheme="minorBidi" w:cstheme="minorBidi"/>
            <w:szCs w:val="22"/>
          </w:rPr>
          <w:t>The IPS Employment Center – Research, Dissemination, Training, and Consultation</w:t>
        </w:r>
      </w:hyperlink>
    </w:p>
    <w:p w14:paraId="0E137260" w14:textId="77777777" w:rsidR="00FF7688" w:rsidRPr="00FF7688" w:rsidRDefault="00FF7688" w:rsidP="00FF7688">
      <w:pPr>
        <w:pStyle w:val="ListParagraph"/>
        <w:rPr>
          <w:rFonts w:asciiTheme="minorBidi" w:hAnsiTheme="minorBidi" w:cstheme="minorBidi"/>
          <w:b/>
          <w:bCs/>
          <w:szCs w:val="22"/>
        </w:rPr>
      </w:pPr>
    </w:p>
    <w:p w14:paraId="0C22C306" w14:textId="77777777" w:rsidR="00135A7A" w:rsidRDefault="00FF7688" w:rsidP="00CA5848">
      <w:pPr>
        <w:numPr>
          <w:ilvl w:val="0"/>
          <w:numId w:val="39"/>
        </w:numPr>
        <w:rPr>
          <w:rFonts w:asciiTheme="minorBidi" w:hAnsiTheme="minorBidi" w:cstheme="minorBidi"/>
          <w:szCs w:val="22"/>
        </w:rPr>
      </w:pPr>
      <w:r w:rsidRPr="00FF7688">
        <w:rPr>
          <w:rFonts w:asciiTheme="minorBidi" w:hAnsiTheme="minorBidi" w:cstheme="minorBidi"/>
          <w:b/>
          <w:bCs/>
          <w:szCs w:val="22"/>
        </w:rPr>
        <w:t>Organizational Providers Operations Handbook (OPOH)</w:t>
      </w:r>
      <w:r w:rsidR="00135A7A">
        <w:rPr>
          <w:rFonts w:asciiTheme="minorBidi" w:hAnsiTheme="minorBidi" w:cstheme="minorBidi"/>
          <w:szCs w:val="22"/>
        </w:rPr>
        <w:t xml:space="preserve"> - </w:t>
      </w:r>
      <w:r w:rsidRPr="00135A7A">
        <w:rPr>
          <w:rFonts w:asciiTheme="minorBidi" w:hAnsiTheme="minorBidi" w:cstheme="minorBidi"/>
          <w:szCs w:val="22"/>
        </w:rPr>
        <w:t>The OPOH is a document containing a broad source of information for all topics involved in managing a program within the County of San Diego.</w:t>
      </w:r>
    </w:p>
    <w:p w14:paraId="75107771" w14:textId="77777777" w:rsidR="00135A7A" w:rsidRPr="00135A7A" w:rsidRDefault="00135A7A" w:rsidP="00135A7A">
      <w:pPr>
        <w:ind w:left="1440"/>
        <w:rPr>
          <w:rFonts w:asciiTheme="minorBidi" w:hAnsiTheme="minorBidi" w:cstheme="minorBidi"/>
          <w:szCs w:val="22"/>
        </w:rPr>
      </w:pPr>
    </w:p>
    <w:p w14:paraId="60A73A1F" w14:textId="236D4C36" w:rsidR="00135A7A" w:rsidRDefault="00FF7688" w:rsidP="00CA5848">
      <w:pPr>
        <w:numPr>
          <w:ilvl w:val="1"/>
          <w:numId w:val="39"/>
        </w:numPr>
        <w:rPr>
          <w:rFonts w:asciiTheme="minorBidi" w:hAnsiTheme="minorBidi" w:cstheme="minorBidi"/>
          <w:szCs w:val="22"/>
        </w:rPr>
      </w:pPr>
      <w:r w:rsidRPr="00135A7A">
        <w:rPr>
          <w:rFonts w:asciiTheme="minorBidi" w:hAnsiTheme="minorBidi" w:cstheme="minorBidi"/>
          <w:szCs w:val="22"/>
        </w:rPr>
        <w:t xml:space="preserve">The most current version is always found on the OPTUM San Diego Website &gt; </w:t>
      </w:r>
      <w:r w:rsidRPr="00F26E3D">
        <w:rPr>
          <w:rFonts w:asciiTheme="minorBidi" w:hAnsiTheme="minorBidi" w:cstheme="minorBidi"/>
          <w:i/>
          <w:iCs/>
          <w:szCs w:val="22"/>
        </w:rPr>
        <w:t>OPOH</w:t>
      </w:r>
      <w:r w:rsidRPr="00135A7A">
        <w:rPr>
          <w:rFonts w:asciiTheme="minorBidi" w:hAnsiTheme="minorBidi" w:cstheme="minorBidi"/>
          <w:szCs w:val="22"/>
        </w:rPr>
        <w:t xml:space="preserve"> tab. </w:t>
      </w:r>
    </w:p>
    <w:p w14:paraId="42A91BF8" w14:textId="77777777" w:rsidR="00F26E3D" w:rsidRPr="00F26E3D" w:rsidRDefault="00F26E3D" w:rsidP="00BF153E">
      <w:pPr>
        <w:rPr>
          <w:rFonts w:asciiTheme="minorBidi" w:hAnsiTheme="minorBidi" w:cstheme="minorBidi"/>
          <w:szCs w:val="22"/>
        </w:rPr>
      </w:pPr>
    </w:p>
    <w:p w14:paraId="2817D818" w14:textId="4A6E377F" w:rsidR="00924303" w:rsidRDefault="00924303" w:rsidP="00BF153E">
      <w:pPr>
        <w:pStyle w:val="Heading3"/>
      </w:pPr>
      <w:r w:rsidRPr="00BF5977">
        <w:t>Policy</w:t>
      </w:r>
    </w:p>
    <w:p w14:paraId="4D7581FC" w14:textId="77777777" w:rsidR="009265C6" w:rsidRPr="009265C6" w:rsidRDefault="009265C6" w:rsidP="009265C6"/>
    <w:p w14:paraId="6162DD59" w14:textId="333E7034" w:rsidR="00924303" w:rsidRPr="008C25A9" w:rsidRDefault="00924303" w:rsidP="00CA5848">
      <w:pPr>
        <w:pStyle w:val="ListParagraph"/>
        <w:numPr>
          <w:ilvl w:val="0"/>
          <w:numId w:val="16"/>
        </w:numPr>
        <w:rPr>
          <w:rFonts w:asciiTheme="minorBidi" w:hAnsiTheme="minorBidi" w:cstheme="minorBidi"/>
          <w:szCs w:val="22"/>
        </w:rPr>
      </w:pPr>
      <w:hyperlink r:id="rId146" w:history="1">
        <w:r w:rsidRPr="00BF5977">
          <w:rPr>
            <w:rStyle w:val="Hyperlink"/>
            <w:rFonts w:asciiTheme="minorBidi" w:hAnsiTheme="minorBidi" w:cstheme="minorBidi"/>
            <w:szCs w:val="22"/>
          </w:rPr>
          <w:t>BHIN 25-009</w:t>
        </w:r>
      </w:hyperlink>
    </w:p>
    <w:p w14:paraId="28D299C4" w14:textId="77777777" w:rsidR="00924303" w:rsidRPr="00924303" w:rsidRDefault="00924303" w:rsidP="00CA5848">
      <w:pPr>
        <w:pStyle w:val="ListParagraph"/>
        <w:numPr>
          <w:ilvl w:val="0"/>
          <w:numId w:val="16"/>
        </w:numPr>
        <w:rPr>
          <w:rFonts w:asciiTheme="minorBidi" w:hAnsiTheme="minorBidi" w:cstheme="minorBidi"/>
          <w:szCs w:val="22"/>
        </w:rPr>
      </w:pPr>
      <w:hyperlink r:id="rId147" w:history="1">
        <w:r w:rsidRPr="00BF5977">
          <w:rPr>
            <w:rStyle w:val="Hyperlink"/>
            <w:rFonts w:asciiTheme="minorBidi" w:hAnsiTheme="minorBidi" w:cstheme="minorBidi"/>
            <w:szCs w:val="22"/>
          </w:rPr>
          <w:t>EBP Policy Guide- Rev. 5.1.25</w:t>
        </w:r>
      </w:hyperlink>
    </w:p>
    <w:p w14:paraId="449AADCB" w14:textId="146D120F" w:rsidR="000039AE" w:rsidRDefault="000039AE">
      <w:pPr>
        <w:spacing w:after="160" w:line="278" w:lineRule="auto"/>
        <w:rPr>
          <w:rFonts w:asciiTheme="minorBidi" w:hAnsiTheme="minorBidi" w:cstheme="minorBidi"/>
          <w:szCs w:val="22"/>
        </w:rPr>
      </w:pPr>
      <w:r>
        <w:rPr>
          <w:rFonts w:asciiTheme="minorBidi" w:hAnsiTheme="minorBidi" w:cstheme="minorBidi"/>
          <w:szCs w:val="22"/>
        </w:rPr>
        <w:br w:type="page"/>
      </w:r>
    </w:p>
    <w:p w14:paraId="375A882A" w14:textId="77777777" w:rsidR="00924303" w:rsidRPr="00924303" w:rsidRDefault="00924303" w:rsidP="00924303">
      <w:pPr>
        <w:spacing w:after="160" w:line="278" w:lineRule="auto"/>
        <w:rPr>
          <w:rFonts w:asciiTheme="minorBidi" w:hAnsiTheme="minorBidi" w:cstheme="minorBidi"/>
          <w:szCs w:val="22"/>
        </w:rPr>
      </w:pPr>
    </w:p>
    <w:p w14:paraId="0B46AEEF" w14:textId="77777777" w:rsidR="00C0261D" w:rsidRDefault="00C0261D" w:rsidP="00C0261D">
      <w:pPr>
        <w:pStyle w:val="NoSpacing"/>
      </w:pPr>
    </w:p>
    <w:p w14:paraId="0BC33C73" w14:textId="77777777" w:rsidR="00C0261D" w:rsidRDefault="00C0261D" w:rsidP="00C0261D">
      <w:pPr>
        <w:pStyle w:val="NoSpacing"/>
      </w:pPr>
    </w:p>
    <w:p w14:paraId="084EB213" w14:textId="77777777" w:rsidR="00C0261D" w:rsidRDefault="00C0261D" w:rsidP="00C0261D">
      <w:pPr>
        <w:pStyle w:val="NoSpacing"/>
      </w:pPr>
    </w:p>
    <w:p w14:paraId="2E2CBCD9" w14:textId="77777777" w:rsidR="00C0261D" w:rsidRDefault="00C0261D" w:rsidP="00C0261D">
      <w:pPr>
        <w:pStyle w:val="NoSpacing"/>
      </w:pPr>
    </w:p>
    <w:p w14:paraId="40A70F7F" w14:textId="77777777" w:rsidR="00C0261D" w:rsidRDefault="00C0261D" w:rsidP="00C0261D">
      <w:pPr>
        <w:pStyle w:val="NoSpacing"/>
      </w:pPr>
    </w:p>
    <w:p w14:paraId="79C43F80" w14:textId="77777777" w:rsidR="00C0261D" w:rsidRDefault="00C0261D" w:rsidP="00C0261D">
      <w:pPr>
        <w:pStyle w:val="NoSpacing"/>
      </w:pPr>
    </w:p>
    <w:p w14:paraId="3A0026D4" w14:textId="77777777" w:rsidR="00C0261D" w:rsidRDefault="00C0261D" w:rsidP="00C0261D">
      <w:pPr>
        <w:pStyle w:val="NoSpacing"/>
      </w:pPr>
    </w:p>
    <w:p w14:paraId="171780DC" w14:textId="77777777" w:rsidR="00C0261D" w:rsidRDefault="00C0261D" w:rsidP="00C0261D">
      <w:pPr>
        <w:pStyle w:val="NoSpacing"/>
      </w:pPr>
    </w:p>
    <w:p w14:paraId="3C8FFF29" w14:textId="77777777" w:rsidR="00C0261D" w:rsidRDefault="00C0261D" w:rsidP="00C0261D">
      <w:pPr>
        <w:pStyle w:val="NoSpacing"/>
      </w:pPr>
    </w:p>
    <w:p w14:paraId="5D359C13" w14:textId="77777777" w:rsidR="00C0261D" w:rsidRDefault="00C0261D" w:rsidP="00C0261D">
      <w:pPr>
        <w:pStyle w:val="NoSpacing"/>
      </w:pPr>
    </w:p>
    <w:p w14:paraId="6E60D01A" w14:textId="77777777" w:rsidR="00C0261D" w:rsidRDefault="00C0261D" w:rsidP="00C0261D">
      <w:pPr>
        <w:pStyle w:val="NoSpacing"/>
      </w:pPr>
    </w:p>
    <w:p w14:paraId="45673839" w14:textId="77777777" w:rsidR="00C0261D" w:rsidRDefault="00C0261D" w:rsidP="00C0261D">
      <w:pPr>
        <w:pStyle w:val="NoSpacing"/>
      </w:pPr>
    </w:p>
    <w:p w14:paraId="1BD119A0" w14:textId="77777777" w:rsidR="00C0261D" w:rsidRDefault="00C0261D" w:rsidP="00C0261D">
      <w:pPr>
        <w:pStyle w:val="NoSpacing"/>
      </w:pPr>
    </w:p>
    <w:p w14:paraId="48952ACC" w14:textId="77777777" w:rsidR="00C0261D" w:rsidRDefault="00C0261D" w:rsidP="00C0261D">
      <w:pPr>
        <w:pStyle w:val="NoSpacing"/>
      </w:pPr>
    </w:p>
    <w:p w14:paraId="5D35C940" w14:textId="77777777" w:rsidR="00C0261D" w:rsidRDefault="00C0261D" w:rsidP="00C0261D">
      <w:pPr>
        <w:pStyle w:val="NoSpacing"/>
      </w:pPr>
    </w:p>
    <w:p w14:paraId="27854984" w14:textId="77777777" w:rsidR="00C0261D" w:rsidRDefault="00C0261D" w:rsidP="00C0261D">
      <w:pPr>
        <w:pStyle w:val="NoSpacing"/>
      </w:pPr>
    </w:p>
    <w:p w14:paraId="2DFC4A88" w14:textId="77777777" w:rsidR="00C0261D" w:rsidRDefault="00C0261D" w:rsidP="00C0261D">
      <w:pPr>
        <w:pStyle w:val="NoSpacing"/>
      </w:pPr>
    </w:p>
    <w:p w14:paraId="753EB29D" w14:textId="77777777" w:rsidR="00C0261D" w:rsidRDefault="00C0261D" w:rsidP="00C0261D">
      <w:pPr>
        <w:pStyle w:val="NoSpacing"/>
      </w:pPr>
    </w:p>
    <w:p w14:paraId="05173377" w14:textId="699585FA" w:rsidR="00C0261D" w:rsidRPr="00386174" w:rsidRDefault="00924303" w:rsidP="00386174">
      <w:pPr>
        <w:pStyle w:val="Heading1"/>
        <w:ind w:left="2880" w:firstLine="720"/>
        <w:rPr>
          <w:sz w:val="56"/>
          <w:szCs w:val="40"/>
        </w:rPr>
      </w:pPr>
      <w:r w:rsidRPr="00C0261D">
        <w:rPr>
          <w:sz w:val="56"/>
          <w:szCs w:val="40"/>
        </w:rPr>
        <w:t>A</w:t>
      </w:r>
      <w:r w:rsidR="000D7B01">
        <w:rPr>
          <w:sz w:val="56"/>
          <w:szCs w:val="40"/>
        </w:rPr>
        <w:t>pp</w:t>
      </w:r>
      <w:r w:rsidRPr="00C0261D">
        <w:rPr>
          <w:sz w:val="56"/>
          <w:szCs w:val="40"/>
        </w:rPr>
        <w:t>endix</w:t>
      </w:r>
    </w:p>
    <w:p w14:paraId="30CC56F1" w14:textId="065CB82B" w:rsidR="00386174" w:rsidRPr="00D727D2" w:rsidRDefault="00386174" w:rsidP="00D727D2">
      <w:pPr>
        <w:spacing w:after="160" w:line="278" w:lineRule="auto"/>
        <w:rPr>
          <w:rFonts w:asciiTheme="minorBidi" w:hAnsiTheme="minorBidi" w:cstheme="minorBidi"/>
          <w:b/>
          <w:sz w:val="32"/>
        </w:rPr>
      </w:pPr>
      <w:r>
        <w:rPr>
          <w:rFonts w:cstheme="minorBidi"/>
        </w:rPr>
        <w:br w:type="page"/>
      </w:r>
    </w:p>
    <w:p w14:paraId="58B6EA37" w14:textId="3CF715A2" w:rsidR="000D7B01" w:rsidRDefault="000D7B01" w:rsidP="000D7B01">
      <w:pPr>
        <w:pStyle w:val="Heading2"/>
      </w:pPr>
      <w:r>
        <w:lastRenderedPageBreak/>
        <w:t xml:space="preserve">Sample Mental Health Assessment </w:t>
      </w:r>
    </w:p>
    <w:p w14:paraId="2EAE884E" w14:textId="77777777" w:rsidR="000D7B01" w:rsidRPr="00E75BAD" w:rsidRDefault="000D7B01" w:rsidP="000D7B01">
      <w:pPr>
        <w:pStyle w:val="NoSpacing"/>
        <w:rPr>
          <w:rFonts w:asciiTheme="minorBidi" w:hAnsiTheme="minorBidi"/>
          <w:b/>
          <w:bCs/>
          <w:color w:val="006072"/>
          <w:sz w:val="24"/>
          <w:szCs w:val="24"/>
        </w:rPr>
      </w:pPr>
    </w:p>
    <w:p w14:paraId="78AFEEF3" w14:textId="77777777" w:rsidR="000D7B01" w:rsidRPr="00EB52A4" w:rsidRDefault="000D7B01" w:rsidP="000D7B01">
      <w:pPr>
        <w:pStyle w:val="NoSpacing"/>
        <w:rPr>
          <w:rFonts w:asciiTheme="minorBidi" w:hAnsiTheme="minorBidi"/>
          <w:b/>
          <w:bCs/>
          <w:sz w:val="24"/>
          <w:szCs w:val="24"/>
        </w:rPr>
      </w:pPr>
      <w:commentRangeStart w:id="0"/>
      <w:r w:rsidRPr="00EB52A4">
        <w:rPr>
          <w:rFonts w:asciiTheme="minorBidi" w:hAnsiTheme="minorBidi"/>
          <w:b/>
          <w:bCs/>
          <w:sz w:val="24"/>
          <w:szCs w:val="24"/>
        </w:rPr>
        <w:t xml:space="preserve">Domain 1: </w:t>
      </w:r>
      <w:commentRangeEnd w:id="0"/>
      <w:r w:rsidR="00F74199" w:rsidRPr="00EB52A4">
        <w:rPr>
          <w:rStyle w:val="CommentReference"/>
          <w:rFonts w:asciiTheme="minorBidi" w:hAnsiTheme="minorBidi"/>
          <w:b/>
          <w:bCs/>
          <w:sz w:val="24"/>
          <w:szCs w:val="24"/>
        </w:rPr>
        <w:commentReference w:id="0"/>
      </w:r>
      <w:r w:rsidRPr="00EB52A4">
        <w:rPr>
          <w:rFonts w:asciiTheme="minorBidi" w:hAnsiTheme="minorBidi"/>
          <w:b/>
          <w:bCs/>
          <w:sz w:val="24"/>
          <w:szCs w:val="24"/>
        </w:rPr>
        <w:t>List/Describe Presenting Problem(s), Current Mental Status, History of Presenting Problem(s) and Client Identified Impairment(s).</w:t>
      </w:r>
    </w:p>
    <w:p w14:paraId="106EDF95" w14:textId="77777777" w:rsidR="000D7B01" w:rsidRPr="003C77E6" w:rsidRDefault="000D7B01" w:rsidP="000D7B01">
      <w:pPr>
        <w:pStyle w:val="NoSpacing"/>
        <w:rPr>
          <w:rFonts w:asciiTheme="minorBidi" w:hAnsiTheme="minorBidi"/>
          <w:sz w:val="24"/>
          <w:szCs w:val="24"/>
          <w:u w:val="single"/>
        </w:rPr>
      </w:pPr>
    </w:p>
    <w:p w14:paraId="4806FF5F" w14:textId="4FCB981C" w:rsidR="00665316" w:rsidRPr="00C5689E" w:rsidRDefault="00C5689E" w:rsidP="00EB52A4">
      <w:pPr>
        <w:pStyle w:val="NoSpacing"/>
        <w:ind w:firstLine="720"/>
        <w:rPr>
          <w:rFonts w:asciiTheme="minorBidi" w:hAnsiTheme="minorBidi"/>
          <w:sz w:val="24"/>
          <w:szCs w:val="24"/>
        </w:rPr>
      </w:pPr>
      <w:r w:rsidRPr="00C5689E">
        <w:rPr>
          <w:rFonts w:asciiTheme="minorBidi" w:hAnsiTheme="minorBidi"/>
          <w:sz w:val="24"/>
          <w:szCs w:val="24"/>
        </w:rPr>
        <w:t>John</w:t>
      </w:r>
      <w:r w:rsidR="00665316" w:rsidRPr="00C5689E">
        <w:rPr>
          <w:rFonts w:asciiTheme="minorBidi" w:hAnsiTheme="minorBidi"/>
          <w:sz w:val="24"/>
          <w:szCs w:val="24"/>
        </w:rPr>
        <w:t xml:space="preserve"> is a 34-year-old </w:t>
      </w:r>
      <w:r w:rsidR="00A43FDD" w:rsidRPr="00C5689E">
        <w:rPr>
          <w:rFonts w:asciiTheme="minorBidi" w:hAnsiTheme="minorBidi"/>
          <w:sz w:val="24"/>
          <w:szCs w:val="24"/>
        </w:rPr>
        <w:t>male</w:t>
      </w:r>
      <w:r w:rsidR="00665316" w:rsidRPr="00C5689E">
        <w:rPr>
          <w:rFonts w:asciiTheme="minorBidi" w:hAnsiTheme="minorBidi"/>
          <w:sz w:val="24"/>
          <w:szCs w:val="24"/>
        </w:rPr>
        <w:t xml:space="preserve"> w</w:t>
      </w:r>
      <w:r w:rsidR="00710EF1">
        <w:rPr>
          <w:rFonts w:asciiTheme="minorBidi" w:hAnsiTheme="minorBidi"/>
          <w:sz w:val="24"/>
          <w:szCs w:val="24"/>
        </w:rPr>
        <w:t>ho</w:t>
      </w:r>
      <w:r w:rsidR="00665316" w:rsidRPr="00C5689E">
        <w:rPr>
          <w:rFonts w:asciiTheme="minorBidi" w:hAnsiTheme="minorBidi"/>
          <w:sz w:val="24"/>
          <w:szCs w:val="24"/>
        </w:rPr>
        <w:t xml:space="preserve"> </w:t>
      </w:r>
      <w:r w:rsidRPr="00C5689E">
        <w:rPr>
          <w:rFonts w:asciiTheme="minorBidi" w:hAnsiTheme="minorBidi"/>
          <w:sz w:val="24"/>
          <w:szCs w:val="24"/>
        </w:rPr>
        <w:t>would like to return to the work force</w:t>
      </w:r>
      <w:r w:rsidR="00665316" w:rsidRPr="00C5689E">
        <w:rPr>
          <w:rFonts w:asciiTheme="minorBidi" w:hAnsiTheme="minorBidi"/>
          <w:sz w:val="24"/>
          <w:szCs w:val="24"/>
        </w:rPr>
        <w:t xml:space="preserve"> following a two-year period of unemployment. </w:t>
      </w:r>
      <w:r w:rsidRPr="00C5689E">
        <w:rPr>
          <w:rFonts w:asciiTheme="minorBidi" w:hAnsiTheme="minorBidi"/>
          <w:sz w:val="24"/>
          <w:szCs w:val="24"/>
        </w:rPr>
        <w:t>John would ideally like to find a job</w:t>
      </w:r>
      <w:r w:rsidR="00665316" w:rsidRPr="00C5689E">
        <w:rPr>
          <w:rFonts w:asciiTheme="minorBidi" w:hAnsiTheme="minorBidi"/>
          <w:sz w:val="24"/>
          <w:szCs w:val="24"/>
        </w:rPr>
        <w:t xml:space="preserve"> in customer service, stocking, or</w:t>
      </w:r>
      <w:r w:rsidRPr="00C5689E">
        <w:rPr>
          <w:rFonts w:asciiTheme="minorBidi" w:hAnsiTheme="minorBidi"/>
          <w:sz w:val="24"/>
          <w:szCs w:val="24"/>
        </w:rPr>
        <w:t xml:space="preserve"> within a</w:t>
      </w:r>
      <w:r w:rsidR="00665316" w:rsidRPr="00C5689E">
        <w:rPr>
          <w:rFonts w:asciiTheme="minorBidi" w:hAnsiTheme="minorBidi"/>
          <w:sz w:val="24"/>
          <w:szCs w:val="24"/>
        </w:rPr>
        <w:t xml:space="preserve"> warehouse.</w:t>
      </w:r>
      <w:r w:rsidRPr="00C5689E">
        <w:rPr>
          <w:rFonts w:asciiTheme="minorBidi" w:hAnsiTheme="minorBidi"/>
          <w:sz w:val="24"/>
          <w:szCs w:val="24"/>
        </w:rPr>
        <w:t xml:space="preserve"> He</w:t>
      </w:r>
      <w:r w:rsidR="00665316" w:rsidRPr="00C5689E">
        <w:rPr>
          <w:rFonts w:asciiTheme="minorBidi" w:hAnsiTheme="minorBidi"/>
          <w:sz w:val="24"/>
          <w:szCs w:val="24"/>
        </w:rPr>
        <w:t xml:space="preserve"> reports that symptoms of depression, anxiety</w:t>
      </w:r>
      <w:r w:rsidRPr="00C5689E">
        <w:rPr>
          <w:rFonts w:asciiTheme="minorBidi" w:hAnsiTheme="minorBidi"/>
          <w:sz w:val="24"/>
          <w:szCs w:val="24"/>
        </w:rPr>
        <w:t xml:space="preserve"> result in</w:t>
      </w:r>
      <w:r w:rsidR="00665316" w:rsidRPr="00C5689E">
        <w:rPr>
          <w:rFonts w:asciiTheme="minorBidi" w:hAnsiTheme="minorBidi"/>
          <w:sz w:val="24"/>
          <w:szCs w:val="24"/>
        </w:rPr>
        <w:t xml:space="preserve"> reduced motivation, difficulty concentrating, and intermittent suspiciousness</w:t>
      </w:r>
      <w:r w:rsidRPr="00C5689E">
        <w:rPr>
          <w:rFonts w:asciiTheme="minorBidi" w:hAnsiTheme="minorBidi"/>
          <w:sz w:val="24"/>
          <w:szCs w:val="24"/>
        </w:rPr>
        <w:t>. These</w:t>
      </w:r>
      <w:r w:rsidR="00665316" w:rsidRPr="00C5689E">
        <w:rPr>
          <w:rFonts w:asciiTheme="minorBidi" w:hAnsiTheme="minorBidi"/>
          <w:sz w:val="24"/>
          <w:szCs w:val="24"/>
        </w:rPr>
        <w:t xml:space="preserve"> have negatively affected his ability to consistently pursue employment opportunities. </w:t>
      </w:r>
      <w:r w:rsidRPr="00C5689E">
        <w:rPr>
          <w:rFonts w:asciiTheme="minorBidi" w:hAnsiTheme="minorBidi"/>
          <w:sz w:val="24"/>
          <w:szCs w:val="24"/>
        </w:rPr>
        <w:t>John</w:t>
      </w:r>
      <w:r w:rsidR="00665316" w:rsidRPr="00C5689E">
        <w:rPr>
          <w:rFonts w:asciiTheme="minorBidi" w:hAnsiTheme="minorBidi"/>
          <w:sz w:val="24"/>
          <w:szCs w:val="24"/>
        </w:rPr>
        <w:t xml:space="preserve"> </w:t>
      </w:r>
      <w:r w:rsidRPr="00C5689E">
        <w:rPr>
          <w:rFonts w:asciiTheme="minorBidi" w:hAnsiTheme="minorBidi"/>
          <w:sz w:val="24"/>
          <w:szCs w:val="24"/>
        </w:rPr>
        <w:t>has a history of</w:t>
      </w:r>
      <w:r w:rsidR="00665316" w:rsidRPr="00C5689E">
        <w:rPr>
          <w:rFonts w:asciiTheme="minorBidi" w:hAnsiTheme="minorBidi"/>
          <w:sz w:val="24"/>
          <w:szCs w:val="24"/>
        </w:rPr>
        <w:t xml:space="preserve"> becoming overwhelmed when </w:t>
      </w:r>
      <w:r w:rsidRPr="00C5689E">
        <w:rPr>
          <w:rFonts w:asciiTheme="minorBidi" w:hAnsiTheme="minorBidi"/>
          <w:sz w:val="24"/>
          <w:szCs w:val="24"/>
        </w:rPr>
        <w:t>asked to complete</w:t>
      </w:r>
      <w:r w:rsidR="00665316" w:rsidRPr="00C5689E">
        <w:rPr>
          <w:rFonts w:asciiTheme="minorBidi" w:hAnsiTheme="minorBidi"/>
          <w:sz w:val="24"/>
          <w:szCs w:val="24"/>
        </w:rPr>
        <w:t xml:space="preserve"> </w:t>
      </w:r>
      <w:r w:rsidR="006D3A9F" w:rsidRPr="00C5689E">
        <w:rPr>
          <w:rFonts w:asciiTheme="minorBidi" w:hAnsiTheme="minorBidi"/>
          <w:sz w:val="24"/>
          <w:szCs w:val="24"/>
        </w:rPr>
        <w:t xml:space="preserve">a chain of tasks or instructions </w:t>
      </w:r>
      <w:r w:rsidR="00665316" w:rsidRPr="00C5689E">
        <w:rPr>
          <w:rFonts w:asciiTheme="minorBidi" w:hAnsiTheme="minorBidi"/>
          <w:sz w:val="24"/>
          <w:szCs w:val="24"/>
        </w:rPr>
        <w:t xml:space="preserve">and </w:t>
      </w:r>
      <w:r w:rsidRPr="00C5689E">
        <w:rPr>
          <w:rFonts w:asciiTheme="minorBidi" w:hAnsiTheme="minorBidi"/>
          <w:sz w:val="24"/>
          <w:szCs w:val="24"/>
        </w:rPr>
        <w:t>experiences</w:t>
      </w:r>
      <w:r w:rsidR="00665316" w:rsidRPr="00C5689E">
        <w:rPr>
          <w:rFonts w:asciiTheme="minorBidi" w:hAnsiTheme="minorBidi"/>
          <w:sz w:val="24"/>
          <w:szCs w:val="24"/>
        </w:rPr>
        <w:t xml:space="preserve"> </w:t>
      </w:r>
      <w:r w:rsidRPr="00C5689E">
        <w:rPr>
          <w:rFonts w:asciiTheme="minorBidi" w:hAnsiTheme="minorBidi"/>
          <w:sz w:val="24"/>
          <w:szCs w:val="24"/>
        </w:rPr>
        <w:t>intense</w:t>
      </w:r>
      <w:r w:rsidR="00665316" w:rsidRPr="00C5689E">
        <w:rPr>
          <w:rFonts w:asciiTheme="minorBidi" w:hAnsiTheme="minorBidi"/>
          <w:sz w:val="24"/>
          <w:szCs w:val="24"/>
        </w:rPr>
        <w:t xml:space="preserve"> anxiety during interviews and</w:t>
      </w:r>
      <w:r w:rsidRPr="00C5689E">
        <w:rPr>
          <w:rFonts w:asciiTheme="minorBidi" w:hAnsiTheme="minorBidi"/>
          <w:sz w:val="24"/>
          <w:szCs w:val="24"/>
        </w:rPr>
        <w:t xml:space="preserve"> during</w:t>
      </w:r>
      <w:r w:rsidR="00665316" w:rsidRPr="00C5689E">
        <w:rPr>
          <w:rFonts w:asciiTheme="minorBidi" w:hAnsiTheme="minorBidi"/>
          <w:sz w:val="24"/>
          <w:szCs w:val="24"/>
        </w:rPr>
        <w:t xml:space="preserve"> interactions with </w:t>
      </w:r>
      <w:r w:rsidRPr="00C5689E">
        <w:rPr>
          <w:rFonts w:asciiTheme="minorBidi" w:hAnsiTheme="minorBidi"/>
          <w:sz w:val="24"/>
          <w:szCs w:val="24"/>
        </w:rPr>
        <w:t>strangers</w:t>
      </w:r>
      <w:r w:rsidR="00665316" w:rsidRPr="00C5689E">
        <w:rPr>
          <w:rFonts w:asciiTheme="minorBidi" w:hAnsiTheme="minorBidi"/>
          <w:sz w:val="24"/>
          <w:szCs w:val="24"/>
        </w:rPr>
        <w:t>.</w:t>
      </w:r>
    </w:p>
    <w:p w14:paraId="5F3DF97F" w14:textId="77777777" w:rsidR="006D3A9F" w:rsidRPr="00C5689E" w:rsidRDefault="006D3A9F" w:rsidP="00665316">
      <w:pPr>
        <w:pStyle w:val="NoSpacing"/>
        <w:rPr>
          <w:rFonts w:asciiTheme="minorBidi" w:hAnsiTheme="minorBidi"/>
          <w:sz w:val="24"/>
          <w:szCs w:val="24"/>
        </w:rPr>
      </w:pPr>
    </w:p>
    <w:p w14:paraId="10BCD8E6" w14:textId="51D6B560" w:rsidR="00C019FF" w:rsidRDefault="00C5689E" w:rsidP="00C019FF">
      <w:pPr>
        <w:pStyle w:val="NoSpacing"/>
        <w:rPr>
          <w:rFonts w:asciiTheme="minorBidi" w:hAnsiTheme="minorBidi"/>
          <w:u w:val="single"/>
        </w:rPr>
      </w:pPr>
      <w:r w:rsidRPr="00C5689E">
        <w:rPr>
          <w:rFonts w:asciiTheme="minorBidi" w:hAnsiTheme="minorBidi"/>
          <w:sz w:val="24"/>
          <w:szCs w:val="24"/>
        </w:rPr>
        <w:t>He</w:t>
      </w:r>
      <w:r w:rsidR="00665316" w:rsidRPr="00C5689E">
        <w:rPr>
          <w:rFonts w:asciiTheme="minorBidi" w:hAnsiTheme="minorBidi"/>
          <w:sz w:val="24"/>
          <w:szCs w:val="24"/>
        </w:rPr>
        <w:t xml:space="preserve"> reports that </w:t>
      </w:r>
      <w:r w:rsidR="00EB52A4">
        <w:rPr>
          <w:rFonts w:asciiTheme="minorBidi" w:hAnsiTheme="minorBidi"/>
          <w:sz w:val="24"/>
          <w:szCs w:val="24"/>
        </w:rPr>
        <w:t>he has quit or been let go from previous</w:t>
      </w:r>
      <w:r w:rsidR="00665316" w:rsidRPr="00C5689E">
        <w:rPr>
          <w:rFonts w:asciiTheme="minorBidi" w:hAnsiTheme="minorBidi"/>
          <w:sz w:val="24"/>
          <w:szCs w:val="24"/>
        </w:rPr>
        <w:t xml:space="preserve"> </w:t>
      </w:r>
      <w:r w:rsidRPr="00C5689E">
        <w:rPr>
          <w:rFonts w:asciiTheme="minorBidi" w:hAnsiTheme="minorBidi"/>
          <w:sz w:val="24"/>
          <w:szCs w:val="24"/>
        </w:rPr>
        <w:t xml:space="preserve">jobs </w:t>
      </w:r>
      <w:r w:rsidR="00665316" w:rsidRPr="00C5689E">
        <w:rPr>
          <w:rFonts w:asciiTheme="minorBidi" w:hAnsiTheme="minorBidi"/>
          <w:sz w:val="24"/>
          <w:szCs w:val="24"/>
        </w:rPr>
        <w:t xml:space="preserve">after he experienced increasing difficulty maintaining attendance, organizing tasks, and communicating with his supervisor </w:t>
      </w:r>
      <w:r w:rsidR="00710EF1">
        <w:rPr>
          <w:rFonts w:asciiTheme="minorBidi" w:hAnsiTheme="minorBidi"/>
          <w:sz w:val="24"/>
          <w:szCs w:val="24"/>
        </w:rPr>
        <w:t>when his symptoms “become really bad”</w:t>
      </w:r>
      <w:r w:rsidR="00665316" w:rsidRPr="00C019FF">
        <w:rPr>
          <w:rFonts w:asciiTheme="minorBidi" w:hAnsiTheme="minorBidi"/>
          <w:sz w:val="24"/>
          <w:szCs w:val="24"/>
        </w:rPr>
        <w:t>.</w:t>
      </w:r>
      <w:r w:rsidR="00C019FF" w:rsidRPr="00C019FF">
        <w:rPr>
          <w:rFonts w:asciiTheme="minorBidi" w:hAnsiTheme="minorBidi"/>
          <w:sz w:val="24"/>
          <w:szCs w:val="24"/>
        </w:rPr>
        <w:t xml:space="preserve"> John identifies meaningful employment, increased financial independence, and development of a structured daily routine as goals</w:t>
      </w:r>
      <w:r w:rsidR="00710EF1">
        <w:rPr>
          <w:rFonts w:asciiTheme="minorBidi" w:hAnsiTheme="minorBidi"/>
          <w:sz w:val="24"/>
          <w:szCs w:val="24"/>
        </w:rPr>
        <w:t xml:space="preserve"> he would like to accomplish through the program</w:t>
      </w:r>
      <w:r w:rsidR="00C019FF" w:rsidRPr="00C019FF">
        <w:rPr>
          <w:rFonts w:asciiTheme="minorBidi" w:hAnsiTheme="minorBidi"/>
          <w:sz w:val="24"/>
          <w:szCs w:val="24"/>
        </w:rPr>
        <w:t>.</w:t>
      </w:r>
    </w:p>
    <w:p w14:paraId="2FCD47E4" w14:textId="77777777" w:rsidR="000D7B01" w:rsidRPr="00C5689E" w:rsidRDefault="000D7B01" w:rsidP="000D7B01">
      <w:pPr>
        <w:pStyle w:val="NoSpacing"/>
        <w:rPr>
          <w:rFonts w:asciiTheme="minorBidi" w:hAnsiTheme="minorBidi"/>
          <w:sz w:val="24"/>
          <w:szCs w:val="24"/>
          <w:u w:val="single"/>
        </w:rPr>
      </w:pPr>
    </w:p>
    <w:p w14:paraId="714BCF5D" w14:textId="77777777" w:rsidR="000D7B01" w:rsidRPr="00C5689E" w:rsidRDefault="000D7B01" w:rsidP="000D7B01">
      <w:pPr>
        <w:pStyle w:val="NoSpacing"/>
        <w:rPr>
          <w:rFonts w:asciiTheme="minorBidi" w:hAnsiTheme="minorBidi"/>
          <w:sz w:val="24"/>
          <w:szCs w:val="24"/>
          <w:u w:val="single"/>
          <w:vertAlign w:val="subscript"/>
        </w:rPr>
      </w:pPr>
      <w:commentRangeStart w:id="1"/>
      <w:r w:rsidRPr="00C5689E">
        <w:rPr>
          <w:rFonts w:asciiTheme="minorBidi" w:hAnsiTheme="minorBidi"/>
          <w:sz w:val="24"/>
          <w:szCs w:val="24"/>
          <w:u w:val="single"/>
        </w:rPr>
        <w:t>Mental Status Exam (Completed by Licensed Clinician – Rachel Fuller, LPCC</w:t>
      </w:r>
      <w:r w:rsidRPr="00C5689E">
        <w:rPr>
          <w:rFonts w:asciiTheme="minorBidi" w:hAnsiTheme="minorBidi"/>
          <w:sz w:val="24"/>
          <w:szCs w:val="24"/>
          <w:u w:val="single"/>
          <w:vertAlign w:val="subscript"/>
        </w:rPr>
        <w:t>)</w:t>
      </w:r>
      <w:commentRangeEnd w:id="1"/>
      <w:r w:rsidR="00972E6D" w:rsidRPr="00C5689E">
        <w:rPr>
          <w:rStyle w:val="CommentReference"/>
          <w:rFonts w:asciiTheme="minorBidi" w:hAnsiTheme="minorBidi"/>
          <w:sz w:val="24"/>
          <w:szCs w:val="24"/>
          <w:u w:val="single"/>
          <w:vertAlign w:val="subscript"/>
        </w:rPr>
        <w:commentReference w:id="1"/>
      </w:r>
    </w:p>
    <w:p w14:paraId="72109941" w14:textId="77777777" w:rsidR="00C5689E" w:rsidRDefault="00C5689E" w:rsidP="00FA28BE">
      <w:pPr>
        <w:pStyle w:val="NoSpacing"/>
        <w:rPr>
          <w:rFonts w:asciiTheme="minorBidi" w:hAnsiTheme="minorBidi"/>
          <w:b/>
          <w:bCs/>
          <w:sz w:val="24"/>
          <w:szCs w:val="24"/>
          <w:u w:val="single"/>
        </w:rPr>
      </w:pPr>
    </w:p>
    <w:p w14:paraId="6DC9EAA3" w14:textId="3B8B8240" w:rsidR="00100618" w:rsidRPr="00C5689E" w:rsidRDefault="000D7B01" w:rsidP="00FA28BE">
      <w:pPr>
        <w:pStyle w:val="NoSpacing"/>
        <w:rPr>
          <w:rFonts w:asciiTheme="minorBidi" w:hAnsiTheme="minorBidi"/>
          <w:b/>
          <w:bCs/>
          <w:sz w:val="24"/>
          <w:szCs w:val="24"/>
        </w:rPr>
      </w:pPr>
      <w:r w:rsidRPr="00C5689E">
        <w:rPr>
          <w:rFonts w:asciiTheme="minorBidi" w:hAnsiTheme="minorBidi"/>
          <w:b/>
          <w:bCs/>
          <w:sz w:val="24"/>
          <w:szCs w:val="24"/>
        </w:rPr>
        <w:t>Appearance:</w:t>
      </w:r>
      <w:r w:rsidRPr="00C5689E">
        <w:rPr>
          <w:rFonts w:asciiTheme="minorBidi" w:hAnsiTheme="minorBidi"/>
          <w:sz w:val="24"/>
          <w:szCs w:val="24"/>
        </w:rPr>
        <w:t xml:space="preserve"> </w:t>
      </w:r>
      <w:r w:rsidR="00FA28BE" w:rsidRPr="00C5689E">
        <w:rPr>
          <w:rFonts w:asciiTheme="minorBidi" w:hAnsiTheme="minorBidi"/>
          <w:sz w:val="24"/>
          <w:szCs w:val="24"/>
        </w:rPr>
        <w:t>appropriately dressed with adequate grooming and hygiene.</w:t>
      </w:r>
      <w:r w:rsidR="00FA28BE" w:rsidRPr="00C5689E">
        <w:rPr>
          <w:rFonts w:asciiTheme="minorBidi" w:hAnsiTheme="minorBidi"/>
          <w:b/>
          <w:bCs/>
          <w:sz w:val="24"/>
          <w:szCs w:val="24"/>
        </w:rPr>
        <w:t xml:space="preserve"> </w:t>
      </w:r>
    </w:p>
    <w:p w14:paraId="512731B9" w14:textId="084F85BA" w:rsidR="000D7B01" w:rsidRPr="00C5689E" w:rsidRDefault="000D7B01" w:rsidP="00FA28BE">
      <w:pPr>
        <w:pStyle w:val="NoSpacing"/>
        <w:rPr>
          <w:rFonts w:asciiTheme="minorBidi" w:hAnsiTheme="minorBidi"/>
          <w:sz w:val="24"/>
          <w:szCs w:val="24"/>
        </w:rPr>
      </w:pPr>
      <w:r w:rsidRPr="00C5689E">
        <w:rPr>
          <w:rFonts w:asciiTheme="minorBidi" w:hAnsiTheme="minorBidi"/>
          <w:b/>
          <w:bCs/>
          <w:sz w:val="24"/>
          <w:szCs w:val="24"/>
        </w:rPr>
        <w:t>Behavior:</w:t>
      </w:r>
      <w:r w:rsidRPr="00C5689E">
        <w:rPr>
          <w:rFonts w:asciiTheme="minorBidi" w:hAnsiTheme="minorBidi"/>
          <w:sz w:val="24"/>
          <w:szCs w:val="24"/>
        </w:rPr>
        <w:t xml:space="preserve"> Cooperative and engaged</w:t>
      </w:r>
    </w:p>
    <w:p w14:paraId="67AB60DE" w14:textId="3EBA5AE8" w:rsidR="000D7B01" w:rsidRPr="00C5689E" w:rsidRDefault="000D7B01" w:rsidP="00100618">
      <w:pPr>
        <w:pStyle w:val="NoSpacing"/>
        <w:rPr>
          <w:rFonts w:asciiTheme="minorBidi" w:hAnsiTheme="minorBidi"/>
          <w:sz w:val="24"/>
          <w:szCs w:val="24"/>
        </w:rPr>
      </w:pPr>
      <w:r w:rsidRPr="00C5689E">
        <w:rPr>
          <w:rFonts w:asciiTheme="minorBidi" w:hAnsiTheme="minorBidi"/>
          <w:b/>
          <w:bCs/>
          <w:sz w:val="24"/>
          <w:szCs w:val="24"/>
        </w:rPr>
        <w:t>Speech:</w:t>
      </w:r>
      <w:r w:rsidRPr="00C5689E">
        <w:rPr>
          <w:rFonts w:asciiTheme="minorBidi" w:hAnsiTheme="minorBidi"/>
          <w:sz w:val="24"/>
          <w:szCs w:val="24"/>
        </w:rPr>
        <w:t xml:space="preserve"> </w:t>
      </w:r>
      <w:r w:rsidR="00100618" w:rsidRPr="00C5689E">
        <w:rPr>
          <w:rFonts w:asciiTheme="minorBidi" w:hAnsiTheme="minorBidi"/>
          <w:sz w:val="24"/>
          <w:szCs w:val="24"/>
        </w:rPr>
        <w:t>Clear and within normal limits for rate and volume</w:t>
      </w:r>
    </w:p>
    <w:p w14:paraId="34B01C9C" w14:textId="0E99D368" w:rsidR="000D7B01" w:rsidRPr="00C5689E" w:rsidRDefault="000D7B01" w:rsidP="00100618">
      <w:pPr>
        <w:pStyle w:val="NoSpacing"/>
        <w:rPr>
          <w:rFonts w:asciiTheme="minorBidi" w:hAnsiTheme="minorBidi"/>
          <w:sz w:val="24"/>
          <w:szCs w:val="24"/>
        </w:rPr>
      </w:pPr>
      <w:r w:rsidRPr="00C5689E">
        <w:rPr>
          <w:rFonts w:asciiTheme="minorBidi" w:hAnsiTheme="minorBidi"/>
          <w:b/>
          <w:bCs/>
          <w:sz w:val="24"/>
          <w:szCs w:val="24"/>
        </w:rPr>
        <w:t>Mood:</w:t>
      </w:r>
      <w:r w:rsidRPr="00C5689E">
        <w:rPr>
          <w:rFonts w:asciiTheme="minorBidi" w:hAnsiTheme="minorBidi"/>
          <w:sz w:val="24"/>
          <w:szCs w:val="24"/>
        </w:rPr>
        <w:t xml:space="preserve"> </w:t>
      </w:r>
      <w:r w:rsidR="00100618" w:rsidRPr="00C5689E">
        <w:rPr>
          <w:rFonts w:asciiTheme="minorBidi" w:hAnsiTheme="minorBidi"/>
          <w:sz w:val="24"/>
          <w:szCs w:val="24"/>
        </w:rPr>
        <w:t>intermittent anxiety and low mood</w:t>
      </w:r>
    </w:p>
    <w:p w14:paraId="63465F17" w14:textId="1F1DE347" w:rsidR="000D7B01" w:rsidRPr="00C5689E" w:rsidRDefault="000D7B01" w:rsidP="00F432FE">
      <w:pPr>
        <w:pStyle w:val="NoSpacing"/>
        <w:rPr>
          <w:rFonts w:asciiTheme="minorBidi" w:hAnsiTheme="minorBidi"/>
          <w:sz w:val="24"/>
          <w:szCs w:val="24"/>
        </w:rPr>
      </w:pPr>
      <w:r w:rsidRPr="00C5689E">
        <w:rPr>
          <w:rFonts w:asciiTheme="minorBidi" w:hAnsiTheme="minorBidi"/>
          <w:b/>
          <w:bCs/>
          <w:sz w:val="24"/>
          <w:szCs w:val="24"/>
        </w:rPr>
        <w:t>Affect:</w:t>
      </w:r>
      <w:r w:rsidRPr="00C5689E">
        <w:rPr>
          <w:rFonts w:asciiTheme="minorBidi" w:hAnsiTheme="minorBidi"/>
          <w:sz w:val="24"/>
          <w:szCs w:val="24"/>
        </w:rPr>
        <w:t xml:space="preserve"> Restricted</w:t>
      </w:r>
      <w:r w:rsidR="00F432FE" w:rsidRPr="00C5689E">
        <w:rPr>
          <w:rFonts w:ascii="Times New Roman" w:eastAsia="Times New Roman" w:hAnsi="Times New Roman" w:cs="Times New Roman"/>
          <w:sz w:val="24"/>
          <w:szCs w:val="24"/>
        </w:rPr>
        <w:t xml:space="preserve"> </w:t>
      </w:r>
      <w:r w:rsidR="00F432FE" w:rsidRPr="00C5689E">
        <w:rPr>
          <w:rFonts w:asciiTheme="minorBidi" w:hAnsiTheme="minorBidi"/>
          <w:sz w:val="24"/>
          <w:szCs w:val="24"/>
        </w:rPr>
        <w:t>but appropriate to the discussion.</w:t>
      </w:r>
    </w:p>
    <w:p w14:paraId="18FE39C2" w14:textId="77777777" w:rsidR="00100618" w:rsidRPr="00C5689E" w:rsidRDefault="000D7B01" w:rsidP="00100618">
      <w:pPr>
        <w:pStyle w:val="NoSpacing"/>
        <w:rPr>
          <w:rFonts w:asciiTheme="minorBidi" w:hAnsiTheme="minorBidi"/>
          <w:b/>
          <w:bCs/>
          <w:sz w:val="24"/>
          <w:szCs w:val="24"/>
        </w:rPr>
      </w:pPr>
      <w:r w:rsidRPr="00C5689E">
        <w:rPr>
          <w:rFonts w:asciiTheme="minorBidi" w:hAnsiTheme="minorBidi"/>
          <w:b/>
          <w:bCs/>
          <w:sz w:val="24"/>
          <w:szCs w:val="24"/>
        </w:rPr>
        <w:t>Thought Process:</w:t>
      </w:r>
      <w:r w:rsidRPr="00C5689E">
        <w:rPr>
          <w:rFonts w:asciiTheme="minorBidi" w:hAnsiTheme="minorBidi"/>
          <w:sz w:val="24"/>
          <w:szCs w:val="24"/>
        </w:rPr>
        <w:t xml:space="preserve"> </w:t>
      </w:r>
      <w:r w:rsidR="00100618" w:rsidRPr="00C5689E">
        <w:rPr>
          <w:rFonts w:asciiTheme="minorBidi" w:hAnsiTheme="minorBidi"/>
          <w:sz w:val="24"/>
          <w:szCs w:val="24"/>
        </w:rPr>
        <w:t>generally linear and goal directed.</w:t>
      </w:r>
      <w:r w:rsidR="00100618" w:rsidRPr="00C5689E">
        <w:rPr>
          <w:rFonts w:asciiTheme="minorBidi" w:hAnsiTheme="minorBidi"/>
          <w:b/>
          <w:bCs/>
          <w:sz w:val="24"/>
          <w:szCs w:val="24"/>
        </w:rPr>
        <w:t xml:space="preserve"> </w:t>
      </w:r>
    </w:p>
    <w:p w14:paraId="274BCD8E" w14:textId="572A9E0D" w:rsidR="000D7B01" w:rsidRPr="00C5689E" w:rsidRDefault="000D7B01" w:rsidP="00100618">
      <w:pPr>
        <w:pStyle w:val="NoSpacing"/>
        <w:rPr>
          <w:rFonts w:asciiTheme="minorBidi" w:hAnsiTheme="minorBidi"/>
          <w:sz w:val="24"/>
          <w:szCs w:val="24"/>
        </w:rPr>
      </w:pPr>
      <w:r w:rsidRPr="00C5689E">
        <w:rPr>
          <w:rFonts w:asciiTheme="minorBidi" w:hAnsiTheme="minorBidi"/>
          <w:b/>
          <w:bCs/>
          <w:sz w:val="24"/>
          <w:szCs w:val="24"/>
        </w:rPr>
        <w:t>Thought Content:</w:t>
      </w:r>
      <w:r w:rsidRPr="00C5689E">
        <w:rPr>
          <w:rFonts w:asciiTheme="minorBidi" w:hAnsiTheme="minorBidi"/>
          <w:sz w:val="24"/>
          <w:szCs w:val="24"/>
        </w:rPr>
        <w:t xml:space="preserve"> No delusions or hallucinations reported</w:t>
      </w:r>
    </w:p>
    <w:p w14:paraId="22199016" w14:textId="4DC2FAC1" w:rsidR="000D7B01" w:rsidRPr="00C5689E" w:rsidRDefault="000D7B01" w:rsidP="000D7B01">
      <w:pPr>
        <w:pStyle w:val="NoSpacing"/>
        <w:rPr>
          <w:rFonts w:asciiTheme="minorBidi" w:hAnsiTheme="minorBidi"/>
          <w:sz w:val="24"/>
          <w:szCs w:val="24"/>
        </w:rPr>
      </w:pPr>
      <w:r w:rsidRPr="00C5689E">
        <w:rPr>
          <w:rFonts w:asciiTheme="minorBidi" w:hAnsiTheme="minorBidi"/>
          <w:b/>
          <w:bCs/>
          <w:sz w:val="24"/>
          <w:szCs w:val="24"/>
        </w:rPr>
        <w:t>Orientation:</w:t>
      </w:r>
      <w:r w:rsidRPr="00C5689E">
        <w:rPr>
          <w:rFonts w:asciiTheme="minorBidi" w:hAnsiTheme="minorBidi"/>
          <w:sz w:val="24"/>
          <w:szCs w:val="24"/>
        </w:rPr>
        <w:t xml:space="preserve"> Alert and oriented ×4</w:t>
      </w:r>
      <w:r w:rsidR="00FA28BE" w:rsidRPr="00C5689E">
        <w:rPr>
          <w:rFonts w:asciiTheme="minorBidi" w:hAnsiTheme="minorBidi"/>
          <w:sz w:val="24"/>
          <w:szCs w:val="24"/>
        </w:rPr>
        <w:t xml:space="preserve"> (person, place, time and situation) </w:t>
      </w:r>
    </w:p>
    <w:p w14:paraId="49B96B1E" w14:textId="77777777" w:rsidR="000D7B01" w:rsidRPr="00C5689E" w:rsidRDefault="000D7B01" w:rsidP="000D7B01">
      <w:pPr>
        <w:pStyle w:val="NoSpacing"/>
        <w:rPr>
          <w:rFonts w:asciiTheme="minorBidi" w:hAnsiTheme="minorBidi"/>
          <w:sz w:val="24"/>
          <w:szCs w:val="24"/>
        </w:rPr>
      </w:pPr>
      <w:r w:rsidRPr="00C5689E">
        <w:rPr>
          <w:rFonts w:asciiTheme="minorBidi" w:hAnsiTheme="minorBidi"/>
          <w:b/>
          <w:bCs/>
          <w:sz w:val="24"/>
          <w:szCs w:val="24"/>
        </w:rPr>
        <w:t>Memory:</w:t>
      </w:r>
      <w:r w:rsidRPr="00C5689E">
        <w:rPr>
          <w:rFonts w:asciiTheme="minorBidi" w:hAnsiTheme="minorBidi"/>
          <w:sz w:val="24"/>
          <w:szCs w:val="24"/>
        </w:rPr>
        <w:t xml:space="preserve"> Intact</w:t>
      </w:r>
    </w:p>
    <w:p w14:paraId="694F308B" w14:textId="77777777" w:rsidR="000D7B01" w:rsidRPr="00C5689E" w:rsidRDefault="000D7B01" w:rsidP="000D7B01">
      <w:pPr>
        <w:pStyle w:val="NoSpacing"/>
        <w:rPr>
          <w:rFonts w:asciiTheme="minorBidi" w:hAnsiTheme="minorBidi"/>
          <w:sz w:val="24"/>
          <w:szCs w:val="24"/>
        </w:rPr>
      </w:pPr>
      <w:r w:rsidRPr="00C5689E">
        <w:rPr>
          <w:rFonts w:asciiTheme="minorBidi" w:hAnsiTheme="minorBidi"/>
          <w:b/>
          <w:bCs/>
          <w:sz w:val="24"/>
          <w:szCs w:val="24"/>
        </w:rPr>
        <w:t>Insight:</w:t>
      </w:r>
      <w:r w:rsidRPr="00C5689E">
        <w:rPr>
          <w:rFonts w:asciiTheme="minorBidi" w:hAnsiTheme="minorBidi"/>
          <w:sz w:val="24"/>
          <w:szCs w:val="24"/>
        </w:rPr>
        <w:t xml:space="preserve"> Good</w:t>
      </w:r>
    </w:p>
    <w:p w14:paraId="1E062BC0" w14:textId="77777777" w:rsidR="000D7B01" w:rsidRPr="00C5689E" w:rsidRDefault="000D7B01" w:rsidP="000D7B01">
      <w:pPr>
        <w:pStyle w:val="NoSpacing"/>
        <w:rPr>
          <w:rFonts w:asciiTheme="minorBidi" w:hAnsiTheme="minorBidi"/>
          <w:sz w:val="24"/>
          <w:szCs w:val="24"/>
        </w:rPr>
      </w:pPr>
      <w:r w:rsidRPr="00C5689E">
        <w:rPr>
          <w:rFonts w:asciiTheme="minorBidi" w:hAnsiTheme="minorBidi"/>
          <w:b/>
          <w:bCs/>
          <w:sz w:val="24"/>
          <w:szCs w:val="24"/>
        </w:rPr>
        <w:t>Judgment:</w:t>
      </w:r>
      <w:r w:rsidRPr="00C5689E">
        <w:rPr>
          <w:rFonts w:asciiTheme="minorBidi" w:hAnsiTheme="minorBidi"/>
          <w:sz w:val="24"/>
          <w:szCs w:val="24"/>
        </w:rPr>
        <w:t xml:space="preserve"> Fair</w:t>
      </w:r>
    </w:p>
    <w:p w14:paraId="6DC923C3" w14:textId="5B324F2A" w:rsidR="000D7B01" w:rsidRPr="00C5689E" w:rsidRDefault="000D7B01" w:rsidP="00F432FE">
      <w:pPr>
        <w:pStyle w:val="NoSpacing"/>
        <w:rPr>
          <w:rFonts w:asciiTheme="minorBidi" w:hAnsiTheme="minorBidi"/>
          <w:sz w:val="24"/>
          <w:szCs w:val="24"/>
        </w:rPr>
      </w:pPr>
      <w:r w:rsidRPr="00C5689E">
        <w:rPr>
          <w:rFonts w:asciiTheme="minorBidi" w:hAnsiTheme="minorBidi"/>
          <w:b/>
          <w:bCs/>
          <w:sz w:val="24"/>
          <w:szCs w:val="24"/>
        </w:rPr>
        <w:t>Attention/Concentration:</w:t>
      </w:r>
      <w:r w:rsidRPr="00C5689E">
        <w:rPr>
          <w:rFonts w:asciiTheme="minorBidi" w:hAnsiTheme="minorBidi"/>
          <w:sz w:val="24"/>
          <w:szCs w:val="24"/>
        </w:rPr>
        <w:t xml:space="preserve"> Mildly impaired </w:t>
      </w:r>
      <w:r w:rsidR="00F432FE" w:rsidRPr="00C5689E">
        <w:rPr>
          <w:rFonts w:asciiTheme="minorBidi" w:hAnsiTheme="minorBidi"/>
          <w:sz w:val="24"/>
          <w:szCs w:val="24"/>
        </w:rPr>
        <w:t>during discussion of complex, multi-step tasks</w:t>
      </w:r>
    </w:p>
    <w:p w14:paraId="586DE6D3" w14:textId="77777777" w:rsidR="000D7B01" w:rsidRPr="00E75BAD" w:rsidRDefault="000D7B01" w:rsidP="000D7B01">
      <w:pPr>
        <w:pStyle w:val="NoSpacing"/>
        <w:rPr>
          <w:rFonts w:asciiTheme="minorBidi" w:hAnsiTheme="minorBidi"/>
          <w:sz w:val="24"/>
          <w:szCs w:val="24"/>
          <w:u w:val="single"/>
        </w:rPr>
      </w:pPr>
    </w:p>
    <w:p w14:paraId="0B3D1794" w14:textId="77777777" w:rsidR="000D7B01" w:rsidRPr="00EB52A4" w:rsidRDefault="000D7B01" w:rsidP="000D7B01">
      <w:pPr>
        <w:pStyle w:val="NoSpacing"/>
        <w:rPr>
          <w:rFonts w:asciiTheme="minorBidi" w:hAnsiTheme="minorBidi"/>
          <w:b/>
          <w:bCs/>
          <w:sz w:val="24"/>
          <w:szCs w:val="24"/>
        </w:rPr>
      </w:pPr>
      <w:commentRangeStart w:id="2"/>
      <w:r w:rsidRPr="00EB52A4">
        <w:rPr>
          <w:rFonts w:asciiTheme="minorBidi" w:hAnsiTheme="minorBidi"/>
          <w:b/>
          <w:bCs/>
          <w:sz w:val="24"/>
          <w:szCs w:val="24"/>
        </w:rPr>
        <w:t xml:space="preserve">Domain </w:t>
      </w:r>
      <w:commentRangeEnd w:id="2"/>
      <w:r w:rsidR="00972E6D" w:rsidRPr="00EB52A4">
        <w:rPr>
          <w:rStyle w:val="CommentReference"/>
          <w:rFonts w:asciiTheme="minorBidi" w:hAnsiTheme="minorBidi"/>
          <w:b/>
          <w:bCs/>
          <w:sz w:val="24"/>
          <w:szCs w:val="24"/>
        </w:rPr>
        <w:commentReference w:id="2"/>
      </w:r>
      <w:r w:rsidRPr="00EB52A4">
        <w:rPr>
          <w:rFonts w:asciiTheme="minorBidi" w:hAnsiTheme="minorBidi"/>
          <w:b/>
          <w:bCs/>
          <w:sz w:val="24"/>
          <w:szCs w:val="24"/>
        </w:rPr>
        <w:t xml:space="preserve">2: List/Describe Trauma - Indicate </w:t>
      </w:r>
      <w:r w:rsidRPr="00EB52A4">
        <w:rPr>
          <w:rFonts w:asciiTheme="minorBidi" w:hAnsiTheme="minorBidi"/>
          <w:b/>
          <w:bCs/>
          <w:i/>
          <w:iCs/>
          <w:sz w:val="24"/>
          <w:szCs w:val="24"/>
        </w:rPr>
        <w:t>N/A</w:t>
      </w:r>
      <w:r w:rsidRPr="00EB52A4">
        <w:rPr>
          <w:rFonts w:asciiTheme="minorBidi" w:hAnsiTheme="minorBidi"/>
          <w:b/>
          <w:bCs/>
          <w:sz w:val="24"/>
          <w:szCs w:val="24"/>
        </w:rPr>
        <w:t xml:space="preserve"> if not applicable.</w:t>
      </w:r>
    </w:p>
    <w:p w14:paraId="41BE43F6" w14:textId="77777777" w:rsidR="000D7B01" w:rsidRPr="00E75BAD" w:rsidRDefault="000D7B01" w:rsidP="000D7B01">
      <w:pPr>
        <w:pStyle w:val="NoSpacing"/>
        <w:rPr>
          <w:rFonts w:asciiTheme="minorBidi" w:hAnsiTheme="minorBidi"/>
          <w:sz w:val="24"/>
          <w:szCs w:val="24"/>
          <w:u w:val="single"/>
        </w:rPr>
      </w:pPr>
    </w:p>
    <w:p w14:paraId="11F1390E" w14:textId="7750F46A" w:rsidR="00BF2DC2" w:rsidRDefault="00C5689E" w:rsidP="00EB52A4">
      <w:pPr>
        <w:pStyle w:val="NoSpacing"/>
        <w:ind w:firstLine="720"/>
        <w:rPr>
          <w:rFonts w:asciiTheme="minorBidi" w:hAnsiTheme="minorBidi"/>
          <w:sz w:val="24"/>
          <w:szCs w:val="24"/>
        </w:rPr>
      </w:pPr>
      <w:r w:rsidRPr="00C5689E">
        <w:rPr>
          <w:rFonts w:asciiTheme="minorBidi" w:hAnsiTheme="minorBidi"/>
          <w:sz w:val="24"/>
          <w:szCs w:val="24"/>
        </w:rPr>
        <w:t>John</w:t>
      </w:r>
      <w:r w:rsidR="00BF2DC2" w:rsidRPr="00C5689E">
        <w:rPr>
          <w:rFonts w:asciiTheme="minorBidi" w:hAnsiTheme="minorBidi"/>
          <w:sz w:val="24"/>
          <w:szCs w:val="24"/>
        </w:rPr>
        <w:t xml:space="preserve"> reports a history of family stressors</w:t>
      </w:r>
      <w:r w:rsidRPr="00C5689E">
        <w:rPr>
          <w:rFonts w:asciiTheme="minorBidi" w:hAnsiTheme="minorBidi"/>
          <w:sz w:val="24"/>
          <w:szCs w:val="24"/>
        </w:rPr>
        <w:t xml:space="preserve"> </w:t>
      </w:r>
      <w:r w:rsidR="00710EF1">
        <w:rPr>
          <w:rFonts w:asciiTheme="minorBidi" w:hAnsiTheme="minorBidi"/>
          <w:sz w:val="24"/>
          <w:szCs w:val="24"/>
        </w:rPr>
        <w:t>that contributed</w:t>
      </w:r>
      <w:r w:rsidR="00BF2DC2" w:rsidRPr="00C5689E">
        <w:rPr>
          <w:rFonts w:asciiTheme="minorBidi" w:hAnsiTheme="minorBidi"/>
          <w:sz w:val="24"/>
          <w:szCs w:val="24"/>
        </w:rPr>
        <w:t xml:space="preserve"> to sensitivity to </w:t>
      </w:r>
      <w:r w:rsidR="00710EF1">
        <w:rPr>
          <w:rFonts w:asciiTheme="minorBidi" w:hAnsiTheme="minorBidi"/>
          <w:sz w:val="24"/>
          <w:szCs w:val="24"/>
        </w:rPr>
        <w:t xml:space="preserve">(perceived) </w:t>
      </w:r>
      <w:r w:rsidR="00BF2DC2" w:rsidRPr="00C5689E">
        <w:rPr>
          <w:rFonts w:asciiTheme="minorBidi" w:hAnsiTheme="minorBidi"/>
          <w:sz w:val="24"/>
          <w:szCs w:val="24"/>
        </w:rPr>
        <w:t>rejection and criticism from others.</w:t>
      </w:r>
      <w:r w:rsidRPr="00C5689E">
        <w:rPr>
          <w:rFonts w:asciiTheme="minorBidi" w:hAnsiTheme="minorBidi"/>
          <w:sz w:val="24"/>
          <w:szCs w:val="24"/>
        </w:rPr>
        <w:t xml:space="preserve"> John feels that this may be why he becomes very anxious </w:t>
      </w:r>
      <w:r w:rsidR="00BF2DC2" w:rsidRPr="00C5689E">
        <w:rPr>
          <w:rFonts w:asciiTheme="minorBidi" w:hAnsiTheme="minorBidi"/>
          <w:sz w:val="24"/>
          <w:szCs w:val="24"/>
        </w:rPr>
        <w:t>in situations</w:t>
      </w:r>
      <w:r w:rsidR="00710EF1">
        <w:rPr>
          <w:rFonts w:asciiTheme="minorBidi" w:hAnsiTheme="minorBidi"/>
          <w:sz w:val="24"/>
          <w:szCs w:val="24"/>
        </w:rPr>
        <w:t xml:space="preserve"> in which he feels he is “</w:t>
      </w:r>
      <w:r w:rsidR="00710EF1" w:rsidRPr="00C5689E">
        <w:rPr>
          <w:rFonts w:asciiTheme="minorBidi" w:hAnsiTheme="minorBidi"/>
          <w:sz w:val="24"/>
          <w:szCs w:val="24"/>
        </w:rPr>
        <w:t>being</w:t>
      </w:r>
      <w:r w:rsidR="00BF2DC2" w:rsidRPr="00C5689E">
        <w:rPr>
          <w:rFonts w:asciiTheme="minorBidi" w:hAnsiTheme="minorBidi"/>
          <w:sz w:val="24"/>
          <w:szCs w:val="24"/>
        </w:rPr>
        <w:t xml:space="preserve"> </w:t>
      </w:r>
      <w:r w:rsidR="00710EF1" w:rsidRPr="00C5689E">
        <w:rPr>
          <w:rFonts w:asciiTheme="minorBidi" w:hAnsiTheme="minorBidi"/>
          <w:sz w:val="24"/>
          <w:szCs w:val="24"/>
        </w:rPr>
        <w:t>judged</w:t>
      </w:r>
      <w:r w:rsidR="00710EF1">
        <w:rPr>
          <w:rFonts w:asciiTheme="minorBidi" w:hAnsiTheme="minorBidi"/>
          <w:sz w:val="24"/>
          <w:szCs w:val="24"/>
        </w:rPr>
        <w:t xml:space="preserve">” </w:t>
      </w:r>
      <w:r w:rsidR="00710EF1" w:rsidRPr="00C5689E">
        <w:rPr>
          <w:rFonts w:asciiTheme="minorBidi" w:hAnsiTheme="minorBidi"/>
          <w:sz w:val="24"/>
          <w:szCs w:val="24"/>
        </w:rPr>
        <w:t>or</w:t>
      </w:r>
      <w:r w:rsidR="00BF2DC2" w:rsidRPr="00C5689E">
        <w:rPr>
          <w:rFonts w:asciiTheme="minorBidi" w:hAnsiTheme="minorBidi"/>
          <w:sz w:val="24"/>
          <w:szCs w:val="24"/>
        </w:rPr>
        <w:t xml:space="preserve"> evaluated, </w:t>
      </w:r>
      <w:r w:rsidR="00710EF1">
        <w:rPr>
          <w:rFonts w:asciiTheme="minorBidi" w:hAnsiTheme="minorBidi"/>
          <w:sz w:val="24"/>
          <w:szCs w:val="24"/>
        </w:rPr>
        <w:t>such as</w:t>
      </w:r>
      <w:r w:rsidR="00BF2DC2" w:rsidRPr="00C5689E">
        <w:rPr>
          <w:rFonts w:asciiTheme="minorBidi" w:hAnsiTheme="minorBidi"/>
          <w:sz w:val="24"/>
          <w:szCs w:val="24"/>
        </w:rPr>
        <w:t xml:space="preserve"> job interviews and interactions with supervisors.</w:t>
      </w:r>
      <w:r w:rsidRPr="00C5689E">
        <w:rPr>
          <w:rFonts w:asciiTheme="minorBidi" w:hAnsiTheme="minorBidi"/>
          <w:sz w:val="24"/>
          <w:szCs w:val="24"/>
        </w:rPr>
        <w:t xml:space="preserve"> As a result, he has avoided these situations for the past two years. </w:t>
      </w:r>
    </w:p>
    <w:p w14:paraId="20C31DB3" w14:textId="77777777" w:rsidR="000D7B01" w:rsidRDefault="000D7B01" w:rsidP="000D7B01">
      <w:pPr>
        <w:pStyle w:val="NoSpacing"/>
        <w:rPr>
          <w:rFonts w:asciiTheme="minorBidi" w:hAnsiTheme="minorBidi"/>
          <w:b/>
          <w:bCs/>
          <w:sz w:val="24"/>
          <w:szCs w:val="24"/>
          <w:u w:val="single"/>
        </w:rPr>
      </w:pPr>
    </w:p>
    <w:p w14:paraId="06985EA6" w14:textId="77777777" w:rsidR="000259CA" w:rsidRDefault="000259CA" w:rsidP="000D7B01">
      <w:pPr>
        <w:pStyle w:val="NoSpacing"/>
        <w:rPr>
          <w:rFonts w:asciiTheme="minorBidi" w:hAnsiTheme="minorBidi"/>
          <w:b/>
          <w:bCs/>
          <w:sz w:val="24"/>
          <w:szCs w:val="24"/>
          <w:u w:val="single"/>
        </w:rPr>
      </w:pPr>
    </w:p>
    <w:p w14:paraId="59183A6A" w14:textId="77777777" w:rsidR="000259CA" w:rsidRDefault="000259CA" w:rsidP="000D7B01">
      <w:pPr>
        <w:pStyle w:val="NoSpacing"/>
        <w:rPr>
          <w:rFonts w:asciiTheme="minorBidi" w:hAnsiTheme="minorBidi"/>
          <w:b/>
          <w:bCs/>
          <w:sz w:val="24"/>
          <w:szCs w:val="24"/>
          <w:u w:val="single"/>
        </w:rPr>
      </w:pPr>
    </w:p>
    <w:p w14:paraId="54C00436" w14:textId="77777777" w:rsidR="000259CA" w:rsidRPr="00E75BAD" w:rsidRDefault="000259CA" w:rsidP="000D7B01">
      <w:pPr>
        <w:pStyle w:val="NoSpacing"/>
        <w:rPr>
          <w:rFonts w:asciiTheme="minorBidi" w:hAnsiTheme="minorBidi"/>
          <w:b/>
          <w:bCs/>
          <w:sz w:val="24"/>
          <w:szCs w:val="24"/>
          <w:u w:val="single"/>
        </w:rPr>
      </w:pPr>
    </w:p>
    <w:p w14:paraId="56BC96CD" w14:textId="553951D4" w:rsidR="00EC568C" w:rsidRPr="00EB52A4" w:rsidRDefault="000D7B01" w:rsidP="00991825">
      <w:pPr>
        <w:pStyle w:val="NoSpacing"/>
        <w:rPr>
          <w:rFonts w:asciiTheme="minorBidi" w:hAnsiTheme="minorBidi"/>
          <w:b/>
          <w:bCs/>
          <w:sz w:val="24"/>
          <w:szCs w:val="24"/>
        </w:rPr>
      </w:pPr>
      <w:r w:rsidRPr="00EB52A4">
        <w:rPr>
          <w:rFonts w:asciiTheme="minorBidi" w:hAnsiTheme="minorBidi"/>
          <w:b/>
          <w:bCs/>
          <w:sz w:val="24"/>
          <w:szCs w:val="24"/>
        </w:rPr>
        <w:t>Domain 3: List/Describe Behavioral Health History and Comorbidity.</w:t>
      </w:r>
    </w:p>
    <w:p w14:paraId="15EBB61A" w14:textId="77777777" w:rsidR="00C5689E" w:rsidRDefault="00C5689E" w:rsidP="00EC568C">
      <w:pPr>
        <w:pStyle w:val="NoSpacing"/>
        <w:rPr>
          <w:rFonts w:asciiTheme="minorBidi" w:hAnsiTheme="minorBidi"/>
        </w:rPr>
      </w:pPr>
    </w:p>
    <w:p w14:paraId="28DED6B6" w14:textId="59DE04E1" w:rsidR="00EC568C" w:rsidRPr="00EB52A4" w:rsidRDefault="00C5689E" w:rsidP="00EB52A4">
      <w:pPr>
        <w:pStyle w:val="NoSpacing"/>
        <w:ind w:firstLine="720"/>
        <w:rPr>
          <w:rFonts w:asciiTheme="minorBidi" w:hAnsiTheme="minorBidi"/>
          <w:sz w:val="24"/>
          <w:szCs w:val="24"/>
        </w:rPr>
      </w:pPr>
      <w:r w:rsidRPr="00EB52A4">
        <w:rPr>
          <w:rFonts w:asciiTheme="minorBidi" w:hAnsiTheme="minorBidi"/>
          <w:sz w:val="24"/>
          <w:szCs w:val="24"/>
        </w:rPr>
        <w:t>John states his symptoms</w:t>
      </w:r>
      <w:r w:rsidR="00EC568C" w:rsidRPr="00EB52A4">
        <w:rPr>
          <w:rFonts w:asciiTheme="minorBidi" w:hAnsiTheme="minorBidi"/>
          <w:sz w:val="24"/>
          <w:szCs w:val="24"/>
        </w:rPr>
        <w:t xml:space="preserve"> </w:t>
      </w:r>
      <w:r w:rsidRPr="00EB52A4">
        <w:rPr>
          <w:rFonts w:asciiTheme="minorBidi" w:hAnsiTheme="minorBidi"/>
          <w:sz w:val="24"/>
          <w:szCs w:val="24"/>
        </w:rPr>
        <w:t>began</w:t>
      </w:r>
      <w:r w:rsidR="00EC568C" w:rsidRPr="00EB52A4">
        <w:rPr>
          <w:rFonts w:asciiTheme="minorBidi" w:hAnsiTheme="minorBidi"/>
          <w:sz w:val="24"/>
          <w:szCs w:val="24"/>
        </w:rPr>
        <w:t xml:space="preserve"> in late adolescence</w:t>
      </w:r>
      <w:r w:rsidRPr="00EB52A4">
        <w:rPr>
          <w:rFonts w:asciiTheme="minorBidi" w:hAnsiTheme="minorBidi"/>
          <w:sz w:val="24"/>
          <w:szCs w:val="24"/>
        </w:rPr>
        <w:t xml:space="preserve">. He has </w:t>
      </w:r>
      <w:r w:rsidR="00FC5643" w:rsidRPr="00EB52A4">
        <w:rPr>
          <w:rFonts w:asciiTheme="minorBidi" w:hAnsiTheme="minorBidi"/>
          <w:sz w:val="24"/>
          <w:szCs w:val="24"/>
        </w:rPr>
        <w:t xml:space="preserve">a history of </w:t>
      </w:r>
      <w:r w:rsidR="00710EF1" w:rsidRPr="00EB52A4">
        <w:rPr>
          <w:rFonts w:asciiTheme="minorBidi" w:hAnsiTheme="minorBidi"/>
          <w:sz w:val="24"/>
          <w:szCs w:val="24"/>
        </w:rPr>
        <w:t>intermittent</w:t>
      </w:r>
      <w:r w:rsidR="00EB52A4">
        <w:rPr>
          <w:rFonts w:asciiTheme="minorBidi" w:hAnsiTheme="minorBidi"/>
          <w:sz w:val="24"/>
          <w:szCs w:val="24"/>
        </w:rPr>
        <w:t xml:space="preserve"> t</w:t>
      </w:r>
      <w:r w:rsidR="00FC5643" w:rsidRPr="00EB52A4">
        <w:rPr>
          <w:rFonts w:asciiTheme="minorBidi" w:hAnsiTheme="minorBidi"/>
          <w:sz w:val="24"/>
          <w:szCs w:val="24"/>
        </w:rPr>
        <w:t xml:space="preserve">reatment since that time. John acknowledges that </w:t>
      </w:r>
      <w:r w:rsidR="00EC568C" w:rsidRPr="00EB52A4">
        <w:rPr>
          <w:rFonts w:asciiTheme="minorBidi" w:hAnsiTheme="minorBidi"/>
          <w:sz w:val="24"/>
          <w:szCs w:val="24"/>
        </w:rPr>
        <w:t xml:space="preserve">symptoms have improved with </w:t>
      </w:r>
      <w:r w:rsidR="00BF17F6" w:rsidRPr="00EB52A4">
        <w:rPr>
          <w:rFonts w:asciiTheme="minorBidi" w:hAnsiTheme="minorBidi"/>
          <w:sz w:val="24"/>
          <w:szCs w:val="24"/>
        </w:rPr>
        <w:t>consistent</w:t>
      </w:r>
      <w:r w:rsidR="00EC568C" w:rsidRPr="00EB52A4">
        <w:rPr>
          <w:rFonts w:asciiTheme="minorBidi" w:hAnsiTheme="minorBidi"/>
          <w:sz w:val="24"/>
          <w:szCs w:val="24"/>
        </w:rPr>
        <w:t xml:space="preserve"> treatment and medication; </w:t>
      </w:r>
      <w:r w:rsidR="00710EF1" w:rsidRPr="00EB52A4">
        <w:rPr>
          <w:rFonts w:asciiTheme="minorBidi" w:hAnsiTheme="minorBidi"/>
          <w:sz w:val="24"/>
          <w:szCs w:val="24"/>
        </w:rPr>
        <w:t>however,</w:t>
      </w:r>
      <w:r w:rsidR="00EC568C" w:rsidRPr="00EB52A4">
        <w:rPr>
          <w:rFonts w:asciiTheme="minorBidi" w:hAnsiTheme="minorBidi"/>
          <w:sz w:val="24"/>
          <w:szCs w:val="24"/>
        </w:rPr>
        <w:t xml:space="preserve"> during periods of increased stress or changes in routine.</w:t>
      </w:r>
      <w:r w:rsidR="00FC5643" w:rsidRPr="00EB52A4">
        <w:rPr>
          <w:rFonts w:asciiTheme="minorBidi" w:hAnsiTheme="minorBidi"/>
          <w:sz w:val="24"/>
          <w:szCs w:val="24"/>
        </w:rPr>
        <w:t xml:space="preserve"> John becomes suspicious of his </w:t>
      </w:r>
      <w:r w:rsidR="00710EF1" w:rsidRPr="00EB52A4">
        <w:rPr>
          <w:rFonts w:asciiTheme="minorBidi" w:hAnsiTheme="minorBidi"/>
          <w:sz w:val="24"/>
          <w:szCs w:val="24"/>
        </w:rPr>
        <w:t>providers,</w:t>
      </w:r>
      <w:r w:rsidR="00FC5643" w:rsidRPr="00EB52A4">
        <w:rPr>
          <w:rFonts w:asciiTheme="minorBidi" w:hAnsiTheme="minorBidi"/>
          <w:sz w:val="24"/>
          <w:szCs w:val="24"/>
        </w:rPr>
        <w:t xml:space="preserve"> which can lead to </w:t>
      </w:r>
      <w:r w:rsidR="002028BC" w:rsidRPr="00EB52A4">
        <w:rPr>
          <w:rFonts w:asciiTheme="minorBidi" w:hAnsiTheme="minorBidi"/>
          <w:sz w:val="24"/>
          <w:szCs w:val="24"/>
        </w:rPr>
        <w:t xml:space="preserve">decreased participation in treatment. </w:t>
      </w:r>
      <w:r w:rsidR="00FC5643" w:rsidRPr="00EB52A4">
        <w:rPr>
          <w:rFonts w:asciiTheme="minorBidi" w:hAnsiTheme="minorBidi"/>
          <w:sz w:val="24"/>
          <w:szCs w:val="24"/>
        </w:rPr>
        <w:t xml:space="preserve"> </w:t>
      </w:r>
    </w:p>
    <w:p w14:paraId="5A7E18A6" w14:textId="77777777" w:rsidR="00991825" w:rsidRPr="00EB52A4" w:rsidRDefault="00991825" w:rsidP="00EC568C">
      <w:pPr>
        <w:pStyle w:val="NoSpacing"/>
        <w:rPr>
          <w:rFonts w:asciiTheme="minorBidi" w:hAnsiTheme="minorBidi"/>
          <w:sz w:val="24"/>
          <w:szCs w:val="24"/>
        </w:rPr>
      </w:pPr>
    </w:p>
    <w:p w14:paraId="00EA0710" w14:textId="552C462A" w:rsidR="00BF2DC2" w:rsidRPr="00EB52A4" w:rsidRDefault="002028BC" w:rsidP="00EB52A4">
      <w:pPr>
        <w:pStyle w:val="NoSpacing"/>
        <w:ind w:firstLine="720"/>
        <w:rPr>
          <w:rFonts w:asciiTheme="minorBidi" w:hAnsiTheme="minorBidi"/>
          <w:sz w:val="24"/>
          <w:szCs w:val="24"/>
        </w:rPr>
      </w:pPr>
      <w:r w:rsidRPr="00EB52A4">
        <w:rPr>
          <w:rFonts w:asciiTheme="minorBidi" w:hAnsiTheme="minorBidi"/>
          <w:sz w:val="24"/>
          <w:szCs w:val="24"/>
        </w:rPr>
        <w:t>John has previous employment history</w:t>
      </w:r>
      <w:r w:rsidR="00EC568C" w:rsidRPr="00EB52A4">
        <w:rPr>
          <w:rFonts w:asciiTheme="minorBidi" w:hAnsiTheme="minorBidi"/>
          <w:sz w:val="24"/>
          <w:szCs w:val="24"/>
        </w:rPr>
        <w:t xml:space="preserve"> in retail and warehouse settings. He reports that maintaining employment became increasingly difficult when psychiatric symptoms increased, particularly due to difficulty with concentration, communication, attendance, and managing perceived criticism from supervisors.</w:t>
      </w:r>
      <w:r w:rsidRPr="00EB52A4">
        <w:rPr>
          <w:rFonts w:asciiTheme="minorBidi" w:hAnsiTheme="minorBidi"/>
          <w:sz w:val="24"/>
          <w:szCs w:val="24"/>
        </w:rPr>
        <w:t xml:space="preserve"> </w:t>
      </w:r>
      <w:r w:rsidR="00991825" w:rsidRPr="00EB52A4">
        <w:rPr>
          <w:rFonts w:asciiTheme="minorBidi" w:hAnsiTheme="minorBidi"/>
          <w:sz w:val="24"/>
          <w:szCs w:val="24"/>
        </w:rPr>
        <w:t>Client</w:t>
      </w:r>
      <w:r w:rsidR="00BF2DC2" w:rsidRPr="00EB52A4">
        <w:rPr>
          <w:rFonts w:asciiTheme="minorBidi" w:hAnsiTheme="minorBidi"/>
          <w:sz w:val="24"/>
          <w:szCs w:val="24"/>
        </w:rPr>
        <w:t xml:space="preserve"> reports that these difficulties interfere with his ability to independently search for employment, participate in interviews, communicate effectively with employers, and maintain employment-related routines.</w:t>
      </w:r>
    </w:p>
    <w:p w14:paraId="3104033B" w14:textId="77777777" w:rsidR="00991825" w:rsidRPr="00EB52A4" w:rsidRDefault="00991825" w:rsidP="00BF2DC2">
      <w:pPr>
        <w:pStyle w:val="NoSpacing"/>
        <w:rPr>
          <w:sz w:val="24"/>
          <w:szCs w:val="24"/>
        </w:rPr>
      </w:pPr>
    </w:p>
    <w:p w14:paraId="62C99371" w14:textId="3C239E9E" w:rsidR="00BF2DC2" w:rsidRPr="00EB52A4" w:rsidRDefault="00BF17F6" w:rsidP="00EB52A4">
      <w:pPr>
        <w:pStyle w:val="NoSpacing"/>
        <w:ind w:firstLine="720"/>
        <w:rPr>
          <w:rFonts w:asciiTheme="minorBidi" w:hAnsiTheme="minorBidi"/>
          <w:sz w:val="24"/>
          <w:szCs w:val="24"/>
        </w:rPr>
      </w:pPr>
      <w:r w:rsidRPr="00EB52A4">
        <w:rPr>
          <w:rFonts w:asciiTheme="minorBidi" w:hAnsiTheme="minorBidi"/>
          <w:sz w:val="24"/>
          <w:szCs w:val="24"/>
        </w:rPr>
        <w:t>John</w:t>
      </w:r>
      <w:r w:rsidR="00BF2DC2" w:rsidRPr="00EB52A4">
        <w:rPr>
          <w:rFonts w:asciiTheme="minorBidi" w:hAnsiTheme="minorBidi"/>
          <w:sz w:val="24"/>
          <w:szCs w:val="24"/>
        </w:rPr>
        <w:t xml:space="preserve"> reports occasional alcohol use and denies current use of </w:t>
      </w:r>
      <w:r w:rsidR="00EB52A4">
        <w:rPr>
          <w:rFonts w:asciiTheme="minorBidi" w:hAnsiTheme="minorBidi"/>
          <w:sz w:val="24"/>
          <w:szCs w:val="24"/>
        </w:rPr>
        <w:t>other</w:t>
      </w:r>
      <w:r w:rsidR="00BF2DC2" w:rsidRPr="00EB52A4">
        <w:rPr>
          <w:rFonts w:asciiTheme="minorBidi" w:hAnsiTheme="minorBidi"/>
          <w:sz w:val="24"/>
          <w:szCs w:val="24"/>
        </w:rPr>
        <w:t xml:space="preserve"> substances. </w:t>
      </w:r>
      <w:r w:rsidR="00EB52A4" w:rsidRPr="00EB52A4">
        <w:rPr>
          <w:rFonts w:asciiTheme="minorBidi" w:hAnsiTheme="minorBidi"/>
          <w:sz w:val="24"/>
          <w:szCs w:val="24"/>
        </w:rPr>
        <w:t>He</w:t>
      </w:r>
      <w:r w:rsidR="00BF2DC2" w:rsidRPr="00EB52A4">
        <w:rPr>
          <w:rFonts w:asciiTheme="minorBidi" w:hAnsiTheme="minorBidi"/>
          <w:sz w:val="24"/>
          <w:szCs w:val="24"/>
        </w:rPr>
        <w:t xml:space="preserve"> denies that substance </w:t>
      </w:r>
      <w:r w:rsidR="00EB52A4" w:rsidRPr="00EB52A4">
        <w:rPr>
          <w:rFonts w:asciiTheme="minorBidi" w:hAnsiTheme="minorBidi"/>
          <w:sz w:val="24"/>
          <w:szCs w:val="24"/>
        </w:rPr>
        <w:t>use</w:t>
      </w:r>
      <w:r w:rsidR="00BF2DC2" w:rsidRPr="00EB52A4">
        <w:rPr>
          <w:rFonts w:asciiTheme="minorBidi" w:hAnsiTheme="minorBidi"/>
          <w:sz w:val="24"/>
          <w:szCs w:val="24"/>
        </w:rPr>
        <w:t xml:space="preserve"> </w:t>
      </w:r>
      <w:r w:rsidR="00EB52A4" w:rsidRPr="00EB52A4">
        <w:rPr>
          <w:rFonts w:asciiTheme="minorBidi" w:hAnsiTheme="minorBidi"/>
          <w:sz w:val="24"/>
          <w:szCs w:val="24"/>
        </w:rPr>
        <w:t xml:space="preserve">interferes </w:t>
      </w:r>
      <w:r w:rsidR="00BF2DC2" w:rsidRPr="00EB52A4">
        <w:rPr>
          <w:rFonts w:asciiTheme="minorBidi" w:hAnsiTheme="minorBidi"/>
          <w:sz w:val="24"/>
          <w:szCs w:val="24"/>
        </w:rPr>
        <w:t>with functioning.</w:t>
      </w:r>
    </w:p>
    <w:p w14:paraId="2B49C4B4" w14:textId="77777777" w:rsidR="00D727D2" w:rsidRDefault="00D727D2" w:rsidP="00D727D2">
      <w:pPr>
        <w:pStyle w:val="NoSpacing"/>
      </w:pPr>
    </w:p>
    <w:p w14:paraId="0B5EB73B" w14:textId="77777777" w:rsidR="000D7B01" w:rsidRPr="00EB52A4" w:rsidRDefault="000D7B01" w:rsidP="000D7B01">
      <w:pPr>
        <w:rPr>
          <w:rFonts w:asciiTheme="minorBidi" w:hAnsiTheme="minorBidi" w:cstheme="minorBidi"/>
          <w:b/>
          <w:bCs/>
        </w:rPr>
      </w:pPr>
      <w:r w:rsidRPr="00EB52A4">
        <w:rPr>
          <w:rFonts w:asciiTheme="minorBidi" w:hAnsiTheme="minorBidi" w:cstheme="minorBidi"/>
          <w:b/>
          <w:bCs/>
        </w:rPr>
        <w:t>Domain 4: List/Describe Medical History, Current Medications, Medication History, and Comorbidity with Behavioral Health.</w:t>
      </w:r>
    </w:p>
    <w:p w14:paraId="5074F4AA" w14:textId="77777777" w:rsidR="00EA7777" w:rsidRPr="00E75BAD" w:rsidRDefault="00EA7777" w:rsidP="000D7B01">
      <w:pPr>
        <w:rPr>
          <w:rFonts w:asciiTheme="minorBidi" w:hAnsiTheme="minorBidi" w:cstheme="minorBidi"/>
          <w:color w:val="595959" w:themeColor="text1" w:themeTint="A6"/>
        </w:rPr>
      </w:pPr>
    </w:p>
    <w:p w14:paraId="7C93C414" w14:textId="32E0A65E" w:rsidR="00691A18" w:rsidRPr="00EB52A4" w:rsidRDefault="00EB52A4" w:rsidP="00EB52A4">
      <w:pPr>
        <w:pStyle w:val="NoSpacing"/>
        <w:ind w:firstLine="720"/>
        <w:rPr>
          <w:rFonts w:asciiTheme="minorBidi" w:hAnsiTheme="minorBidi"/>
          <w:sz w:val="24"/>
          <w:szCs w:val="24"/>
        </w:rPr>
      </w:pPr>
      <w:r w:rsidRPr="00EB52A4">
        <w:rPr>
          <w:rFonts w:asciiTheme="minorBidi" w:hAnsiTheme="minorBidi"/>
          <w:sz w:val="24"/>
          <w:szCs w:val="24"/>
        </w:rPr>
        <w:t>John</w:t>
      </w:r>
      <w:r w:rsidR="00691A18" w:rsidRPr="00EB52A4">
        <w:rPr>
          <w:rFonts w:asciiTheme="minorBidi" w:hAnsiTheme="minorBidi"/>
          <w:sz w:val="24"/>
          <w:szCs w:val="24"/>
        </w:rPr>
        <w:t xml:space="preserve"> </w:t>
      </w:r>
      <w:r w:rsidRPr="00EB52A4">
        <w:rPr>
          <w:rFonts w:asciiTheme="minorBidi" w:hAnsiTheme="minorBidi"/>
          <w:sz w:val="24"/>
          <w:szCs w:val="24"/>
        </w:rPr>
        <w:t>has</w:t>
      </w:r>
      <w:r w:rsidR="00691A18" w:rsidRPr="00EB52A4">
        <w:rPr>
          <w:rFonts w:asciiTheme="minorBidi" w:hAnsiTheme="minorBidi"/>
          <w:sz w:val="24"/>
          <w:szCs w:val="24"/>
        </w:rPr>
        <w:t xml:space="preserve"> no current medical condition</w:t>
      </w:r>
      <w:r w:rsidR="00991825" w:rsidRPr="00EB52A4">
        <w:rPr>
          <w:rFonts w:asciiTheme="minorBidi" w:hAnsiTheme="minorBidi"/>
          <w:sz w:val="24"/>
          <w:szCs w:val="24"/>
        </w:rPr>
        <w:t>s, although he does state that his medication can make him tired</w:t>
      </w:r>
      <w:r w:rsidRPr="00EB52A4">
        <w:rPr>
          <w:rFonts w:asciiTheme="minorBidi" w:hAnsiTheme="minorBidi"/>
          <w:sz w:val="24"/>
          <w:szCs w:val="24"/>
        </w:rPr>
        <w:t xml:space="preserve"> which</w:t>
      </w:r>
      <w:r w:rsidR="00223DA5" w:rsidRPr="00EB52A4">
        <w:rPr>
          <w:rFonts w:asciiTheme="minorBidi" w:hAnsiTheme="minorBidi"/>
          <w:sz w:val="24"/>
          <w:szCs w:val="24"/>
        </w:rPr>
        <w:t xml:space="preserve"> can make it difficult to maintain a consistent routine.</w:t>
      </w:r>
      <w:r w:rsidRPr="00EB52A4">
        <w:rPr>
          <w:rFonts w:asciiTheme="minorBidi" w:hAnsiTheme="minorBidi"/>
          <w:sz w:val="24"/>
          <w:szCs w:val="24"/>
        </w:rPr>
        <w:t xml:space="preserve"> John is currently prescribed the following medications:</w:t>
      </w:r>
      <w:r w:rsidR="000259CA" w:rsidRPr="00EB52A4">
        <w:rPr>
          <w:rFonts w:asciiTheme="minorBidi" w:hAnsiTheme="minorBidi"/>
          <w:sz w:val="24"/>
          <w:szCs w:val="24"/>
        </w:rPr>
        <w:t xml:space="preserve">  [</w:t>
      </w:r>
      <w:r w:rsidR="00691A18" w:rsidRPr="00EB52A4">
        <w:rPr>
          <w:rFonts w:asciiTheme="minorBidi" w:hAnsiTheme="minorBidi"/>
          <w:sz w:val="24"/>
          <w:szCs w:val="24"/>
        </w:rPr>
        <w:t>Document current medications, dosage, frequency, adherence, side effects</w:t>
      </w:r>
      <w:r w:rsidRPr="00EB52A4">
        <w:rPr>
          <w:rFonts w:asciiTheme="minorBidi" w:hAnsiTheme="minorBidi"/>
          <w:sz w:val="24"/>
          <w:szCs w:val="24"/>
        </w:rPr>
        <w:t xml:space="preserve">] From Dr. Smith at New </w:t>
      </w:r>
      <w:r w:rsidR="00FE4359">
        <w:rPr>
          <w:rFonts w:asciiTheme="minorBidi" w:hAnsiTheme="minorBidi"/>
          <w:sz w:val="24"/>
          <w:szCs w:val="24"/>
        </w:rPr>
        <w:t>L</w:t>
      </w:r>
      <w:r w:rsidRPr="00EB52A4">
        <w:rPr>
          <w:rFonts w:asciiTheme="minorBidi" w:hAnsiTheme="minorBidi"/>
          <w:sz w:val="24"/>
          <w:szCs w:val="24"/>
        </w:rPr>
        <w:t>ife Clinic. John</w:t>
      </w:r>
      <w:r w:rsidR="00691A18" w:rsidRPr="00EB52A4">
        <w:rPr>
          <w:rFonts w:asciiTheme="minorBidi" w:hAnsiTheme="minorBidi"/>
          <w:sz w:val="24"/>
          <w:szCs w:val="24"/>
        </w:rPr>
        <w:t xml:space="preserve"> </w:t>
      </w:r>
      <w:r w:rsidRPr="00EB52A4">
        <w:rPr>
          <w:rFonts w:asciiTheme="minorBidi" w:hAnsiTheme="minorBidi"/>
          <w:sz w:val="24"/>
          <w:szCs w:val="24"/>
        </w:rPr>
        <w:t xml:space="preserve">states he is currently consistently taking his medications as prescribed. </w:t>
      </w:r>
    </w:p>
    <w:p w14:paraId="0ACBECBB" w14:textId="77777777" w:rsidR="000D7B01" w:rsidRDefault="000D7B01" w:rsidP="00D727D2">
      <w:pPr>
        <w:pStyle w:val="NoSpacing"/>
      </w:pPr>
    </w:p>
    <w:p w14:paraId="4C457243" w14:textId="77777777" w:rsidR="000D7B01" w:rsidRPr="00EB52A4" w:rsidRDefault="000D7B01" w:rsidP="000D7B01">
      <w:pPr>
        <w:rPr>
          <w:rFonts w:asciiTheme="minorBidi" w:hAnsiTheme="minorBidi" w:cstheme="minorBidi"/>
          <w:b/>
          <w:bCs/>
        </w:rPr>
      </w:pPr>
      <w:r w:rsidRPr="00EB52A4">
        <w:rPr>
          <w:rFonts w:asciiTheme="minorBidi" w:hAnsiTheme="minorBidi" w:cstheme="minorBidi"/>
          <w:b/>
          <w:bCs/>
        </w:rPr>
        <w:t>Domain 5: List/Describe Social and Life Circumstances and Culture/Religion/Spirituality.</w:t>
      </w:r>
    </w:p>
    <w:p w14:paraId="3ADD5D49" w14:textId="77777777" w:rsidR="00EA7777" w:rsidRPr="00E75BAD" w:rsidRDefault="00EA7777" w:rsidP="000D7B01">
      <w:pPr>
        <w:rPr>
          <w:rFonts w:asciiTheme="minorBidi" w:hAnsiTheme="minorBidi" w:cstheme="minorBidi"/>
          <w:color w:val="595959" w:themeColor="text1" w:themeTint="A6"/>
        </w:rPr>
      </w:pPr>
    </w:p>
    <w:p w14:paraId="549BF8C2" w14:textId="462DBE70" w:rsidR="00691A18" w:rsidRPr="0039170B" w:rsidRDefault="00812FB9" w:rsidP="0039170B">
      <w:pPr>
        <w:pStyle w:val="NoSpacing"/>
        <w:ind w:firstLine="720"/>
        <w:rPr>
          <w:rFonts w:asciiTheme="minorBidi" w:hAnsiTheme="minorBidi"/>
          <w:sz w:val="24"/>
          <w:szCs w:val="24"/>
        </w:rPr>
      </w:pPr>
      <w:r w:rsidRPr="0039170B">
        <w:rPr>
          <w:rFonts w:asciiTheme="minorBidi" w:hAnsiTheme="minorBidi"/>
          <w:sz w:val="24"/>
          <w:szCs w:val="24"/>
        </w:rPr>
        <w:t>John</w:t>
      </w:r>
      <w:r w:rsidR="00691A18" w:rsidRPr="0039170B">
        <w:rPr>
          <w:rFonts w:asciiTheme="minorBidi" w:hAnsiTheme="minorBidi"/>
          <w:sz w:val="24"/>
          <w:szCs w:val="24"/>
        </w:rPr>
        <w:t xml:space="preserve"> currently </w:t>
      </w:r>
      <w:r w:rsidR="00223DA5" w:rsidRPr="0039170B">
        <w:rPr>
          <w:rFonts w:asciiTheme="minorBidi" w:hAnsiTheme="minorBidi"/>
          <w:sz w:val="24"/>
          <w:szCs w:val="24"/>
        </w:rPr>
        <w:t>lives</w:t>
      </w:r>
      <w:r w:rsidR="00691A18" w:rsidRPr="0039170B">
        <w:rPr>
          <w:rFonts w:asciiTheme="minorBidi" w:hAnsiTheme="minorBidi"/>
          <w:sz w:val="24"/>
          <w:szCs w:val="24"/>
        </w:rPr>
        <w:t xml:space="preserve"> independently with family support. </w:t>
      </w:r>
      <w:r w:rsidRPr="0039170B">
        <w:rPr>
          <w:rFonts w:asciiTheme="minorBidi" w:hAnsiTheme="minorBidi"/>
          <w:sz w:val="24"/>
          <w:szCs w:val="24"/>
        </w:rPr>
        <w:t xml:space="preserve">He says he has a limited social </w:t>
      </w:r>
      <w:r w:rsidR="00C019FF" w:rsidRPr="0039170B">
        <w:rPr>
          <w:rFonts w:asciiTheme="minorBidi" w:hAnsiTheme="minorBidi"/>
          <w:sz w:val="24"/>
          <w:szCs w:val="24"/>
        </w:rPr>
        <w:t xml:space="preserve">life, partially due to not having reliable transportation or money. </w:t>
      </w:r>
      <w:r w:rsidR="009C3F95" w:rsidRPr="0039170B">
        <w:rPr>
          <w:rFonts w:asciiTheme="minorBidi" w:hAnsiTheme="minorBidi"/>
          <w:sz w:val="24"/>
          <w:szCs w:val="24"/>
        </w:rPr>
        <w:t>He</w:t>
      </w:r>
      <w:r w:rsidR="00691A18" w:rsidRPr="0039170B">
        <w:rPr>
          <w:rFonts w:asciiTheme="minorBidi" w:hAnsiTheme="minorBidi"/>
          <w:sz w:val="24"/>
          <w:szCs w:val="24"/>
        </w:rPr>
        <w:t xml:space="preserve"> completed high school</w:t>
      </w:r>
      <w:r w:rsidR="009C3F95" w:rsidRPr="0039170B">
        <w:rPr>
          <w:rFonts w:asciiTheme="minorBidi" w:hAnsiTheme="minorBidi"/>
          <w:sz w:val="24"/>
          <w:szCs w:val="24"/>
        </w:rPr>
        <w:t xml:space="preserve"> and has a history of employment but none currently. </w:t>
      </w:r>
      <w:r w:rsidR="0039170B" w:rsidRPr="0039170B">
        <w:rPr>
          <w:rFonts w:asciiTheme="minorBidi" w:hAnsiTheme="minorBidi"/>
          <w:sz w:val="24"/>
          <w:szCs w:val="24"/>
        </w:rPr>
        <w:t xml:space="preserve"> He </w:t>
      </w:r>
      <w:r w:rsidR="00691A18" w:rsidRPr="0039170B">
        <w:rPr>
          <w:rFonts w:asciiTheme="minorBidi" w:hAnsiTheme="minorBidi"/>
          <w:sz w:val="24"/>
          <w:szCs w:val="24"/>
        </w:rPr>
        <w:t xml:space="preserve">identifies </w:t>
      </w:r>
      <w:r w:rsidR="00223DA5" w:rsidRPr="0039170B">
        <w:rPr>
          <w:rFonts w:asciiTheme="minorBidi" w:hAnsiTheme="minorBidi"/>
          <w:sz w:val="24"/>
          <w:szCs w:val="24"/>
        </w:rPr>
        <w:t>as “</w:t>
      </w:r>
      <w:r w:rsidR="009C3F95" w:rsidRPr="0039170B">
        <w:rPr>
          <w:rFonts w:asciiTheme="minorBidi" w:hAnsiTheme="minorBidi"/>
          <w:sz w:val="24"/>
          <w:szCs w:val="24"/>
        </w:rPr>
        <w:t>spiritual</w:t>
      </w:r>
      <w:r w:rsidR="00223DA5" w:rsidRPr="0039170B">
        <w:rPr>
          <w:rFonts w:asciiTheme="minorBidi" w:hAnsiTheme="minorBidi"/>
          <w:sz w:val="24"/>
          <w:szCs w:val="24"/>
        </w:rPr>
        <w:t xml:space="preserve">” and says that this provides meaning to his life. </w:t>
      </w:r>
      <w:r w:rsidR="00691A18" w:rsidRPr="0039170B">
        <w:rPr>
          <w:rFonts w:asciiTheme="minorBidi" w:hAnsiTheme="minorBidi"/>
          <w:sz w:val="24"/>
          <w:szCs w:val="24"/>
        </w:rPr>
        <w:t xml:space="preserve"> </w:t>
      </w:r>
    </w:p>
    <w:p w14:paraId="3E486623" w14:textId="77777777" w:rsidR="000D7B01" w:rsidRDefault="000D7B01" w:rsidP="000D7B01">
      <w:pPr>
        <w:pStyle w:val="NoSpacing"/>
      </w:pPr>
    </w:p>
    <w:p w14:paraId="7A8312EB" w14:textId="77777777" w:rsidR="000D7B01" w:rsidRPr="00A101B7" w:rsidRDefault="000D7B01" w:rsidP="000D7B01">
      <w:pPr>
        <w:rPr>
          <w:rFonts w:asciiTheme="minorBidi" w:hAnsiTheme="minorBidi" w:cstheme="minorBidi"/>
          <w:b/>
          <w:bCs/>
        </w:rPr>
      </w:pPr>
      <w:r w:rsidRPr="00A101B7">
        <w:rPr>
          <w:rFonts w:asciiTheme="minorBidi" w:hAnsiTheme="minorBidi" w:cstheme="minorBidi"/>
          <w:b/>
          <w:bCs/>
        </w:rPr>
        <w:t>Domain 6: List/Describe Strengths, Risk Behaviors, and Safety Factors.</w:t>
      </w:r>
    </w:p>
    <w:p w14:paraId="044A60DF" w14:textId="77777777" w:rsidR="0039170B" w:rsidRDefault="0039170B" w:rsidP="00100540">
      <w:pPr>
        <w:pStyle w:val="NoSpacing"/>
      </w:pPr>
    </w:p>
    <w:p w14:paraId="5517258C" w14:textId="5D35A37F" w:rsidR="00100540" w:rsidRPr="00A101B7" w:rsidRDefault="0039170B" w:rsidP="00A101B7">
      <w:pPr>
        <w:pStyle w:val="NoSpacing"/>
        <w:ind w:firstLine="720"/>
        <w:rPr>
          <w:rFonts w:asciiTheme="minorBidi" w:hAnsiTheme="minorBidi"/>
          <w:sz w:val="24"/>
          <w:szCs w:val="24"/>
        </w:rPr>
      </w:pPr>
      <w:r w:rsidRPr="00A101B7">
        <w:rPr>
          <w:rFonts w:asciiTheme="minorBidi" w:hAnsiTheme="minorBidi"/>
          <w:sz w:val="24"/>
          <w:szCs w:val="24"/>
        </w:rPr>
        <w:t>John</w:t>
      </w:r>
      <w:r w:rsidR="00100540" w:rsidRPr="00A101B7">
        <w:rPr>
          <w:rFonts w:asciiTheme="minorBidi" w:hAnsiTheme="minorBidi"/>
          <w:sz w:val="24"/>
          <w:szCs w:val="24"/>
        </w:rPr>
        <w:t xml:space="preserve"> </w:t>
      </w:r>
      <w:r w:rsidRPr="00A101B7">
        <w:rPr>
          <w:rFonts w:asciiTheme="minorBidi" w:hAnsiTheme="minorBidi"/>
          <w:sz w:val="24"/>
          <w:szCs w:val="24"/>
        </w:rPr>
        <w:t>has</w:t>
      </w:r>
      <w:r w:rsidR="00100540" w:rsidRPr="00A101B7">
        <w:rPr>
          <w:rFonts w:asciiTheme="minorBidi" w:hAnsiTheme="minorBidi"/>
          <w:sz w:val="24"/>
          <w:szCs w:val="24"/>
        </w:rPr>
        <w:t xml:space="preserve"> </w:t>
      </w:r>
      <w:r w:rsidR="00223DA5" w:rsidRPr="00A101B7">
        <w:rPr>
          <w:rFonts w:asciiTheme="minorBidi" w:hAnsiTheme="minorBidi"/>
          <w:sz w:val="24"/>
          <w:szCs w:val="24"/>
        </w:rPr>
        <w:t>the following</w:t>
      </w:r>
      <w:r w:rsidR="00100540" w:rsidRPr="00A101B7">
        <w:rPr>
          <w:rFonts w:asciiTheme="minorBidi" w:hAnsiTheme="minorBidi"/>
          <w:sz w:val="24"/>
          <w:szCs w:val="24"/>
        </w:rPr>
        <w:t xml:space="preserve"> strengths</w:t>
      </w:r>
      <w:r w:rsidR="00B26967" w:rsidRPr="00A101B7">
        <w:rPr>
          <w:rFonts w:asciiTheme="minorBidi" w:hAnsiTheme="minorBidi"/>
          <w:sz w:val="24"/>
          <w:szCs w:val="24"/>
        </w:rPr>
        <w:t xml:space="preserve"> and protective factors with emphasis on those relevant </w:t>
      </w:r>
      <w:r w:rsidR="00100540" w:rsidRPr="00A101B7">
        <w:rPr>
          <w:rFonts w:asciiTheme="minorBidi" w:hAnsiTheme="minorBidi"/>
          <w:sz w:val="24"/>
          <w:szCs w:val="24"/>
        </w:rPr>
        <w:t>to employment</w:t>
      </w:r>
      <w:r w:rsidRPr="00A101B7">
        <w:rPr>
          <w:rFonts w:asciiTheme="minorBidi" w:hAnsiTheme="minorBidi"/>
          <w:sz w:val="24"/>
          <w:szCs w:val="24"/>
        </w:rPr>
        <w:t xml:space="preserve">: a </w:t>
      </w:r>
      <w:r w:rsidR="00100540" w:rsidRPr="00A101B7">
        <w:rPr>
          <w:rFonts w:asciiTheme="minorBidi" w:hAnsiTheme="minorBidi"/>
          <w:sz w:val="24"/>
          <w:szCs w:val="24"/>
        </w:rPr>
        <w:t>desire to work</w:t>
      </w:r>
      <w:r w:rsidRPr="00A101B7">
        <w:rPr>
          <w:rFonts w:asciiTheme="minorBidi" w:hAnsiTheme="minorBidi"/>
          <w:sz w:val="24"/>
          <w:szCs w:val="24"/>
        </w:rPr>
        <w:t>, p</w:t>
      </w:r>
      <w:r w:rsidR="00100540" w:rsidRPr="00A101B7">
        <w:rPr>
          <w:rFonts w:asciiTheme="minorBidi" w:hAnsiTheme="minorBidi"/>
          <w:sz w:val="24"/>
          <w:szCs w:val="24"/>
        </w:rPr>
        <w:t>revious employment experience</w:t>
      </w:r>
      <w:r w:rsidRPr="00A101B7">
        <w:rPr>
          <w:rFonts w:asciiTheme="minorBidi" w:hAnsiTheme="minorBidi"/>
          <w:sz w:val="24"/>
          <w:szCs w:val="24"/>
        </w:rPr>
        <w:t>, w</w:t>
      </w:r>
      <w:r w:rsidR="00100540" w:rsidRPr="00A101B7">
        <w:rPr>
          <w:rFonts w:asciiTheme="minorBidi" w:hAnsiTheme="minorBidi"/>
          <w:sz w:val="24"/>
          <w:szCs w:val="24"/>
        </w:rPr>
        <w:t>illingness to participate in IPS</w:t>
      </w:r>
      <w:r w:rsidR="00DF4575" w:rsidRPr="00A101B7">
        <w:rPr>
          <w:rFonts w:asciiTheme="minorBidi" w:hAnsiTheme="minorBidi"/>
          <w:sz w:val="24"/>
          <w:szCs w:val="24"/>
        </w:rPr>
        <w:t>, identified goals</w:t>
      </w:r>
      <w:r w:rsidR="00744EA8" w:rsidRPr="00A101B7">
        <w:rPr>
          <w:rFonts w:asciiTheme="minorBidi" w:hAnsiTheme="minorBidi"/>
          <w:sz w:val="24"/>
          <w:szCs w:val="24"/>
        </w:rPr>
        <w:t xml:space="preserve"> </w:t>
      </w:r>
      <w:r w:rsidR="00A101B7" w:rsidRPr="00A101B7">
        <w:rPr>
          <w:rFonts w:asciiTheme="minorBidi" w:hAnsiTheme="minorBidi"/>
          <w:sz w:val="24"/>
          <w:szCs w:val="24"/>
        </w:rPr>
        <w:t xml:space="preserve">(i.e. increased independence), </w:t>
      </w:r>
      <w:r w:rsidR="00744EA8" w:rsidRPr="00A101B7">
        <w:rPr>
          <w:rFonts w:asciiTheme="minorBidi" w:hAnsiTheme="minorBidi"/>
          <w:sz w:val="24"/>
          <w:szCs w:val="24"/>
        </w:rPr>
        <w:t>positive relationships within his family</w:t>
      </w:r>
      <w:r w:rsidR="00A101B7" w:rsidRPr="00A101B7">
        <w:rPr>
          <w:rFonts w:asciiTheme="minorBidi" w:hAnsiTheme="minorBidi"/>
          <w:sz w:val="24"/>
          <w:szCs w:val="24"/>
        </w:rPr>
        <w:t xml:space="preserve"> and </w:t>
      </w:r>
      <w:r w:rsidR="00B26967" w:rsidRPr="00A101B7">
        <w:rPr>
          <w:rFonts w:asciiTheme="minorBidi" w:hAnsiTheme="minorBidi"/>
          <w:sz w:val="24"/>
          <w:szCs w:val="24"/>
        </w:rPr>
        <w:t>current medication adherence</w:t>
      </w:r>
      <w:r w:rsidR="00A101B7" w:rsidRPr="00A101B7">
        <w:rPr>
          <w:rFonts w:asciiTheme="minorBidi" w:hAnsiTheme="minorBidi"/>
          <w:sz w:val="24"/>
          <w:szCs w:val="24"/>
        </w:rPr>
        <w:t xml:space="preserve">. </w:t>
      </w:r>
      <w:r w:rsidR="00744EA8" w:rsidRPr="00A101B7">
        <w:rPr>
          <w:rFonts w:asciiTheme="minorBidi" w:hAnsiTheme="minorBidi"/>
          <w:sz w:val="24"/>
          <w:szCs w:val="24"/>
        </w:rPr>
        <w:t xml:space="preserve"> </w:t>
      </w:r>
      <w:r w:rsidR="00B26967" w:rsidRPr="00A101B7">
        <w:rPr>
          <w:rFonts w:asciiTheme="minorBidi" w:hAnsiTheme="minorBidi"/>
          <w:sz w:val="24"/>
          <w:szCs w:val="24"/>
        </w:rPr>
        <w:t xml:space="preserve"> J</w:t>
      </w:r>
      <w:r w:rsidR="00F74199">
        <w:rPr>
          <w:rFonts w:asciiTheme="minorBidi" w:hAnsiTheme="minorBidi"/>
          <w:sz w:val="24"/>
          <w:szCs w:val="24"/>
        </w:rPr>
        <w:t>o</w:t>
      </w:r>
      <w:r w:rsidR="00B26967" w:rsidRPr="00A101B7">
        <w:rPr>
          <w:rFonts w:asciiTheme="minorBidi" w:hAnsiTheme="minorBidi"/>
          <w:sz w:val="24"/>
          <w:szCs w:val="24"/>
        </w:rPr>
        <w:t>hn</w:t>
      </w:r>
      <w:r w:rsidR="00100540" w:rsidRPr="00A101B7">
        <w:rPr>
          <w:rFonts w:asciiTheme="minorBidi" w:hAnsiTheme="minorBidi"/>
          <w:sz w:val="24"/>
          <w:szCs w:val="24"/>
        </w:rPr>
        <w:t xml:space="preserve"> denies </w:t>
      </w:r>
      <w:r w:rsidR="00B26967" w:rsidRPr="00A101B7">
        <w:rPr>
          <w:rFonts w:asciiTheme="minorBidi" w:hAnsiTheme="minorBidi"/>
          <w:sz w:val="24"/>
          <w:szCs w:val="24"/>
        </w:rPr>
        <w:t xml:space="preserve">any intent to harm himself or others. </w:t>
      </w:r>
      <w:r w:rsidR="00F74199">
        <w:rPr>
          <w:rFonts w:asciiTheme="minorBidi" w:hAnsiTheme="minorBidi"/>
          <w:sz w:val="24"/>
          <w:szCs w:val="24"/>
        </w:rPr>
        <w:t>He does not have any documented history of causing harm to himself or others.</w:t>
      </w:r>
    </w:p>
    <w:p w14:paraId="08264904" w14:textId="77777777" w:rsidR="000D7B01" w:rsidRDefault="000D7B01" w:rsidP="00D727D2">
      <w:pPr>
        <w:pStyle w:val="NoSpacing"/>
      </w:pPr>
    </w:p>
    <w:p w14:paraId="0A0D7FF4" w14:textId="0CE395F2" w:rsidR="000D7B01" w:rsidRDefault="000D7B01" w:rsidP="00C616F0">
      <w:pPr>
        <w:rPr>
          <w:rFonts w:asciiTheme="minorBidi" w:hAnsiTheme="minorBidi" w:cstheme="minorBidi"/>
          <w:b/>
          <w:bCs/>
        </w:rPr>
      </w:pPr>
      <w:commentRangeStart w:id="3"/>
      <w:r w:rsidRPr="00F74199">
        <w:rPr>
          <w:rFonts w:asciiTheme="minorBidi" w:hAnsiTheme="minorBidi" w:cstheme="minorBidi"/>
          <w:b/>
          <w:bCs/>
        </w:rPr>
        <w:lastRenderedPageBreak/>
        <w:t>Domain 7:</w:t>
      </w:r>
      <w:commentRangeEnd w:id="3"/>
      <w:r w:rsidR="00F74199" w:rsidRPr="00F74199">
        <w:rPr>
          <w:rStyle w:val="CommentReference"/>
          <w:rFonts w:asciiTheme="minorBidi" w:hAnsiTheme="minorBidi" w:cstheme="minorBidi"/>
          <w:b/>
          <w:bCs/>
          <w:sz w:val="24"/>
          <w:szCs w:val="24"/>
        </w:rPr>
        <w:commentReference w:id="3"/>
      </w:r>
      <w:r w:rsidRPr="00F74199">
        <w:rPr>
          <w:rFonts w:asciiTheme="minorBidi" w:hAnsiTheme="minorBidi" w:cstheme="minorBidi"/>
          <w:b/>
          <w:bCs/>
        </w:rPr>
        <w:t xml:space="preserve"> List/Describe Clinical Summary and Recommendations, Diagnostic Impression, and Medical Necessity Determination/Level of Care/Access Criteria.</w:t>
      </w:r>
    </w:p>
    <w:p w14:paraId="4D9BDACA" w14:textId="77777777" w:rsidR="000259CA" w:rsidRPr="00C616F0" w:rsidRDefault="000259CA" w:rsidP="00C616F0">
      <w:pPr>
        <w:rPr>
          <w:rFonts w:asciiTheme="minorBidi" w:hAnsiTheme="minorBidi" w:cstheme="minorBidi"/>
          <w:b/>
          <w:bCs/>
        </w:rPr>
      </w:pPr>
    </w:p>
    <w:p w14:paraId="42F274FA" w14:textId="77777777" w:rsidR="000D7B01" w:rsidRPr="00A101B7" w:rsidRDefault="000D7B01" w:rsidP="000D7B01">
      <w:pPr>
        <w:tabs>
          <w:tab w:val="left" w:pos="10800"/>
        </w:tabs>
        <w:rPr>
          <w:rFonts w:asciiTheme="minorBidi" w:hAnsiTheme="minorBidi"/>
          <w:u w:val="single"/>
        </w:rPr>
      </w:pPr>
      <w:r w:rsidRPr="00A101B7">
        <w:rPr>
          <w:rFonts w:asciiTheme="minorBidi" w:hAnsiTheme="minorBidi"/>
          <w:u w:val="single"/>
        </w:rPr>
        <w:t xml:space="preserve">Completed by licensed clinician Rachel Fuller, LPCC </w:t>
      </w:r>
    </w:p>
    <w:p w14:paraId="3AFEB601" w14:textId="77777777" w:rsidR="00F74199" w:rsidRDefault="00F74199" w:rsidP="00B50C08">
      <w:pPr>
        <w:tabs>
          <w:tab w:val="left" w:pos="10800"/>
        </w:tabs>
        <w:rPr>
          <w:rFonts w:asciiTheme="minorBidi" w:hAnsiTheme="minorBidi"/>
          <w:b/>
          <w:bCs/>
          <w:u w:val="single"/>
        </w:rPr>
      </w:pPr>
    </w:p>
    <w:p w14:paraId="38C71921" w14:textId="1A6A43FC" w:rsidR="00B50C08" w:rsidRPr="00C616F0" w:rsidRDefault="00DD6013" w:rsidP="0034108E">
      <w:pPr>
        <w:tabs>
          <w:tab w:val="left" w:pos="10800"/>
        </w:tabs>
        <w:rPr>
          <w:rFonts w:asciiTheme="minorBidi" w:hAnsiTheme="minorBidi"/>
        </w:rPr>
      </w:pPr>
      <w:r w:rsidRPr="00C616F0">
        <w:rPr>
          <w:rFonts w:asciiTheme="minorBidi" w:hAnsiTheme="minorBidi"/>
        </w:rPr>
        <w:t>John</w:t>
      </w:r>
      <w:r w:rsidR="00B50C08" w:rsidRPr="00C616F0">
        <w:rPr>
          <w:rFonts w:asciiTheme="minorBidi" w:hAnsiTheme="minorBidi"/>
        </w:rPr>
        <w:t xml:space="preserve"> presents with a history of schizoaffective disorder, depressive type, with ongoing symptoms including anxiety, low motivation, reduced concentration, difficulty managing interpersonal stress, and avoidance. These symptoms have resulted in functional impairments affecting occupational functioning.</w:t>
      </w:r>
      <w:r w:rsidR="0034108E" w:rsidRPr="00C616F0">
        <w:rPr>
          <w:rFonts w:asciiTheme="minorBidi" w:hAnsiTheme="minorBidi"/>
        </w:rPr>
        <w:t xml:space="preserve"> </w:t>
      </w:r>
      <w:r w:rsidR="00B50C08" w:rsidRPr="00C616F0">
        <w:rPr>
          <w:rFonts w:asciiTheme="minorBidi" w:hAnsiTheme="minorBidi"/>
        </w:rPr>
        <w:t>His behavioral health symptoms have contributed to difficulty initiating employment activities, communicating with employers, managing interview-related anxiety, maintaining routines, responding effectively to workplace stress, and sustaining employment during periods of increased psychiatric symptoms.</w:t>
      </w:r>
    </w:p>
    <w:p w14:paraId="352CD119" w14:textId="77777777" w:rsidR="0034108E" w:rsidRPr="00C616F0" w:rsidRDefault="0034108E" w:rsidP="00B50C08">
      <w:pPr>
        <w:tabs>
          <w:tab w:val="left" w:pos="10800"/>
        </w:tabs>
        <w:rPr>
          <w:rFonts w:asciiTheme="minorBidi" w:hAnsiTheme="minorBidi"/>
        </w:rPr>
      </w:pPr>
    </w:p>
    <w:p w14:paraId="6269A7EB" w14:textId="1A652740" w:rsidR="00B50C08" w:rsidRPr="00C616F0" w:rsidRDefault="0034108E" w:rsidP="00C616F0">
      <w:pPr>
        <w:tabs>
          <w:tab w:val="left" w:pos="10800"/>
        </w:tabs>
        <w:rPr>
          <w:rFonts w:asciiTheme="minorBidi" w:hAnsiTheme="minorBidi"/>
        </w:rPr>
      </w:pPr>
      <w:r w:rsidRPr="00C616F0">
        <w:rPr>
          <w:rFonts w:asciiTheme="minorBidi" w:hAnsiTheme="minorBidi"/>
        </w:rPr>
        <w:t>John</w:t>
      </w:r>
      <w:r w:rsidR="00B50C08" w:rsidRPr="00C616F0">
        <w:rPr>
          <w:rFonts w:asciiTheme="minorBidi" w:hAnsiTheme="minorBidi"/>
        </w:rPr>
        <w:t xml:space="preserve"> demonstrates motivation to obtain competitive integrated employment and has identified employment as an important recovery </w:t>
      </w:r>
      <w:r w:rsidRPr="00C616F0">
        <w:rPr>
          <w:rFonts w:asciiTheme="minorBidi" w:hAnsiTheme="minorBidi"/>
        </w:rPr>
        <w:t xml:space="preserve">goal. His </w:t>
      </w:r>
      <w:r w:rsidR="00B50C08" w:rsidRPr="00C616F0">
        <w:rPr>
          <w:rFonts w:asciiTheme="minorBidi" w:hAnsiTheme="minorBidi"/>
        </w:rPr>
        <w:t>identified behavioral-health-related functional impairments are appropriate targets for rehabilitation and skill development within an IPS model</w:t>
      </w:r>
      <w:r w:rsidRPr="00C616F0">
        <w:rPr>
          <w:rFonts w:asciiTheme="minorBidi" w:hAnsiTheme="minorBidi"/>
        </w:rPr>
        <w:t xml:space="preserve">, as his </w:t>
      </w:r>
      <w:r w:rsidR="00C616F0" w:rsidRPr="00C616F0">
        <w:rPr>
          <w:rFonts w:asciiTheme="minorBidi" w:hAnsiTheme="minorBidi"/>
        </w:rPr>
        <w:t xml:space="preserve">symptoms </w:t>
      </w:r>
      <w:r w:rsidR="00B50C08" w:rsidRPr="00C616F0">
        <w:rPr>
          <w:rFonts w:asciiTheme="minorBidi" w:hAnsiTheme="minorBidi"/>
        </w:rPr>
        <w:t>interfere with his ability to obtain and maintain competitive employment independently.</w:t>
      </w:r>
      <w:r w:rsidR="00C616F0" w:rsidRPr="00C616F0">
        <w:rPr>
          <w:rFonts w:asciiTheme="minorBidi" w:hAnsiTheme="minorBidi"/>
        </w:rPr>
        <w:t xml:space="preserve"> Some identified goals that can be addressed through treatment includ</w:t>
      </w:r>
      <w:r w:rsidR="000F6158">
        <w:rPr>
          <w:rFonts w:asciiTheme="minorBidi" w:hAnsiTheme="minorBidi"/>
        </w:rPr>
        <w:t>ing</w:t>
      </w:r>
      <w:r w:rsidR="00C616F0" w:rsidRPr="00C616F0">
        <w:rPr>
          <w:rFonts w:asciiTheme="minorBidi" w:hAnsiTheme="minorBidi"/>
        </w:rPr>
        <w:t xml:space="preserve">: </w:t>
      </w:r>
      <w:r w:rsidR="00B50C08" w:rsidRPr="00C616F0">
        <w:rPr>
          <w:rFonts w:asciiTheme="minorBidi" w:hAnsiTheme="minorBidi"/>
        </w:rPr>
        <w:t>Managing anxiety during employment-related interactions</w:t>
      </w:r>
      <w:r w:rsidR="00C616F0" w:rsidRPr="00C616F0">
        <w:rPr>
          <w:rFonts w:asciiTheme="minorBidi" w:hAnsiTheme="minorBidi"/>
        </w:rPr>
        <w:t>, i</w:t>
      </w:r>
      <w:r w:rsidR="00B50C08" w:rsidRPr="00C616F0">
        <w:rPr>
          <w:rFonts w:asciiTheme="minorBidi" w:hAnsiTheme="minorBidi"/>
        </w:rPr>
        <w:t>mproving task initiation and completion</w:t>
      </w:r>
      <w:r w:rsidR="00C616F0" w:rsidRPr="00C616F0">
        <w:rPr>
          <w:rFonts w:asciiTheme="minorBidi" w:hAnsiTheme="minorBidi"/>
        </w:rPr>
        <w:t xml:space="preserve"> and d</w:t>
      </w:r>
      <w:r w:rsidR="00B50C08" w:rsidRPr="00C616F0">
        <w:rPr>
          <w:rFonts w:asciiTheme="minorBidi" w:hAnsiTheme="minorBidi"/>
        </w:rPr>
        <w:t>eveloping consistent employment routines.</w:t>
      </w:r>
    </w:p>
    <w:p w14:paraId="4D58A4B3" w14:textId="77777777" w:rsidR="000D7B01" w:rsidRPr="00994B62" w:rsidRDefault="000D7B01" w:rsidP="000D7B01">
      <w:pPr>
        <w:tabs>
          <w:tab w:val="left" w:pos="10800"/>
        </w:tabs>
        <w:rPr>
          <w:rFonts w:asciiTheme="minorBidi" w:hAnsiTheme="minorBidi"/>
          <w:u w:val="single"/>
        </w:rPr>
      </w:pPr>
    </w:p>
    <w:p w14:paraId="6825A355" w14:textId="77777777" w:rsidR="000D7B01" w:rsidRPr="005F1390" w:rsidRDefault="000D7B01" w:rsidP="000D7B01">
      <w:pPr>
        <w:rPr>
          <w:rFonts w:ascii="Milligram" w:hAnsi="Milligram"/>
          <w:color w:val="595959" w:themeColor="text1" w:themeTint="A6"/>
        </w:rPr>
      </w:pPr>
    </w:p>
    <w:p w14:paraId="06F7E09B" w14:textId="77777777" w:rsidR="000D7B01" w:rsidRPr="005F1390" w:rsidRDefault="000D7B01" w:rsidP="000D7B01">
      <w:pPr>
        <w:tabs>
          <w:tab w:val="left" w:pos="6030"/>
          <w:tab w:val="left" w:pos="7200"/>
          <w:tab w:val="left" w:pos="9810"/>
        </w:tabs>
        <w:rPr>
          <w:rFonts w:ascii="Milligram" w:hAnsi="Milligram"/>
          <w:color w:val="595959" w:themeColor="text1" w:themeTint="A6"/>
          <w:u w:val="single"/>
        </w:rPr>
      </w:pPr>
    </w:p>
    <w:p w14:paraId="6C606BF5" w14:textId="77777777" w:rsidR="00386174" w:rsidRDefault="00386174">
      <w:pPr>
        <w:spacing w:after="160" w:line="278" w:lineRule="auto"/>
        <w:rPr>
          <w:rFonts w:asciiTheme="minorBidi" w:hAnsiTheme="minorBidi"/>
          <w:b/>
          <w:sz w:val="32"/>
        </w:rPr>
      </w:pPr>
      <w:r>
        <w:br w:type="page"/>
      </w:r>
    </w:p>
    <w:p w14:paraId="292141AF" w14:textId="49EA201D" w:rsidR="000D7B01" w:rsidRPr="0023315D" w:rsidRDefault="000D7B01" w:rsidP="000B7324">
      <w:pPr>
        <w:pStyle w:val="Heading2"/>
        <w:rPr>
          <w:sz w:val="22"/>
          <w:szCs w:val="22"/>
        </w:rPr>
      </w:pPr>
      <w:r w:rsidRPr="0023315D">
        <w:rPr>
          <w:sz w:val="22"/>
          <w:szCs w:val="22"/>
        </w:rPr>
        <w:lastRenderedPageBreak/>
        <w:t xml:space="preserve">Service Note </w:t>
      </w:r>
      <w:r w:rsidR="0019560B" w:rsidRPr="0023315D">
        <w:rPr>
          <w:sz w:val="22"/>
          <w:szCs w:val="22"/>
        </w:rPr>
        <w:t>Template</w:t>
      </w:r>
    </w:p>
    <w:p w14:paraId="13210D4D" w14:textId="77777777" w:rsidR="00980DF2" w:rsidRPr="0023315D" w:rsidRDefault="00980DF2" w:rsidP="00980DF2">
      <w:pPr>
        <w:tabs>
          <w:tab w:val="left" w:pos="5850"/>
          <w:tab w:val="left" w:pos="6300"/>
          <w:tab w:val="left" w:pos="8280"/>
          <w:tab w:val="left" w:pos="8550"/>
          <w:tab w:val="left" w:pos="10710"/>
        </w:tabs>
        <w:rPr>
          <w:rFonts w:asciiTheme="minorBidi" w:hAnsiTheme="minorBidi" w:cstheme="minorBidi"/>
          <w:color w:val="595959" w:themeColor="text1" w:themeTint="A6"/>
          <w:sz w:val="22"/>
          <w:szCs w:val="22"/>
        </w:rPr>
      </w:pPr>
    </w:p>
    <w:p w14:paraId="21AE32C8" w14:textId="53D5E069" w:rsidR="000D7B01" w:rsidRDefault="000B7324" w:rsidP="0023315D">
      <w:pPr>
        <w:tabs>
          <w:tab w:val="left" w:pos="5850"/>
          <w:tab w:val="left" w:pos="6300"/>
          <w:tab w:val="left" w:pos="8280"/>
          <w:tab w:val="left" w:pos="8550"/>
          <w:tab w:val="left" w:pos="10710"/>
        </w:tabs>
        <w:rPr>
          <w:rFonts w:asciiTheme="minorBidi" w:hAnsiTheme="minorBidi" w:cstheme="minorBidi"/>
          <w:sz w:val="22"/>
          <w:szCs w:val="22"/>
        </w:rPr>
      </w:pPr>
      <w:r w:rsidRPr="0023315D">
        <w:rPr>
          <w:rFonts w:asciiTheme="minorBidi" w:hAnsiTheme="minorBidi" w:cstheme="minorBidi"/>
          <w:sz w:val="22"/>
          <w:szCs w:val="22"/>
        </w:rPr>
        <w:t>Client</w:t>
      </w:r>
      <w:r w:rsidR="000D7B01" w:rsidRPr="0023315D">
        <w:rPr>
          <w:rFonts w:asciiTheme="minorBidi" w:hAnsiTheme="minorBidi" w:cstheme="minorBidi"/>
          <w:sz w:val="22"/>
          <w:szCs w:val="22"/>
        </w:rPr>
        <w:t>:</w:t>
      </w:r>
      <w:r w:rsidR="00724DE9" w:rsidRPr="0023315D">
        <w:rPr>
          <w:rFonts w:asciiTheme="minorBidi" w:hAnsiTheme="minorBidi" w:cstheme="minorBidi"/>
          <w:sz w:val="22"/>
          <w:szCs w:val="22"/>
        </w:rPr>
        <w:t xml:space="preserve"> __________________________</w:t>
      </w:r>
      <w:r w:rsidR="000D7B01" w:rsidRPr="0023315D">
        <w:rPr>
          <w:rFonts w:asciiTheme="minorBidi" w:hAnsiTheme="minorBidi" w:cstheme="minorBidi"/>
          <w:sz w:val="22"/>
          <w:szCs w:val="22"/>
        </w:rPr>
        <w:t xml:space="preserve">ID#: </w:t>
      </w:r>
      <w:r w:rsidR="00724DE9" w:rsidRPr="0023315D">
        <w:rPr>
          <w:rFonts w:asciiTheme="minorBidi" w:hAnsiTheme="minorBidi" w:cstheme="minorBidi"/>
          <w:sz w:val="22"/>
          <w:szCs w:val="22"/>
        </w:rPr>
        <w:t>___________</w:t>
      </w:r>
      <w:r w:rsidR="000D7B01" w:rsidRPr="0023315D">
        <w:rPr>
          <w:rFonts w:asciiTheme="minorBidi" w:hAnsiTheme="minorBidi" w:cstheme="minorBidi"/>
          <w:sz w:val="22"/>
          <w:szCs w:val="22"/>
        </w:rPr>
        <w:t xml:space="preserve">DOB: </w:t>
      </w:r>
      <w:r w:rsidR="00D727D2" w:rsidRPr="0023315D">
        <w:rPr>
          <w:rFonts w:asciiTheme="minorBidi" w:hAnsiTheme="minorBidi" w:cstheme="minorBidi"/>
          <w:sz w:val="22"/>
          <w:szCs w:val="22"/>
        </w:rPr>
        <w:t>_______________</w:t>
      </w:r>
    </w:p>
    <w:p w14:paraId="37ACC40A" w14:textId="77777777" w:rsidR="0023315D" w:rsidRPr="0023315D" w:rsidRDefault="0023315D" w:rsidP="0023315D">
      <w:pPr>
        <w:tabs>
          <w:tab w:val="left" w:pos="5850"/>
          <w:tab w:val="left" w:pos="6300"/>
          <w:tab w:val="left" w:pos="8280"/>
          <w:tab w:val="left" w:pos="8550"/>
          <w:tab w:val="left" w:pos="10710"/>
        </w:tabs>
        <w:rPr>
          <w:rFonts w:asciiTheme="minorBidi" w:hAnsiTheme="minorBidi" w:cstheme="minorBidi"/>
          <w:sz w:val="22"/>
          <w:szCs w:val="22"/>
          <w:u w:val="single"/>
        </w:rPr>
      </w:pPr>
    </w:p>
    <w:p w14:paraId="2F24CA56" w14:textId="7E5A118F" w:rsidR="000D7B01" w:rsidRPr="0023315D" w:rsidRDefault="000D7B01" w:rsidP="000D7B01">
      <w:pPr>
        <w:tabs>
          <w:tab w:val="left" w:pos="1260"/>
          <w:tab w:val="left" w:pos="2700"/>
          <w:tab w:val="left" w:pos="4140"/>
          <w:tab w:val="left" w:pos="5670"/>
          <w:tab w:val="left" w:pos="10440"/>
        </w:tabs>
        <w:rPr>
          <w:rFonts w:asciiTheme="minorBidi" w:hAnsiTheme="minorBidi" w:cstheme="minorBidi"/>
          <w:sz w:val="22"/>
          <w:szCs w:val="22"/>
          <w:u w:val="single"/>
        </w:rPr>
      </w:pPr>
      <w:r w:rsidRPr="0023315D">
        <w:rPr>
          <w:rFonts w:asciiTheme="minorBidi" w:hAnsiTheme="minorBidi" w:cstheme="minorBidi"/>
          <w:sz w:val="22"/>
          <w:szCs w:val="22"/>
        </w:rPr>
        <w:t xml:space="preserve">Status: </w:t>
      </w:r>
      <w:r w:rsidRPr="0023315D">
        <w:rPr>
          <w:rFonts w:asciiTheme="minorBidi" w:hAnsiTheme="minorBidi" w:cstheme="minorBidi"/>
          <w:sz w:val="22"/>
          <w:szCs w:val="22"/>
        </w:rPr>
        <w:tab/>
      </w:r>
      <w:sdt>
        <w:sdtPr>
          <w:rPr>
            <w:rFonts w:asciiTheme="minorBidi" w:hAnsiTheme="minorBidi" w:cstheme="minorBidi"/>
            <w:sz w:val="22"/>
            <w:szCs w:val="22"/>
          </w:rPr>
          <w:id w:val="-1275389742"/>
          <w14:checkbox>
            <w14:checked w14:val="0"/>
            <w14:checkedState w14:val="2612" w14:font="MS Gothic"/>
            <w14:uncheckedState w14:val="2610" w14:font="MS Gothic"/>
          </w14:checkbox>
        </w:sdtPr>
        <w:sdtEndPr/>
        <w:sdtContent>
          <w:r w:rsidRPr="0023315D">
            <w:rPr>
              <w:rFonts w:ascii="Segoe UI Symbol" w:eastAsia="MS Gothic" w:hAnsi="Segoe UI Symbol" w:cs="Segoe UI Symbol"/>
              <w:sz w:val="22"/>
              <w:szCs w:val="22"/>
            </w:rPr>
            <w:t>☐</w:t>
          </w:r>
        </w:sdtContent>
      </w:sdt>
      <w:r w:rsidRPr="0023315D">
        <w:rPr>
          <w:rFonts w:asciiTheme="minorBidi" w:hAnsiTheme="minorBidi" w:cstheme="minorBidi"/>
          <w:sz w:val="22"/>
          <w:szCs w:val="22"/>
        </w:rPr>
        <w:t xml:space="preserve"> Show</w:t>
      </w:r>
      <w:r w:rsidRPr="0023315D">
        <w:rPr>
          <w:rFonts w:asciiTheme="minorBidi" w:hAnsiTheme="minorBidi" w:cstheme="minorBidi"/>
          <w:sz w:val="22"/>
          <w:szCs w:val="22"/>
        </w:rPr>
        <w:tab/>
      </w:r>
      <w:sdt>
        <w:sdtPr>
          <w:rPr>
            <w:rFonts w:asciiTheme="minorBidi" w:hAnsiTheme="minorBidi" w:cstheme="minorBidi"/>
            <w:sz w:val="22"/>
            <w:szCs w:val="22"/>
          </w:rPr>
          <w:id w:val="-122847140"/>
          <w14:checkbox>
            <w14:checked w14:val="0"/>
            <w14:checkedState w14:val="2612" w14:font="MS Gothic"/>
            <w14:uncheckedState w14:val="2610" w14:font="MS Gothic"/>
          </w14:checkbox>
        </w:sdtPr>
        <w:sdtEndPr/>
        <w:sdtContent>
          <w:r w:rsidRPr="0023315D">
            <w:rPr>
              <w:rFonts w:ascii="Segoe UI Symbol" w:eastAsia="MS Gothic" w:hAnsi="Segoe UI Symbol" w:cs="Segoe UI Symbol"/>
              <w:sz w:val="22"/>
              <w:szCs w:val="22"/>
            </w:rPr>
            <w:t>☐</w:t>
          </w:r>
        </w:sdtContent>
      </w:sdt>
      <w:r w:rsidRPr="0023315D">
        <w:rPr>
          <w:rFonts w:asciiTheme="minorBidi" w:hAnsiTheme="minorBidi" w:cstheme="minorBidi"/>
          <w:sz w:val="22"/>
          <w:szCs w:val="22"/>
        </w:rPr>
        <w:t xml:space="preserve"> No Show</w:t>
      </w:r>
      <w:r w:rsidRPr="0023315D">
        <w:rPr>
          <w:rFonts w:asciiTheme="minorBidi" w:hAnsiTheme="minorBidi" w:cstheme="minorBidi"/>
          <w:sz w:val="22"/>
          <w:szCs w:val="22"/>
        </w:rPr>
        <w:tab/>
      </w:r>
      <w:sdt>
        <w:sdtPr>
          <w:rPr>
            <w:rFonts w:asciiTheme="minorBidi" w:hAnsiTheme="minorBidi" w:cstheme="minorBidi"/>
            <w:sz w:val="22"/>
            <w:szCs w:val="22"/>
          </w:rPr>
          <w:id w:val="-1920708223"/>
          <w14:checkbox>
            <w14:checked w14:val="0"/>
            <w14:checkedState w14:val="2612" w14:font="MS Gothic"/>
            <w14:uncheckedState w14:val="2610" w14:font="MS Gothic"/>
          </w14:checkbox>
        </w:sdtPr>
        <w:sdtEndPr/>
        <w:sdtContent>
          <w:r w:rsidRPr="0023315D">
            <w:rPr>
              <w:rFonts w:ascii="Segoe UI Symbol" w:eastAsia="MS Gothic" w:hAnsi="Segoe UI Symbol" w:cs="Segoe UI Symbol"/>
              <w:sz w:val="22"/>
              <w:szCs w:val="22"/>
            </w:rPr>
            <w:t>☐</w:t>
          </w:r>
        </w:sdtContent>
      </w:sdt>
      <w:r w:rsidRPr="0023315D">
        <w:rPr>
          <w:rFonts w:asciiTheme="minorBidi" w:hAnsiTheme="minorBidi" w:cstheme="minorBidi"/>
          <w:sz w:val="22"/>
          <w:szCs w:val="22"/>
        </w:rPr>
        <w:t xml:space="preserve"> Cancel</w:t>
      </w:r>
      <w:r w:rsidR="00724DE9" w:rsidRPr="0023315D">
        <w:rPr>
          <w:rFonts w:asciiTheme="minorBidi" w:hAnsiTheme="minorBidi" w:cstheme="minorBidi"/>
          <w:sz w:val="22"/>
          <w:szCs w:val="22"/>
        </w:rPr>
        <w:t xml:space="preserve">     </w:t>
      </w:r>
      <w:r w:rsidRPr="0023315D">
        <w:rPr>
          <w:rFonts w:asciiTheme="minorBidi" w:hAnsiTheme="minorBidi" w:cstheme="minorBidi"/>
          <w:sz w:val="22"/>
          <w:szCs w:val="22"/>
        </w:rPr>
        <w:t xml:space="preserve">Cancel Reason: </w:t>
      </w:r>
      <w:r w:rsidR="00724DE9" w:rsidRPr="0023315D">
        <w:rPr>
          <w:rFonts w:asciiTheme="minorBidi" w:hAnsiTheme="minorBidi" w:cstheme="minorBidi"/>
          <w:sz w:val="22"/>
          <w:szCs w:val="22"/>
        </w:rPr>
        <w:t>_______________</w:t>
      </w:r>
    </w:p>
    <w:p w14:paraId="3173156B" w14:textId="77777777" w:rsidR="000D7B01" w:rsidRPr="0023315D" w:rsidRDefault="000D7B01" w:rsidP="000D7B01">
      <w:pPr>
        <w:tabs>
          <w:tab w:val="left" w:pos="5760"/>
          <w:tab w:val="left" w:pos="7200"/>
          <w:tab w:val="left" w:pos="10440"/>
          <w:tab w:val="left" w:pos="10800"/>
        </w:tabs>
        <w:rPr>
          <w:rFonts w:asciiTheme="minorBidi" w:hAnsiTheme="minorBidi" w:cstheme="minorBidi"/>
          <w:sz w:val="22"/>
          <w:szCs w:val="22"/>
        </w:rPr>
      </w:pPr>
    </w:p>
    <w:p w14:paraId="785D758B" w14:textId="1ECAE70D" w:rsidR="00D727D2" w:rsidRPr="0023315D" w:rsidRDefault="00980DF2" w:rsidP="0023315D">
      <w:pPr>
        <w:tabs>
          <w:tab w:val="left" w:pos="5760"/>
          <w:tab w:val="left" w:pos="7200"/>
          <w:tab w:val="left" w:pos="10440"/>
          <w:tab w:val="left" w:pos="10800"/>
        </w:tabs>
        <w:rPr>
          <w:rFonts w:asciiTheme="minorBidi" w:hAnsiTheme="minorBidi" w:cstheme="minorBidi"/>
          <w:sz w:val="22"/>
          <w:szCs w:val="22"/>
          <w:u w:val="single"/>
        </w:rPr>
      </w:pPr>
      <w:r w:rsidRPr="0023315D">
        <w:rPr>
          <w:rFonts w:asciiTheme="minorBidi" w:hAnsiTheme="minorBidi" w:cstheme="minorBidi"/>
          <w:sz w:val="22"/>
          <w:szCs w:val="22"/>
        </w:rPr>
        <w:t>Program: ________________________________</w:t>
      </w:r>
      <w:r w:rsidR="000D7B01" w:rsidRPr="0023315D">
        <w:rPr>
          <w:rFonts w:asciiTheme="minorBidi" w:hAnsiTheme="minorBidi" w:cstheme="minorBidi"/>
          <w:sz w:val="22"/>
          <w:szCs w:val="22"/>
        </w:rPr>
        <w:tab/>
        <w:t>Date:</w:t>
      </w:r>
      <w:r w:rsidRPr="0023315D">
        <w:rPr>
          <w:rFonts w:asciiTheme="minorBidi" w:hAnsiTheme="minorBidi" w:cstheme="minorBidi"/>
          <w:sz w:val="22"/>
          <w:szCs w:val="22"/>
        </w:rPr>
        <w:t xml:space="preserve"> ______________________</w:t>
      </w:r>
      <w:r w:rsidR="000D7B01" w:rsidRPr="0023315D">
        <w:rPr>
          <w:rFonts w:asciiTheme="minorBidi" w:hAnsiTheme="minorBidi" w:cstheme="minorBidi"/>
          <w:sz w:val="22"/>
          <w:szCs w:val="22"/>
        </w:rPr>
        <w:t xml:space="preserve"> </w:t>
      </w:r>
    </w:p>
    <w:p w14:paraId="5EE59B3E" w14:textId="13747FDF" w:rsidR="000D7B01" w:rsidRPr="0023315D" w:rsidRDefault="000D7B01" w:rsidP="0023315D">
      <w:pPr>
        <w:tabs>
          <w:tab w:val="left" w:pos="5760"/>
          <w:tab w:val="left" w:pos="7200"/>
          <w:tab w:val="left" w:pos="10440"/>
          <w:tab w:val="left" w:pos="10800"/>
        </w:tabs>
        <w:rPr>
          <w:rFonts w:asciiTheme="minorBidi" w:hAnsiTheme="minorBidi" w:cstheme="minorBidi"/>
          <w:sz w:val="22"/>
          <w:szCs w:val="22"/>
          <w:u w:val="single"/>
        </w:rPr>
      </w:pPr>
      <w:r w:rsidRPr="0023315D">
        <w:rPr>
          <w:rFonts w:asciiTheme="minorBidi" w:hAnsiTheme="minorBidi" w:cstheme="minorBidi"/>
          <w:sz w:val="22"/>
          <w:szCs w:val="22"/>
        </w:rPr>
        <w:t xml:space="preserve">Procedure: </w:t>
      </w:r>
      <w:r w:rsidR="00980DF2" w:rsidRPr="0023315D">
        <w:rPr>
          <w:rFonts w:asciiTheme="minorBidi" w:hAnsiTheme="minorBidi" w:cstheme="minorBidi"/>
          <w:sz w:val="22"/>
          <w:szCs w:val="22"/>
        </w:rPr>
        <w:t>_____________________________</w:t>
      </w:r>
      <w:r w:rsidRPr="0023315D">
        <w:rPr>
          <w:rFonts w:asciiTheme="minorBidi" w:hAnsiTheme="minorBidi" w:cstheme="minorBidi"/>
          <w:sz w:val="22"/>
          <w:szCs w:val="22"/>
        </w:rPr>
        <w:tab/>
        <w:t xml:space="preserve">Start Time: </w:t>
      </w:r>
      <w:r w:rsidR="00980DF2" w:rsidRPr="0023315D">
        <w:rPr>
          <w:rFonts w:asciiTheme="minorBidi" w:hAnsiTheme="minorBidi" w:cstheme="minorBidi"/>
          <w:sz w:val="22"/>
          <w:szCs w:val="22"/>
        </w:rPr>
        <w:t>_________________</w:t>
      </w:r>
    </w:p>
    <w:p w14:paraId="0152A9A0" w14:textId="25C7372E" w:rsidR="00980DF2" w:rsidRPr="0023315D" w:rsidRDefault="0094562E" w:rsidP="0023315D">
      <w:pPr>
        <w:tabs>
          <w:tab w:val="left" w:pos="5760"/>
          <w:tab w:val="left" w:pos="7119"/>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 xml:space="preserve">Location: </w:t>
      </w:r>
      <w:r w:rsidR="00980DF2" w:rsidRPr="0023315D">
        <w:rPr>
          <w:rFonts w:asciiTheme="minorBidi" w:hAnsiTheme="minorBidi" w:cstheme="minorBidi"/>
          <w:sz w:val="22"/>
          <w:szCs w:val="22"/>
        </w:rPr>
        <w:t>____________________________</w:t>
      </w:r>
      <w:r w:rsidRPr="0023315D">
        <w:rPr>
          <w:rFonts w:asciiTheme="minorBidi" w:hAnsiTheme="minorBidi" w:cstheme="minorBidi"/>
          <w:sz w:val="22"/>
          <w:szCs w:val="22"/>
        </w:rPr>
        <w:t>___</w:t>
      </w:r>
      <w:r w:rsidR="000D7B01" w:rsidRPr="0023315D">
        <w:rPr>
          <w:rFonts w:asciiTheme="minorBidi" w:hAnsiTheme="minorBidi" w:cstheme="minorBidi"/>
          <w:sz w:val="22"/>
          <w:szCs w:val="22"/>
        </w:rPr>
        <w:tab/>
        <w:t>End Time:</w:t>
      </w:r>
      <w:r w:rsidR="00980DF2" w:rsidRPr="0023315D">
        <w:rPr>
          <w:rFonts w:asciiTheme="minorBidi" w:hAnsiTheme="minorBidi" w:cstheme="minorBidi"/>
          <w:sz w:val="22"/>
          <w:szCs w:val="22"/>
        </w:rPr>
        <w:t xml:space="preserve"> _________________</w:t>
      </w:r>
    </w:p>
    <w:p w14:paraId="3C283CB6" w14:textId="6946C38B" w:rsidR="000D7B01" w:rsidRPr="0023315D" w:rsidRDefault="000D7B01" w:rsidP="0023315D">
      <w:pPr>
        <w:tabs>
          <w:tab w:val="left" w:pos="3780"/>
          <w:tab w:val="left" w:pos="5760"/>
          <w:tab w:val="left" w:pos="7200"/>
          <w:tab w:val="left" w:pos="10440"/>
          <w:tab w:val="left" w:pos="10800"/>
        </w:tabs>
        <w:rPr>
          <w:rFonts w:asciiTheme="minorBidi" w:hAnsiTheme="minorBidi" w:cstheme="minorBidi"/>
          <w:sz w:val="22"/>
          <w:szCs w:val="22"/>
          <w:u w:val="single"/>
        </w:rPr>
      </w:pPr>
      <w:r w:rsidRPr="0023315D">
        <w:rPr>
          <w:rFonts w:asciiTheme="minorBidi" w:hAnsiTheme="minorBidi" w:cstheme="minorBidi"/>
          <w:sz w:val="22"/>
          <w:szCs w:val="22"/>
        </w:rPr>
        <w:t xml:space="preserve">Staff: </w:t>
      </w:r>
      <w:r w:rsidR="00980DF2" w:rsidRPr="0023315D">
        <w:rPr>
          <w:rFonts w:asciiTheme="minorBidi" w:hAnsiTheme="minorBidi" w:cstheme="minorBidi"/>
          <w:sz w:val="22"/>
          <w:szCs w:val="22"/>
        </w:rPr>
        <w:t>__________________________________</w:t>
      </w:r>
      <w:r w:rsidRPr="0023315D">
        <w:rPr>
          <w:rFonts w:asciiTheme="minorBidi" w:hAnsiTheme="minorBidi" w:cstheme="minorBidi"/>
          <w:sz w:val="22"/>
          <w:szCs w:val="22"/>
        </w:rPr>
        <w:tab/>
        <w:t>Face to Face Time:</w:t>
      </w:r>
      <w:r w:rsidR="00980DF2" w:rsidRPr="0023315D">
        <w:rPr>
          <w:rFonts w:asciiTheme="minorBidi" w:hAnsiTheme="minorBidi" w:cstheme="minorBidi"/>
          <w:sz w:val="22"/>
          <w:szCs w:val="22"/>
        </w:rPr>
        <w:t xml:space="preserve"> __________</w:t>
      </w:r>
    </w:p>
    <w:p w14:paraId="21F41FA9" w14:textId="369D2284" w:rsidR="000D7B01" w:rsidRPr="0023315D" w:rsidRDefault="000D7B01" w:rsidP="0023315D">
      <w:p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Mode of Delivery:</w:t>
      </w:r>
      <w:r w:rsidR="00980DF2" w:rsidRPr="0023315D">
        <w:rPr>
          <w:rFonts w:asciiTheme="minorBidi" w:hAnsiTheme="minorBidi" w:cstheme="minorBidi"/>
          <w:sz w:val="22"/>
          <w:szCs w:val="22"/>
        </w:rPr>
        <w:t xml:space="preserve"> _________________________</w:t>
      </w:r>
      <w:r w:rsidR="00980DF2" w:rsidRPr="0023315D">
        <w:rPr>
          <w:rFonts w:asciiTheme="minorBidi" w:hAnsiTheme="minorBidi" w:cstheme="minorBidi"/>
          <w:sz w:val="22"/>
          <w:szCs w:val="22"/>
        </w:rPr>
        <w:tab/>
      </w:r>
      <w:r w:rsidRPr="0023315D">
        <w:rPr>
          <w:rFonts w:asciiTheme="minorBidi" w:hAnsiTheme="minorBidi" w:cstheme="minorBidi"/>
          <w:sz w:val="22"/>
          <w:szCs w:val="22"/>
        </w:rPr>
        <w:t xml:space="preserve">Documentation Time: </w:t>
      </w:r>
      <w:r w:rsidR="00980DF2" w:rsidRPr="0023315D">
        <w:rPr>
          <w:rFonts w:asciiTheme="minorBidi" w:hAnsiTheme="minorBidi" w:cstheme="minorBidi"/>
          <w:sz w:val="22"/>
          <w:szCs w:val="22"/>
        </w:rPr>
        <w:t>_________</w:t>
      </w:r>
    </w:p>
    <w:p w14:paraId="2D6F5676" w14:textId="29D169F0" w:rsidR="000D7B01" w:rsidRPr="0023315D" w:rsidRDefault="000D7B01" w:rsidP="000D7B01">
      <w:p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 xml:space="preserve">Interpreter Services Needed </w:t>
      </w:r>
      <w:sdt>
        <w:sdtPr>
          <w:rPr>
            <w:rFonts w:asciiTheme="minorBidi" w:hAnsiTheme="minorBidi" w:cstheme="minorBidi"/>
            <w:sz w:val="22"/>
            <w:szCs w:val="22"/>
          </w:rPr>
          <w:id w:val="-1700005661"/>
          <w14:checkbox>
            <w14:checked w14:val="0"/>
            <w14:checkedState w14:val="2612" w14:font="MS Gothic"/>
            <w14:uncheckedState w14:val="2610" w14:font="MS Gothic"/>
          </w14:checkbox>
        </w:sdtPr>
        <w:sdtEndPr/>
        <w:sdtContent>
          <w:r w:rsidRPr="0023315D">
            <w:rPr>
              <w:rFonts w:ascii="Segoe UI Symbol" w:eastAsia="MS Gothic" w:hAnsi="Segoe UI Symbol" w:cs="Segoe UI Symbol"/>
              <w:sz w:val="22"/>
              <w:szCs w:val="22"/>
            </w:rPr>
            <w:t>☐</w:t>
          </w:r>
        </w:sdtContent>
      </w:sdt>
      <w:r w:rsidRPr="0023315D">
        <w:rPr>
          <w:rFonts w:asciiTheme="minorBidi" w:hAnsiTheme="minorBidi" w:cstheme="minorBidi"/>
          <w:sz w:val="22"/>
          <w:szCs w:val="22"/>
        </w:rPr>
        <w:t xml:space="preserve"> Yes    </w:t>
      </w:r>
      <w:sdt>
        <w:sdtPr>
          <w:rPr>
            <w:rFonts w:asciiTheme="minorBidi" w:hAnsiTheme="minorBidi" w:cstheme="minorBidi"/>
            <w:sz w:val="22"/>
            <w:szCs w:val="22"/>
          </w:rPr>
          <w:id w:val="-1886088808"/>
          <w14:checkbox>
            <w14:checked w14:val="0"/>
            <w14:checkedState w14:val="2612" w14:font="MS Gothic"/>
            <w14:uncheckedState w14:val="2610" w14:font="MS Gothic"/>
          </w14:checkbox>
        </w:sdtPr>
        <w:sdtEndPr/>
        <w:sdtContent>
          <w:r w:rsidRPr="0023315D">
            <w:rPr>
              <w:rFonts w:ascii="Segoe UI Symbol" w:eastAsia="MS Gothic" w:hAnsi="Segoe UI Symbol" w:cs="Segoe UI Symbol"/>
              <w:sz w:val="22"/>
              <w:szCs w:val="22"/>
            </w:rPr>
            <w:t>☐</w:t>
          </w:r>
        </w:sdtContent>
      </w:sdt>
      <w:r w:rsidRPr="0023315D">
        <w:rPr>
          <w:rFonts w:asciiTheme="minorBidi" w:hAnsiTheme="minorBidi" w:cstheme="minorBidi"/>
          <w:sz w:val="22"/>
          <w:szCs w:val="22"/>
        </w:rPr>
        <w:t xml:space="preserve"> No</w:t>
      </w:r>
      <w:r w:rsidR="00A5629F" w:rsidRPr="0023315D">
        <w:rPr>
          <w:rFonts w:asciiTheme="minorBidi" w:hAnsiTheme="minorBidi" w:cstheme="minorBidi"/>
          <w:sz w:val="22"/>
          <w:szCs w:val="22"/>
        </w:rPr>
        <w:t xml:space="preserve">    </w:t>
      </w:r>
      <w:r w:rsidRPr="0023315D">
        <w:rPr>
          <w:rFonts w:asciiTheme="minorBidi" w:hAnsiTheme="minorBidi" w:cstheme="minorBidi"/>
          <w:sz w:val="22"/>
          <w:szCs w:val="22"/>
        </w:rPr>
        <w:t xml:space="preserve">Language: </w:t>
      </w:r>
      <w:r w:rsidR="00980DF2" w:rsidRPr="0023315D">
        <w:rPr>
          <w:rFonts w:asciiTheme="minorBidi" w:hAnsiTheme="minorBidi" w:cstheme="minorBidi"/>
          <w:sz w:val="22"/>
          <w:szCs w:val="22"/>
        </w:rPr>
        <w:t>_______________</w:t>
      </w:r>
    </w:p>
    <w:p w14:paraId="1CC80B22" w14:textId="77777777" w:rsidR="00B94B13" w:rsidRPr="0023315D" w:rsidRDefault="00B94B13" w:rsidP="00ED77C0">
      <w:pPr>
        <w:tabs>
          <w:tab w:val="left" w:pos="5760"/>
          <w:tab w:val="left" w:pos="7200"/>
          <w:tab w:val="left" w:pos="10440"/>
          <w:tab w:val="left" w:pos="10800"/>
        </w:tabs>
        <w:rPr>
          <w:rFonts w:asciiTheme="minorBidi" w:hAnsiTheme="minorBidi" w:cstheme="minorBidi"/>
          <w:b/>
          <w:bCs/>
          <w:sz w:val="22"/>
          <w:szCs w:val="22"/>
        </w:rPr>
      </w:pPr>
    </w:p>
    <w:p w14:paraId="1440D4F9" w14:textId="49606D46" w:rsidR="00882555" w:rsidRPr="0023315D" w:rsidRDefault="00ED77C0" w:rsidP="00894414">
      <w:pPr>
        <w:tabs>
          <w:tab w:val="left" w:pos="5760"/>
          <w:tab w:val="left" w:pos="7200"/>
          <w:tab w:val="left" w:pos="10440"/>
          <w:tab w:val="left" w:pos="10800"/>
        </w:tabs>
        <w:rPr>
          <w:rFonts w:asciiTheme="minorBidi" w:hAnsiTheme="minorBidi" w:cstheme="minorBidi"/>
          <w:b/>
          <w:bCs/>
          <w:sz w:val="22"/>
          <w:szCs w:val="22"/>
        </w:rPr>
      </w:pPr>
      <w:r w:rsidRPr="0023315D">
        <w:rPr>
          <w:rFonts w:asciiTheme="minorBidi" w:hAnsiTheme="minorBidi" w:cstheme="minorBidi"/>
          <w:b/>
          <w:bCs/>
          <w:sz w:val="22"/>
          <w:szCs w:val="22"/>
        </w:rPr>
        <w:t>INTERVENTION</w:t>
      </w:r>
      <w:r w:rsidR="00894414" w:rsidRPr="0023315D">
        <w:rPr>
          <w:rFonts w:asciiTheme="minorBidi" w:hAnsiTheme="minorBidi" w:cstheme="minorBidi"/>
          <w:b/>
          <w:bCs/>
          <w:sz w:val="22"/>
          <w:szCs w:val="22"/>
        </w:rPr>
        <w:t xml:space="preserve"> (</w:t>
      </w:r>
      <w:r w:rsidR="00882555" w:rsidRPr="0023315D">
        <w:rPr>
          <w:rFonts w:asciiTheme="minorBidi" w:hAnsiTheme="minorBidi" w:cstheme="minorBidi"/>
          <w:b/>
          <w:bCs/>
          <w:sz w:val="22"/>
          <w:szCs w:val="22"/>
        </w:rPr>
        <w:t>What staff actually did</w:t>
      </w:r>
      <w:r w:rsidR="00894414" w:rsidRPr="0023315D">
        <w:rPr>
          <w:rFonts w:asciiTheme="minorBidi" w:hAnsiTheme="minorBidi" w:cstheme="minorBidi"/>
          <w:b/>
          <w:bCs/>
          <w:sz w:val="22"/>
          <w:szCs w:val="22"/>
        </w:rPr>
        <w:t xml:space="preserve">) </w:t>
      </w:r>
    </w:p>
    <w:p w14:paraId="1C536FBE" w14:textId="77777777" w:rsidR="00894414" w:rsidRPr="0023315D" w:rsidRDefault="00894414" w:rsidP="00ED77C0">
      <w:pPr>
        <w:tabs>
          <w:tab w:val="left" w:pos="5760"/>
          <w:tab w:val="left" w:pos="7200"/>
          <w:tab w:val="left" w:pos="10440"/>
          <w:tab w:val="left" w:pos="10800"/>
        </w:tabs>
        <w:rPr>
          <w:rFonts w:asciiTheme="minorBidi" w:hAnsiTheme="minorBidi" w:cstheme="minorBidi"/>
          <w:sz w:val="22"/>
          <w:szCs w:val="22"/>
        </w:rPr>
      </w:pPr>
    </w:p>
    <w:p w14:paraId="4224541A" w14:textId="43A380CB" w:rsidR="004F7BB4" w:rsidRPr="0023315D" w:rsidRDefault="000F6158" w:rsidP="00CA5848">
      <w:pPr>
        <w:pStyle w:val="ListParagraph"/>
        <w:numPr>
          <w:ilvl w:val="0"/>
          <w:numId w:val="69"/>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 xml:space="preserve">Describe staff actions and (most importantly) how they are linked to </w:t>
      </w:r>
      <w:r w:rsidR="00916D8B" w:rsidRPr="0023315D">
        <w:rPr>
          <w:rFonts w:asciiTheme="minorBidi" w:hAnsiTheme="minorBidi" w:cstheme="minorBidi"/>
          <w:sz w:val="22"/>
          <w:szCs w:val="22"/>
        </w:rPr>
        <w:t xml:space="preserve">the client’s identified stressors, problems, mental health symptoms and / or goals. </w:t>
      </w:r>
    </w:p>
    <w:p w14:paraId="10EE41D1" w14:textId="77777777" w:rsidR="00220FFB" w:rsidRPr="0023315D" w:rsidRDefault="00220FFB" w:rsidP="00220FFB">
      <w:pPr>
        <w:pStyle w:val="ListParagraph"/>
        <w:tabs>
          <w:tab w:val="left" w:pos="5760"/>
          <w:tab w:val="left" w:pos="7200"/>
          <w:tab w:val="left" w:pos="10440"/>
          <w:tab w:val="left" w:pos="10800"/>
        </w:tabs>
        <w:rPr>
          <w:rFonts w:asciiTheme="minorBidi" w:hAnsiTheme="minorBidi" w:cstheme="minorBidi"/>
          <w:sz w:val="22"/>
          <w:szCs w:val="22"/>
        </w:rPr>
      </w:pPr>
    </w:p>
    <w:p w14:paraId="1CA83B2B" w14:textId="4BD3A1AD" w:rsidR="00220FFB" w:rsidRPr="0023315D" w:rsidRDefault="00220FFB" w:rsidP="00CA5848">
      <w:pPr>
        <w:pStyle w:val="ListParagraph"/>
        <w:numPr>
          <w:ilvl w:val="0"/>
          <w:numId w:val="69"/>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 xml:space="preserve">Examples of intervention language: </w:t>
      </w:r>
    </w:p>
    <w:p w14:paraId="34504ACC" w14:textId="77777777" w:rsidR="00220FFB" w:rsidRPr="0023315D" w:rsidRDefault="00220FFB" w:rsidP="00220FFB">
      <w:pPr>
        <w:tabs>
          <w:tab w:val="left" w:pos="5760"/>
          <w:tab w:val="left" w:pos="7200"/>
          <w:tab w:val="left" w:pos="10440"/>
          <w:tab w:val="left" w:pos="10800"/>
        </w:tabs>
        <w:rPr>
          <w:rFonts w:asciiTheme="minorBidi" w:hAnsiTheme="minorBidi" w:cstheme="minorBidi"/>
          <w:sz w:val="22"/>
          <w:szCs w:val="22"/>
        </w:rPr>
      </w:pPr>
    </w:p>
    <w:p w14:paraId="7CF29EBC" w14:textId="579A0C38" w:rsidR="00220FFB" w:rsidRPr="0023315D" w:rsidRDefault="00220FFB" w:rsidP="00CA5848">
      <w:pPr>
        <w:pStyle w:val="ListParagraph"/>
        <w:numPr>
          <w:ilvl w:val="1"/>
          <w:numId w:val="69"/>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Explored employment interests and preferences</w:t>
      </w:r>
    </w:p>
    <w:p w14:paraId="02C08265" w14:textId="198DED14" w:rsidR="00220FFB" w:rsidRPr="0023315D" w:rsidRDefault="00220FFB" w:rsidP="00CA5848">
      <w:pPr>
        <w:pStyle w:val="ListParagraph"/>
        <w:numPr>
          <w:ilvl w:val="1"/>
          <w:numId w:val="69"/>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Assisted with identifying competitive employment opportunities</w:t>
      </w:r>
    </w:p>
    <w:p w14:paraId="52093D87" w14:textId="77777777" w:rsidR="00220FFB" w:rsidRPr="0023315D" w:rsidRDefault="00220FFB" w:rsidP="00CA5848">
      <w:pPr>
        <w:pStyle w:val="ListParagraph"/>
        <w:numPr>
          <w:ilvl w:val="1"/>
          <w:numId w:val="69"/>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Reviewed or updated resume</w:t>
      </w:r>
    </w:p>
    <w:p w14:paraId="0120F912" w14:textId="77777777" w:rsidR="00220FFB" w:rsidRPr="0023315D" w:rsidRDefault="00220FFB" w:rsidP="00CA5848">
      <w:pPr>
        <w:pStyle w:val="ListParagraph"/>
        <w:numPr>
          <w:ilvl w:val="1"/>
          <w:numId w:val="69"/>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 xml:space="preserve"> Assisted with completing job applications</w:t>
      </w:r>
    </w:p>
    <w:p w14:paraId="52F0479C" w14:textId="076C58DC" w:rsidR="00220FFB" w:rsidRPr="0023315D" w:rsidRDefault="00220FFB" w:rsidP="00CA5848">
      <w:pPr>
        <w:pStyle w:val="ListParagraph"/>
        <w:numPr>
          <w:ilvl w:val="1"/>
          <w:numId w:val="69"/>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 xml:space="preserve"> Practiced</w:t>
      </w:r>
      <w:r w:rsidR="004E1F8D" w:rsidRPr="0023315D">
        <w:rPr>
          <w:rFonts w:asciiTheme="minorBidi" w:hAnsiTheme="minorBidi" w:cstheme="minorBidi"/>
          <w:sz w:val="22"/>
          <w:szCs w:val="22"/>
        </w:rPr>
        <w:t>/ role played</w:t>
      </w:r>
      <w:r w:rsidRPr="0023315D">
        <w:rPr>
          <w:rFonts w:asciiTheme="minorBidi" w:hAnsiTheme="minorBidi" w:cstheme="minorBidi"/>
          <w:sz w:val="22"/>
          <w:szCs w:val="22"/>
        </w:rPr>
        <w:t xml:space="preserve"> interviewing skills</w:t>
      </w:r>
    </w:p>
    <w:p w14:paraId="5CDB0129" w14:textId="215848DF" w:rsidR="00220FFB" w:rsidRPr="0023315D" w:rsidRDefault="00220FFB" w:rsidP="00CA5848">
      <w:pPr>
        <w:pStyle w:val="ListParagraph"/>
        <w:numPr>
          <w:ilvl w:val="1"/>
          <w:numId w:val="69"/>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Contacted employers with member consent</w:t>
      </w:r>
    </w:p>
    <w:p w14:paraId="58C8610D" w14:textId="56E96261" w:rsidR="00220FFB" w:rsidRPr="0023315D" w:rsidRDefault="00220FFB" w:rsidP="00CA5848">
      <w:pPr>
        <w:pStyle w:val="ListParagraph"/>
        <w:numPr>
          <w:ilvl w:val="1"/>
          <w:numId w:val="69"/>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Discussed workplace accommodations</w:t>
      </w:r>
    </w:p>
    <w:p w14:paraId="1A4023CA" w14:textId="2C66C449" w:rsidR="00220FFB" w:rsidRPr="0023315D" w:rsidRDefault="00220FFB" w:rsidP="00CA5848">
      <w:pPr>
        <w:pStyle w:val="ListParagraph"/>
        <w:numPr>
          <w:ilvl w:val="1"/>
          <w:numId w:val="69"/>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Coordinated with employer (ROI on file)</w:t>
      </w:r>
    </w:p>
    <w:p w14:paraId="29A9BDB9" w14:textId="6FB7BCC4" w:rsidR="00220FFB" w:rsidRPr="0023315D" w:rsidRDefault="00220FFB" w:rsidP="00CA5848">
      <w:pPr>
        <w:pStyle w:val="ListParagraph"/>
        <w:numPr>
          <w:ilvl w:val="1"/>
          <w:numId w:val="69"/>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Coordinated with treatment team</w:t>
      </w:r>
    </w:p>
    <w:p w14:paraId="6FE024AA" w14:textId="64870814" w:rsidR="00220FFB" w:rsidRPr="0023315D" w:rsidRDefault="00220FFB" w:rsidP="00CA5848">
      <w:pPr>
        <w:pStyle w:val="ListParagraph"/>
        <w:numPr>
          <w:ilvl w:val="1"/>
          <w:numId w:val="69"/>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Discussed transportation planning</w:t>
      </w:r>
    </w:p>
    <w:p w14:paraId="04EB9263" w14:textId="639C5BF5" w:rsidR="00220FFB" w:rsidRPr="0023315D" w:rsidRDefault="00220FFB" w:rsidP="00CA5848">
      <w:pPr>
        <w:pStyle w:val="ListParagraph"/>
        <w:numPr>
          <w:ilvl w:val="1"/>
          <w:numId w:val="69"/>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Addressed benefits or work incentive questions</w:t>
      </w:r>
    </w:p>
    <w:p w14:paraId="5C5B808F" w14:textId="652A08FA" w:rsidR="00220FFB" w:rsidRPr="0023315D" w:rsidRDefault="00220FFB" w:rsidP="00CA5848">
      <w:pPr>
        <w:pStyle w:val="ListParagraph"/>
        <w:numPr>
          <w:ilvl w:val="1"/>
          <w:numId w:val="69"/>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Problem-solved barriers to employment</w:t>
      </w:r>
    </w:p>
    <w:p w14:paraId="3D5FC850" w14:textId="67C74862" w:rsidR="00220FFB" w:rsidRPr="0023315D" w:rsidRDefault="00220FFB" w:rsidP="00CA5848">
      <w:pPr>
        <w:pStyle w:val="ListParagraph"/>
        <w:numPr>
          <w:ilvl w:val="1"/>
          <w:numId w:val="69"/>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Supported job retention strategies</w:t>
      </w:r>
    </w:p>
    <w:p w14:paraId="1E948127" w14:textId="60F10CBE" w:rsidR="00220FFB" w:rsidRPr="0023315D" w:rsidRDefault="00220FFB" w:rsidP="00CA5848">
      <w:pPr>
        <w:pStyle w:val="ListParagraph"/>
        <w:numPr>
          <w:ilvl w:val="1"/>
          <w:numId w:val="69"/>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Provided psychoeducation regarding managing mental health symptoms in the workplace</w:t>
      </w:r>
    </w:p>
    <w:p w14:paraId="422B71B6" w14:textId="25E7DE84" w:rsidR="00220FFB" w:rsidRPr="0023315D" w:rsidRDefault="00220FFB" w:rsidP="00CA5848">
      <w:pPr>
        <w:pStyle w:val="ListParagraph"/>
        <w:numPr>
          <w:ilvl w:val="1"/>
          <w:numId w:val="69"/>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Utilized motivational interviewing</w:t>
      </w:r>
    </w:p>
    <w:p w14:paraId="0F3A48CC" w14:textId="59968176" w:rsidR="00BD059C" w:rsidRPr="0023315D" w:rsidRDefault="00220FFB" w:rsidP="00CA5848">
      <w:pPr>
        <w:pStyle w:val="ListParagraph"/>
        <w:numPr>
          <w:ilvl w:val="1"/>
          <w:numId w:val="69"/>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Utilized strengths-based coaching</w:t>
      </w:r>
    </w:p>
    <w:p w14:paraId="50B803C2" w14:textId="77777777" w:rsidR="00894414" w:rsidRPr="0023315D" w:rsidRDefault="00894414" w:rsidP="00ED77C0">
      <w:pPr>
        <w:tabs>
          <w:tab w:val="left" w:pos="5760"/>
          <w:tab w:val="left" w:pos="7200"/>
          <w:tab w:val="left" w:pos="10440"/>
          <w:tab w:val="left" w:pos="10800"/>
        </w:tabs>
        <w:rPr>
          <w:rFonts w:asciiTheme="minorBidi" w:hAnsiTheme="minorBidi" w:cstheme="minorBidi"/>
          <w:sz w:val="22"/>
          <w:szCs w:val="22"/>
        </w:rPr>
      </w:pPr>
    </w:p>
    <w:p w14:paraId="5397772E" w14:textId="56591D32" w:rsidR="00ED77C0" w:rsidRPr="0023315D" w:rsidRDefault="00220FFB" w:rsidP="00ED77C0">
      <w:pPr>
        <w:tabs>
          <w:tab w:val="left" w:pos="5760"/>
          <w:tab w:val="left" w:pos="7200"/>
          <w:tab w:val="left" w:pos="10440"/>
          <w:tab w:val="left" w:pos="10800"/>
        </w:tabs>
        <w:rPr>
          <w:rFonts w:asciiTheme="minorBidi" w:hAnsiTheme="minorBidi" w:cstheme="minorBidi"/>
          <w:b/>
          <w:bCs/>
          <w:sz w:val="22"/>
          <w:szCs w:val="22"/>
        </w:rPr>
      </w:pPr>
      <w:r w:rsidRPr="0023315D">
        <w:rPr>
          <w:rFonts w:asciiTheme="minorBidi" w:hAnsiTheme="minorBidi" w:cstheme="minorBidi"/>
          <w:b/>
          <w:bCs/>
          <w:sz w:val="22"/>
          <w:szCs w:val="22"/>
        </w:rPr>
        <w:t>CLIENT</w:t>
      </w:r>
      <w:r w:rsidR="00ED77C0" w:rsidRPr="0023315D">
        <w:rPr>
          <w:rFonts w:asciiTheme="minorBidi" w:hAnsiTheme="minorBidi" w:cstheme="minorBidi"/>
          <w:b/>
          <w:bCs/>
          <w:sz w:val="22"/>
          <w:szCs w:val="22"/>
        </w:rPr>
        <w:t xml:space="preserve"> RESPONSE</w:t>
      </w:r>
    </w:p>
    <w:p w14:paraId="4203EBC7" w14:textId="77777777" w:rsidR="000F6158" w:rsidRPr="0023315D" w:rsidRDefault="000F6158" w:rsidP="00ED77C0">
      <w:pPr>
        <w:tabs>
          <w:tab w:val="left" w:pos="5760"/>
          <w:tab w:val="left" w:pos="7200"/>
          <w:tab w:val="left" w:pos="10440"/>
          <w:tab w:val="left" w:pos="10800"/>
        </w:tabs>
        <w:rPr>
          <w:rFonts w:asciiTheme="minorBidi" w:hAnsiTheme="minorBidi" w:cstheme="minorBidi"/>
          <w:sz w:val="22"/>
          <w:szCs w:val="22"/>
        </w:rPr>
      </w:pPr>
    </w:p>
    <w:p w14:paraId="0EC70EDB" w14:textId="4E688AE7" w:rsidR="004E1F8D" w:rsidRPr="0023315D" w:rsidRDefault="000F6158" w:rsidP="00CA5848">
      <w:pPr>
        <w:pStyle w:val="ListParagraph"/>
        <w:numPr>
          <w:ilvl w:val="0"/>
          <w:numId w:val="68"/>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 xml:space="preserve">Was the client engaged? </w:t>
      </w:r>
    </w:p>
    <w:p w14:paraId="055C63FD" w14:textId="5ACCCCD4" w:rsidR="00BD059C" w:rsidRPr="0023315D" w:rsidRDefault="000B7324" w:rsidP="00CA5848">
      <w:pPr>
        <w:pStyle w:val="ListParagraph"/>
        <w:numPr>
          <w:ilvl w:val="0"/>
          <w:numId w:val="68"/>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b/>
          <w:bCs/>
          <w:sz w:val="22"/>
          <w:szCs w:val="22"/>
        </w:rPr>
        <w:t>Remember</w:t>
      </w:r>
      <w:r w:rsidR="00BD059C" w:rsidRPr="0023315D">
        <w:rPr>
          <w:rFonts w:asciiTheme="minorBidi" w:hAnsiTheme="minorBidi" w:cstheme="minorBidi"/>
          <w:sz w:val="22"/>
          <w:szCs w:val="22"/>
        </w:rPr>
        <w:t xml:space="preserve"> to tie interventions and client responses back to </w:t>
      </w:r>
      <w:r w:rsidRPr="0023315D">
        <w:rPr>
          <w:rFonts w:asciiTheme="minorBidi" w:hAnsiTheme="minorBidi" w:cstheme="minorBidi"/>
          <w:sz w:val="22"/>
          <w:szCs w:val="22"/>
        </w:rPr>
        <w:t xml:space="preserve">identified behavioral health symptoms, goals, stressors whenever possible. For example: </w:t>
      </w:r>
      <w:r w:rsidRPr="0023315D">
        <w:rPr>
          <w:rFonts w:asciiTheme="minorBidi" w:hAnsiTheme="minorBidi" w:cstheme="minorBidi"/>
          <w:i/>
          <w:iCs/>
          <w:sz w:val="22"/>
          <w:szCs w:val="22"/>
        </w:rPr>
        <w:t>Client stated that client stated that practicing interviewing with staff has “made him less anxious” which will help him feel more confident and prepared during interviews.</w:t>
      </w:r>
    </w:p>
    <w:p w14:paraId="626B939D" w14:textId="77777777" w:rsidR="000B7324" w:rsidRPr="0023315D" w:rsidRDefault="000B7324" w:rsidP="000B7324">
      <w:pPr>
        <w:pStyle w:val="ListParagraph"/>
        <w:tabs>
          <w:tab w:val="left" w:pos="5760"/>
          <w:tab w:val="left" w:pos="7200"/>
          <w:tab w:val="left" w:pos="10440"/>
          <w:tab w:val="left" w:pos="10800"/>
        </w:tabs>
        <w:rPr>
          <w:rFonts w:asciiTheme="minorBidi" w:hAnsiTheme="minorBidi" w:cstheme="minorBidi"/>
          <w:sz w:val="22"/>
          <w:szCs w:val="22"/>
        </w:rPr>
      </w:pPr>
    </w:p>
    <w:p w14:paraId="31F435A0" w14:textId="4ADC5F87" w:rsidR="00BD059C" w:rsidRPr="0023315D" w:rsidRDefault="000F6158" w:rsidP="00CA5848">
      <w:pPr>
        <w:pStyle w:val="ListParagraph"/>
        <w:numPr>
          <w:ilvl w:val="0"/>
          <w:numId w:val="68"/>
        </w:numPr>
        <w:tabs>
          <w:tab w:val="left" w:pos="5760"/>
          <w:tab w:val="left" w:pos="7200"/>
          <w:tab w:val="left" w:pos="10440"/>
          <w:tab w:val="left" w:pos="10800"/>
        </w:tabs>
        <w:rPr>
          <w:rFonts w:asciiTheme="minorBidi" w:hAnsiTheme="minorBidi" w:cstheme="minorBidi"/>
          <w:sz w:val="22"/>
          <w:szCs w:val="22"/>
        </w:rPr>
      </w:pPr>
      <w:r w:rsidRPr="0023315D">
        <w:rPr>
          <w:rFonts w:asciiTheme="minorBidi" w:hAnsiTheme="minorBidi" w:cstheme="minorBidi"/>
          <w:sz w:val="22"/>
          <w:szCs w:val="22"/>
        </w:rPr>
        <w:t>Use quotes when possible</w:t>
      </w:r>
    </w:p>
    <w:p w14:paraId="33F64B99" w14:textId="77777777" w:rsidR="004E1F8D" w:rsidRPr="0023315D" w:rsidRDefault="004E1F8D" w:rsidP="004E1F8D">
      <w:pPr>
        <w:pStyle w:val="ListParagraph"/>
        <w:tabs>
          <w:tab w:val="left" w:pos="5760"/>
          <w:tab w:val="left" w:pos="7200"/>
          <w:tab w:val="left" w:pos="10440"/>
          <w:tab w:val="left" w:pos="10800"/>
        </w:tabs>
        <w:rPr>
          <w:rFonts w:asciiTheme="minorBidi" w:hAnsiTheme="minorBidi" w:cstheme="minorBidi"/>
          <w:sz w:val="22"/>
          <w:szCs w:val="22"/>
        </w:rPr>
      </w:pPr>
    </w:p>
    <w:p w14:paraId="4B748390" w14:textId="243C3AD9" w:rsidR="0023315D" w:rsidRDefault="004E1F8D" w:rsidP="00CA5848">
      <w:pPr>
        <w:pStyle w:val="ListParagraph"/>
        <w:numPr>
          <w:ilvl w:val="0"/>
          <w:numId w:val="68"/>
        </w:numPr>
        <w:tabs>
          <w:tab w:val="left" w:pos="5760"/>
          <w:tab w:val="left" w:pos="7200"/>
          <w:tab w:val="left" w:pos="10440"/>
          <w:tab w:val="left" w:pos="10800"/>
        </w:tabs>
        <w:rPr>
          <w:rFonts w:asciiTheme="minorBidi" w:hAnsiTheme="minorBidi" w:cstheme="minorBidi"/>
          <w:sz w:val="22"/>
          <w:szCs w:val="22"/>
        </w:rPr>
        <w:sectPr w:rsidR="0023315D" w:rsidSect="00410A4E">
          <w:headerReference w:type="default" r:id="rId152"/>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2"/>
          <w:cols w:space="720"/>
          <w:docGrid w:linePitch="360"/>
        </w:sectPr>
      </w:pPr>
      <w:r w:rsidRPr="00293D32">
        <w:rPr>
          <w:rFonts w:asciiTheme="minorBidi" w:hAnsiTheme="minorBidi" w:cstheme="minorBidi"/>
          <w:sz w:val="22"/>
          <w:szCs w:val="22"/>
        </w:rPr>
        <w:t xml:space="preserve">Examples of client response language: </w:t>
      </w:r>
    </w:p>
    <w:p w14:paraId="55069FB8" w14:textId="57D3E9B6" w:rsidR="004E1F8D" w:rsidRPr="0023315D" w:rsidRDefault="004E1F8D" w:rsidP="00CA5848">
      <w:pPr>
        <w:pStyle w:val="isselectedend"/>
        <w:numPr>
          <w:ilvl w:val="1"/>
          <w:numId w:val="68"/>
        </w:numPr>
        <w:rPr>
          <w:rFonts w:asciiTheme="minorBidi" w:hAnsiTheme="minorBidi" w:cstheme="minorBidi"/>
          <w:sz w:val="22"/>
          <w:szCs w:val="22"/>
        </w:rPr>
      </w:pPr>
      <w:r w:rsidRPr="0023315D">
        <w:rPr>
          <w:rFonts w:asciiTheme="minorBidi" w:hAnsiTheme="minorBidi" w:cstheme="minorBidi"/>
          <w:sz w:val="22"/>
          <w:szCs w:val="22"/>
        </w:rPr>
        <w:t>Fully engaged</w:t>
      </w:r>
    </w:p>
    <w:p w14:paraId="7A2A2B8F" w14:textId="2F85FCFE" w:rsidR="004E1F8D" w:rsidRPr="0023315D" w:rsidRDefault="004E1F8D" w:rsidP="00CA5848">
      <w:pPr>
        <w:pStyle w:val="isselectedend"/>
        <w:numPr>
          <w:ilvl w:val="1"/>
          <w:numId w:val="68"/>
        </w:numPr>
        <w:rPr>
          <w:rFonts w:asciiTheme="minorBidi" w:hAnsiTheme="minorBidi" w:cstheme="minorBidi"/>
          <w:sz w:val="22"/>
          <w:szCs w:val="22"/>
        </w:rPr>
      </w:pPr>
      <w:r w:rsidRPr="0023315D">
        <w:rPr>
          <w:rFonts w:asciiTheme="minorBidi" w:hAnsiTheme="minorBidi" w:cstheme="minorBidi"/>
          <w:sz w:val="22"/>
          <w:szCs w:val="22"/>
        </w:rPr>
        <w:lastRenderedPageBreak/>
        <w:t>Required prompting</w:t>
      </w:r>
    </w:p>
    <w:p w14:paraId="3ED6055C" w14:textId="48A81DEF" w:rsidR="004E1F8D" w:rsidRPr="0023315D" w:rsidRDefault="004E1F8D" w:rsidP="00CA5848">
      <w:pPr>
        <w:pStyle w:val="isselectedend"/>
        <w:numPr>
          <w:ilvl w:val="1"/>
          <w:numId w:val="68"/>
        </w:numPr>
        <w:rPr>
          <w:rFonts w:asciiTheme="minorBidi" w:hAnsiTheme="minorBidi" w:cstheme="minorBidi"/>
          <w:sz w:val="22"/>
          <w:szCs w:val="22"/>
        </w:rPr>
      </w:pPr>
      <w:r w:rsidRPr="0023315D">
        <w:rPr>
          <w:rFonts w:asciiTheme="minorBidi" w:hAnsiTheme="minorBidi" w:cstheme="minorBidi"/>
          <w:sz w:val="22"/>
          <w:szCs w:val="22"/>
        </w:rPr>
        <w:t>Demonstrated increased confidence</w:t>
      </w:r>
    </w:p>
    <w:p w14:paraId="3398705E" w14:textId="01AB901B" w:rsidR="004E1F8D" w:rsidRPr="0023315D" w:rsidRDefault="004E1F8D" w:rsidP="00CA5848">
      <w:pPr>
        <w:pStyle w:val="isselectedend"/>
        <w:numPr>
          <w:ilvl w:val="1"/>
          <w:numId w:val="68"/>
        </w:numPr>
        <w:rPr>
          <w:rFonts w:asciiTheme="minorBidi" w:hAnsiTheme="minorBidi" w:cstheme="minorBidi"/>
          <w:sz w:val="22"/>
          <w:szCs w:val="22"/>
        </w:rPr>
      </w:pPr>
      <w:r w:rsidRPr="0023315D">
        <w:rPr>
          <w:rFonts w:asciiTheme="minorBidi" w:hAnsiTheme="minorBidi" w:cstheme="minorBidi"/>
          <w:sz w:val="22"/>
          <w:szCs w:val="22"/>
        </w:rPr>
        <w:t>Asked questions</w:t>
      </w:r>
    </w:p>
    <w:p w14:paraId="7A1B86BC" w14:textId="55DBB192" w:rsidR="004E1F8D" w:rsidRPr="0023315D" w:rsidRDefault="004E1F8D" w:rsidP="00CA5848">
      <w:pPr>
        <w:pStyle w:val="isselectedend"/>
        <w:numPr>
          <w:ilvl w:val="1"/>
          <w:numId w:val="68"/>
        </w:numPr>
        <w:rPr>
          <w:rFonts w:asciiTheme="minorBidi" w:hAnsiTheme="minorBidi" w:cstheme="minorBidi"/>
          <w:sz w:val="22"/>
          <w:szCs w:val="22"/>
        </w:rPr>
      </w:pPr>
      <w:r w:rsidRPr="0023315D">
        <w:rPr>
          <w:rFonts w:asciiTheme="minorBidi" w:hAnsiTheme="minorBidi" w:cstheme="minorBidi"/>
          <w:sz w:val="22"/>
          <w:szCs w:val="22"/>
        </w:rPr>
        <w:t>Practiced employment skills</w:t>
      </w:r>
    </w:p>
    <w:p w14:paraId="0D0CCA2B" w14:textId="4BE8CE00" w:rsidR="004E1F8D" w:rsidRPr="0023315D" w:rsidRDefault="004E1F8D" w:rsidP="00CA5848">
      <w:pPr>
        <w:pStyle w:val="isselectedend"/>
        <w:numPr>
          <w:ilvl w:val="1"/>
          <w:numId w:val="68"/>
        </w:numPr>
        <w:rPr>
          <w:rFonts w:asciiTheme="minorBidi" w:hAnsiTheme="minorBidi" w:cstheme="minorBidi"/>
          <w:sz w:val="22"/>
          <w:szCs w:val="22"/>
        </w:rPr>
      </w:pPr>
      <w:r w:rsidRPr="0023315D">
        <w:rPr>
          <w:rFonts w:asciiTheme="minorBidi" w:hAnsiTheme="minorBidi" w:cstheme="minorBidi"/>
          <w:sz w:val="22"/>
          <w:szCs w:val="22"/>
        </w:rPr>
        <w:t>Identified solutions to barriers</w:t>
      </w:r>
    </w:p>
    <w:p w14:paraId="772D194A" w14:textId="183016F5" w:rsidR="00BD059C" w:rsidRPr="0023315D" w:rsidRDefault="004E1F8D" w:rsidP="00CA5848">
      <w:pPr>
        <w:pStyle w:val="NormalWeb"/>
        <w:numPr>
          <w:ilvl w:val="1"/>
          <w:numId w:val="68"/>
        </w:numPr>
        <w:rPr>
          <w:rFonts w:asciiTheme="minorBidi" w:hAnsiTheme="minorBidi" w:cstheme="minorBidi"/>
          <w:sz w:val="22"/>
          <w:szCs w:val="22"/>
        </w:rPr>
      </w:pPr>
      <w:r w:rsidRPr="0023315D">
        <w:rPr>
          <w:rFonts w:asciiTheme="minorBidi" w:hAnsiTheme="minorBidi" w:cstheme="minorBidi"/>
          <w:sz w:val="22"/>
          <w:szCs w:val="22"/>
        </w:rPr>
        <w:t>Reported improvemen</w:t>
      </w:r>
      <w:r w:rsidR="00BD059C" w:rsidRPr="0023315D">
        <w:rPr>
          <w:rFonts w:asciiTheme="minorBidi" w:hAnsiTheme="minorBidi" w:cstheme="minorBidi"/>
          <w:sz w:val="22"/>
          <w:szCs w:val="22"/>
        </w:rPr>
        <w:t>t</w:t>
      </w:r>
    </w:p>
    <w:p w14:paraId="5B86332C" w14:textId="77777777" w:rsidR="00BD059C" w:rsidRPr="0023315D" w:rsidRDefault="00BD059C" w:rsidP="00CA5848">
      <w:pPr>
        <w:pStyle w:val="NormalWeb"/>
        <w:numPr>
          <w:ilvl w:val="1"/>
          <w:numId w:val="68"/>
        </w:numPr>
        <w:rPr>
          <w:rFonts w:asciiTheme="minorBidi" w:hAnsiTheme="minorBidi" w:cstheme="minorBidi"/>
          <w:sz w:val="22"/>
          <w:szCs w:val="22"/>
        </w:rPr>
      </w:pPr>
      <w:r w:rsidRPr="0023315D">
        <w:rPr>
          <w:rFonts w:asciiTheme="minorBidi" w:eastAsiaTheme="minorEastAsia" w:hAnsiTheme="minorBidi" w:cstheme="minorBidi"/>
          <w:sz w:val="22"/>
          <w:szCs w:val="22"/>
        </w:rPr>
        <w:t>Applied for employment</w:t>
      </w:r>
    </w:p>
    <w:p w14:paraId="08810F2A" w14:textId="77777777" w:rsidR="00BD059C" w:rsidRPr="0023315D" w:rsidRDefault="00BD059C" w:rsidP="00CA5848">
      <w:pPr>
        <w:pStyle w:val="NormalWeb"/>
        <w:numPr>
          <w:ilvl w:val="1"/>
          <w:numId w:val="68"/>
        </w:numPr>
        <w:rPr>
          <w:rFonts w:asciiTheme="minorBidi" w:hAnsiTheme="minorBidi" w:cstheme="minorBidi"/>
          <w:sz w:val="22"/>
          <w:szCs w:val="22"/>
        </w:rPr>
      </w:pPr>
      <w:r w:rsidRPr="0023315D">
        <w:rPr>
          <w:rFonts w:asciiTheme="minorBidi" w:eastAsiaTheme="minorEastAsia" w:hAnsiTheme="minorBidi" w:cstheme="minorBidi"/>
          <w:sz w:val="22"/>
          <w:szCs w:val="22"/>
        </w:rPr>
        <w:t>Updated resume</w:t>
      </w:r>
    </w:p>
    <w:p w14:paraId="7B772A05" w14:textId="77777777" w:rsidR="00BD059C" w:rsidRPr="0023315D" w:rsidRDefault="00BD059C" w:rsidP="00CA5848">
      <w:pPr>
        <w:pStyle w:val="NormalWeb"/>
        <w:numPr>
          <w:ilvl w:val="1"/>
          <w:numId w:val="68"/>
        </w:numPr>
        <w:rPr>
          <w:rFonts w:asciiTheme="minorBidi" w:hAnsiTheme="minorBidi" w:cstheme="minorBidi"/>
          <w:sz w:val="22"/>
          <w:szCs w:val="22"/>
        </w:rPr>
      </w:pPr>
      <w:r w:rsidRPr="0023315D">
        <w:rPr>
          <w:rFonts w:asciiTheme="minorBidi" w:eastAsiaTheme="minorEastAsia" w:hAnsiTheme="minorBidi" w:cstheme="minorBidi"/>
          <w:sz w:val="22"/>
          <w:szCs w:val="22"/>
        </w:rPr>
        <w:t>Identified job opportunities</w:t>
      </w:r>
    </w:p>
    <w:p w14:paraId="6892AF62" w14:textId="77777777" w:rsidR="00BD059C" w:rsidRPr="0023315D" w:rsidRDefault="00BD059C" w:rsidP="00CA5848">
      <w:pPr>
        <w:pStyle w:val="NormalWeb"/>
        <w:numPr>
          <w:ilvl w:val="1"/>
          <w:numId w:val="68"/>
        </w:numPr>
        <w:rPr>
          <w:rFonts w:asciiTheme="minorBidi" w:hAnsiTheme="minorBidi" w:cstheme="minorBidi"/>
          <w:sz w:val="22"/>
          <w:szCs w:val="22"/>
        </w:rPr>
      </w:pPr>
      <w:r w:rsidRPr="0023315D">
        <w:rPr>
          <w:rFonts w:asciiTheme="minorBidi" w:eastAsiaTheme="minorEastAsia" w:hAnsiTheme="minorBidi" w:cstheme="minorBidi"/>
          <w:sz w:val="22"/>
          <w:szCs w:val="22"/>
        </w:rPr>
        <w:t>Practiced interviewing</w:t>
      </w:r>
    </w:p>
    <w:p w14:paraId="20BCEC19" w14:textId="77777777" w:rsidR="000B7324" w:rsidRPr="0023315D" w:rsidRDefault="00BD059C" w:rsidP="00CA5848">
      <w:pPr>
        <w:pStyle w:val="NormalWeb"/>
        <w:numPr>
          <w:ilvl w:val="1"/>
          <w:numId w:val="68"/>
        </w:numPr>
        <w:rPr>
          <w:rFonts w:asciiTheme="minorBidi" w:hAnsiTheme="minorBidi" w:cstheme="minorBidi"/>
          <w:sz w:val="22"/>
          <w:szCs w:val="22"/>
        </w:rPr>
      </w:pPr>
      <w:r w:rsidRPr="0023315D">
        <w:rPr>
          <w:rFonts w:asciiTheme="minorBidi" w:eastAsiaTheme="minorEastAsia" w:hAnsiTheme="minorBidi" w:cstheme="minorBidi"/>
          <w:sz w:val="22"/>
          <w:szCs w:val="22"/>
        </w:rPr>
        <w:t>Improved employment readiness</w:t>
      </w:r>
    </w:p>
    <w:p w14:paraId="51EB1F47" w14:textId="77777777" w:rsidR="000B7324" w:rsidRPr="0023315D" w:rsidRDefault="00BD059C" w:rsidP="00CA5848">
      <w:pPr>
        <w:pStyle w:val="NormalWeb"/>
        <w:numPr>
          <w:ilvl w:val="1"/>
          <w:numId w:val="68"/>
        </w:numPr>
        <w:rPr>
          <w:rFonts w:asciiTheme="minorBidi" w:hAnsiTheme="minorBidi" w:cstheme="minorBidi"/>
          <w:sz w:val="22"/>
          <w:szCs w:val="22"/>
        </w:rPr>
      </w:pPr>
      <w:r w:rsidRPr="0023315D">
        <w:rPr>
          <w:rFonts w:asciiTheme="minorBidi" w:eastAsiaTheme="minorEastAsia" w:hAnsiTheme="minorBidi" w:cstheme="minorBidi"/>
          <w:sz w:val="22"/>
          <w:szCs w:val="22"/>
        </w:rPr>
        <w:t>Maintained current employment</w:t>
      </w:r>
    </w:p>
    <w:p w14:paraId="215D716F" w14:textId="77777777" w:rsidR="000B7324" w:rsidRPr="0023315D" w:rsidRDefault="00BD059C" w:rsidP="00CA5848">
      <w:pPr>
        <w:pStyle w:val="NormalWeb"/>
        <w:numPr>
          <w:ilvl w:val="1"/>
          <w:numId w:val="68"/>
        </w:numPr>
        <w:rPr>
          <w:rFonts w:asciiTheme="minorBidi" w:hAnsiTheme="minorBidi" w:cstheme="minorBidi"/>
          <w:sz w:val="22"/>
          <w:szCs w:val="22"/>
        </w:rPr>
      </w:pPr>
      <w:r w:rsidRPr="0023315D">
        <w:rPr>
          <w:rFonts w:asciiTheme="minorBidi" w:eastAsiaTheme="minorEastAsia" w:hAnsiTheme="minorBidi" w:cstheme="minorBidi"/>
          <w:sz w:val="22"/>
          <w:szCs w:val="22"/>
        </w:rPr>
        <w:t>Developed coping strategies</w:t>
      </w:r>
    </w:p>
    <w:p w14:paraId="4FE8000E" w14:textId="7351ABC4" w:rsidR="0023315D" w:rsidRPr="0023315D" w:rsidRDefault="00BD059C" w:rsidP="00CA5848">
      <w:pPr>
        <w:pStyle w:val="NormalWeb"/>
        <w:numPr>
          <w:ilvl w:val="1"/>
          <w:numId w:val="68"/>
        </w:numPr>
        <w:rPr>
          <w:rFonts w:asciiTheme="minorBidi" w:hAnsiTheme="minorBidi" w:cstheme="minorBidi"/>
          <w:sz w:val="22"/>
          <w:szCs w:val="22"/>
        </w:rPr>
        <w:sectPr w:rsidR="0023315D" w:rsidRPr="0023315D" w:rsidSect="0023315D">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23315D">
        <w:rPr>
          <w:rFonts w:asciiTheme="minorBidi" w:eastAsiaTheme="minorEastAsia" w:hAnsiTheme="minorBidi" w:cstheme="minorBidi"/>
          <w:sz w:val="22"/>
          <w:szCs w:val="22"/>
        </w:rPr>
        <w:t>Increased confidenc</w:t>
      </w:r>
      <w:r w:rsidR="000B7324" w:rsidRPr="0023315D">
        <w:rPr>
          <w:rFonts w:asciiTheme="minorBidi" w:eastAsiaTheme="minorEastAsia" w:hAnsiTheme="minorBidi" w:cstheme="minorBidi"/>
          <w:sz w:val="22"/>
          <w:szCs w:val="22"/>
        </w:rPr>
        <w:t>e</w:t>
      </w:r>
    </w:p>
    <w:p w14:paraId="544AD4DE" w14:textId="77777777" w:rsidR="0023315D" w:rsidRDefault="0023315D" w:rsidP="0023315D">
      <w:pPr>
        <w:pStyle w:val="NoSpacing"/>
        <w:ind w:left="720"/>
        <w:rPr>
          <w:rFonts w:asciiTheme="minorBidi" w:hAnsiTheme="minorBidi"/>
        </w:rPr>
      </w:pPr>
    </w:p>
    <w:p w14:paraId="4A0B331D" w14:textId="77777777" w:rsidR="0023315D" w:rsidRDefault="0023315D" w:rsidP="00CA5848">
      <w:pPr>
        <w:pStyle w:val="NoSpacing"/>
        <w:numPr>
          <w:ilvl w:val="0"/>
          <w:numId w:val="68"/>
        </w:numPr>
        <w:rPr>
          <w:rFonts w:asciiTheme="minorBidi" w:hAnsiTheme="minorBidi"/>
        </w:rPr>
        <w:sectPr w:rsidR="0023315D" w:rsidSect="0023315D">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3ED702C2" w14:textId="0FB956FD" w:rsidR="00BD059C" w:rsidRPr="0023315D" w:rsidRDefault="00BD059C" w:rsidP="00CA5848">
      <w:pPr>
        <w:pStyle w:val="NoSpacing"/>
        <w:numPr>
          <w:ilvl w:val="0"/>
          <w:numId w:val="68"/>
        </w:numPr>
        <w:rPr>
          <w:rFonts w:asciiTheme="minorBidi" w:hAnsiTheme="minorBidi"/>
        </w:rPr>
      </w:pPr>
      <w:r w:rsidRPr="0023315D">
        <w:rPr>
          <w:rFonts w:asciiTheme="minorBidi" w:hAnsiTheme="minorBidi"/>
        </w:rPr>
        <w:t>Example Next Step language:  At the next IPS session/ prior to the next IPS session, staff (and/or client) will:</w:t>
      </w:r>
    </w:p>
    <w:p w14:paraId="456D7069" w14:textId="77777777" w:rsidR="0023315D" w:rsidRDefault="0023315D" w:rsidP="00CA5848">
      <w:pPr>
        <w:pStyle w:val="NoSpacing"/>
        <w:numPr>
          <w:ilvl w:val="0"/>
          <w:numId w:val="70"/>
        </w:numPr>
        <w:rPr>
          <w:rFonts w:asciiTheme="minorBidi" w:hAnsiTheme="minorBidi"/>
        </w:rPr>
        <w:sectPr w:rsidR="0023315D" w:rsidSect="00A5629F">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3D3BAD82" w14:textId="3916E835" w:rsidR="00BD059C" w:rsidRPr="0023315D" w:rsidRDefault="00BD059C" w:rsidP="00CA5848">
      <w:pPr>
        <w:pStyle w:val="NoSpacing"/>
        <w:numPr>
          <w:ilvl w:val="0"/>
          <w:numId w:val="70"/>
        </w:numPr>
        <w:rPr>
          <w:rFonts w:asciiTheme="minorBidi" w:hAnsiTheme="minorBidi"/>
        </w:rPr>
      </w:pPr>
      <w:r w:rsidRPr="0023315D">
        <w:rPr>
          <w:rFonts w:asciiTheme="minorBidi" w:hAnsiTheme="minorBidi"/>
        </w:rPr>
        <w:t>Follow up on submitted applications</w:t>
      </w:r>
    </w:p>
    <w:p w14:paraId="357C290C" w14:textId="50D8821B" w:rsidR="00BD059C" w:rsidRPr="0023315D" w:rsidRDefault="00BD059C" w:rsidP="00CA5848">
      <w:pPr>
        <w:pStyle w:val="NoSpacing"/>
        <w:numPr>
          <w:ilvl w:val="0"/>
          <w:numId w:val="70"/>
        </w:numPr>
        <w:rPr>
          <w:rFonts w:asciiTheme="minorBidi" w:hAnsiTheme="minorBidi"/>
        </w:rPr>
      </w:pPr>
      <w:r w:rsidRPr="0023315D">
        <w:rPr>
          <w:rFonts w:asciiTheme="minorBidi" w:hAnsiTheme="minorBidi"/>
        </w:rPr>
        <w:t>Continue job development</w:t>
      </w:r>
    </w:p>
    <w:p w14:paraId="773F7C82" w14:textId="40816906" w:rsidR="00BD059C" w:rsidRPr="0023315D" w:rsidRDefault="00BD059C" w:rsidP="00CA5848">
      <w:pPr>
        <w:pStyle w:val="NoSpacing"/>
        <w:numPr>
          <w:ilvl w:val="0"/>
          <w:numId w:val="70"/>
        </w:numPr>
        <w:rPr>
          <w:rFonts w:asciiTheme="minorBidi" w:hAnsiTheme="minorBidi"/>
        </w:rPr>
      </w:pPr>
      <w:r w:rsidRPr="0023315D">
        <w:rPr>
          <w:rFonts w:asciiTheme="minorBidi" w:hAnsiTheme="minorBidi"/>
        </w:rPr>
        <w:t>Practice interviewing</w:t>
      </w:r>
    </w:p>
    <w:p w14:paraId="59988E8C" w14:textId="7E98FA69" w:rsidR="00BD059C" w:rsidRPr="0023315D" w:rsidRDefault="00BD059C" w:rsidP="00CA5848">
      <w:pPr>
        <w:pStyle w:val="NoSpacing"/>
        <w:numPr>
          <w:ilvl w:val="0"/>
          <w:numId w:val="70"/>
        </w:numPr>
        <w:rPr>
          <w:rFonts w:asciiTheme="minorBidi" w:hAnsiTheme="minorBidi"/>
        </w:rPr>
      </w:pPr>
      <w:r w:rsidRPr="0023315D">
        <w:rPr>
          <w:rFonts w:asciiTheme="minorBidi" w:hAnsiTheme="minorBidi"/>
        </w:rPr>
        <w:t>Coordinate with employer</w:t>
      </w:r>
    </w:p>
    <w:p w14:paraId="4CA16C7F" w14:textId="1454A730" w:rsidR="00BD059C" w:rsidRPr="0023315D" w:rsidRDefault="00BD059C" w:rsidP="00CA5848">
      <w:pPr>
        <w:pStyle w:val="NoSpacing"/>
        <w:numPr>
          <w:ilvl w:val="0"/>
          <w:numId w:val="70"/>
        </w:numPr>
        <w:rPr>
          <w:rFonts w:asciiTheme="minorBidi" w:hAnsiTheme="minorBidi"/>
        </w:rPr>
      </w:pPr>
      <w:r w:rsidRPr="0023315D">
        <w:rPr>
          <w:rFonts w:asciiTheme="minorBidi" w:hAnsiTheme="minorBidi"/>
        </w:rPr>
        <w:t>Coordinate with treatment team</w:t>
      </w:r>
    </w:p>
    <w:p w14:paraId="67CC2398" w14:textId="567DDF0A" w:rsidR="00BD059C" w:rsidRPr="0023315D" w:rsidRDefault="00BD059C" w:rsidP="00CA5848">
      <w:pPr>
        <w:pStyle w:val="NoSpacing"/>
        <w:numPr>
          <w:ilvl w:val="0"/>
          <w:numId w:val="70"/>
        </w:numPr>
        <w:rPr>
          <w:rFonts w:asciiTheme="minorBidi" w:hAnsiTheme="minorBidi"/>
        </w:rPr>
      </w:pPr>
      <w:r w:rsidRPr="0023315D">
        <w:rPr>
          <w:rFonts w:asciiTheme="minorBidi" w:hAnsiTheme="minorBidi"/>
        </w:rPr>
        <w:t>Look over the application for benefits</w:t>
      </w:r>
    </w:p>
    <w:p w14:paraId="0515F4D1" w14:textId="2C57BEAB" w:rsidR="00BD059C" w:rsidRPr="0023315D" w:rsidRDefault="00BD059C" w:rsidP="00CA5848">
      <w:pPr>
        <w:pStyle w:val="NoSpacing"/>
        <w:numPr>
          <w:ilvl w:val="0"/>
          <w:numId w:val="70"/>
        </w:numPr>
        <w:rPr>
          <w:rFonts w:asciiTheme="minorBidi" w:hAnsiTheme="minorBidi"/>
        </w:rPr>
      </w:pPr>
      <w:r w:rsidRPr="0023315D">
        <w:rPr>
          <w:rFonts w:asciiTheme="minorBidi" w:hAnsiTheme="minorBidi"/>
        </w:rPr>
        <w:t>Practice introducing himself to two people</w:t>
      </w:r>
    </w:p>
    <w:p w14:paraId="127E5246" w14:textId="77777777" w:rsidR="0023315D" w:rsidRDefault="0023315D" w:rsidP="000B7324">
      <w:pPr>
        <w:spacing w:after="160" w:line="278" w:lineRule="auto"/>
        <w:rPr>
          <w:rFonts w:asciiTheme="minorBidi" w:hAnsiTheme="minorBidi" w:cstheme="minorBidi"/>
          <w:sz w:val="22"/>
          <w:szCs w:val="22"/>
        </w:rPr>
        <w:sectPr w:rsidR="0023315D" w:rsidSect="0023315D">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3F2992FE" w14:textId="77777777" w:rsidR="00A31FED" w:rsidRDefault="00A31FED">
      <w:pPr>
        <w:spacing w:after="160" w:line="278" w:lineRule="auto"/>
        <w:rPr>
          <w:rFonts w:asciiTheme="minorBidi" w:hAnsiTheme="minorBidi"/>
          <w:b/>
          <w:sz w:val="32"/>
        </w:rPr>
      </w:pPr>
      <w:r>
        <w:br w:type="page"/>
      </w:r>
    </w:p>
    <w:p w14:paraId="3778FACD" w14:textId="25300B2D" w:rsidR="000D7B01" w:rsidRDefault="000D7B01" w:rsidP="000D7B01">
      <w:pPr>
        <w:pStyle w:val="Heading2"/>
      </w:pPr>
      <w:r>
        <w:lastRenderedPageBreak/>
        <w:t>Safety Plan (OPTIONAL)</w:t>
      </w:r>
    </w:p>
    <w:p w14:paraId="28B2E10C" w14:textId="77777777" w:rsidR="00A5629F" w:rsidRPr="00A5629F" w:rsidRDefault="00A5629F" w:rsidP="00A5629F"/>
    <w:p w14:paraId="373A5660" w14:textId="1A2D034E" w:rsidR="000D7B01" w:rsidRPr="001B63D6" w:rsidRDefault="000D7B01" w:rsidP="000D7B01">
      <w:pPr>
        <w:shd w:val="clear" w:color="auto" w:fill="CDE4EF"/>
        <w:spacing w:after="60"/>
        <w:rPr>
          <w:rFonts w:ascii="Arial" w:hAnsi="Arial" w:cs="Arial"/>
          <w:b/>
          <w:bCs/>
          <w:sz w:val="22"/>
          <w:szCs w:val="22"/>
        </w:rPr>
      </w:pPr>
      <w:r w:rsidRPr="001B63D6">
        <w:rPr>
          <w:rFonts w:ascii="Arial" w:hAnsi="Arial" w:cs="Arial"/>
          <w:b/>
          <w:bCs/>
          <w:sz w:val="22"/>
          <w:szCs w:val="22"/>
        </w:rPr>
        <w:t>When to Get Help</w:t>
      </w:r>
    </w:p>
    <w:p w14:paraId="54107ACA" w14:textId="77777777" w:rsidR="000D7B01" w:rsidRPr="001B63D6" w:rsidRDefault="000D7B01" w:rsidP="000D7B01">
      <w:pPr>
        <w:rPr>
          <w:rFonts w:ascii="Arial" w:hAnsi="Arial" w:cs="Arial"/>
          <w:noProof/>
          <w:sz w:val="22"/>
          <w:szCs w:val="22"/>
        </w:rPr>
      </w:pPr>
      <w:r w:rsidRPr="001B63D6">
        <w:rPr>
          <w:rFonts w:ascii="Arial" w:hAnsi="Arial" w:cs="Arial"/>
          <w:i/>
          <w:iCs/>
          <w:sz w:val="22"/>
          <w:szCs w:val="22"/>
        </w:rPr>
        <w:t>What are the warning signs that you are beginning to struggle? May include thoughts, feelings, or behaviors</w:t>
      </w:r>
    </w:p>
    <w:p w14:paraId="17437007" w14:textId="77777777" w:rsidR="000D7B01" w:rsidRPr="001B63D6" w:rsidRDefault="000D7B01" w:rsidP="000D7B01">
      <w:pPr>
        <w:rPr>
          <w:rFonts w:ascii="Arial" w:hAnsi="Arial" w:cs="Arial"/>
          <w:sz w:val="22"/>
          <w:szCs w:val="22"/>
        </w:rPr>
      </w:pPr>
      <w:r w:rsidRPr="001B63D6">
        <w:rPr>
          <w:rFonts w:ascii="Arial" w:hAnsi="Arial" w:cs="Arial"/>
          <w:sz w:val="22"/>
          <w:szCs w:val="22"/>
        </w:rPr>
        <w:t>1. _________________________________</w:t>
      </w:r>
      <w:r w:rsidRPr="001B63D6">
        <w:rPr>
          <w:rFonts w:ascii="Arial" w:hAnsi="Arial" w:cs="Arial"/>
          <w:sz w:val="22"/>
          <w:szCs w:val="22"/>
        </w:rPr>
        <w:tab/>
        <w:t>3. ______________________________________</w:t>
      </w:r>
      <w:r w:rsidRPr="001B63D6">
        <w:rPr>
          <w:rFonts w:ascii="Arial" w:hAnsi="Arial" w:cs="Arial"/>
          <w:sz w:val="22"/>
          <w:szCs w:val="22"/>
        </w:rPr>
        <w:br/>
      </w:r>
      <w:r w:rsidRPr="001B63D6">
        <w:rPr>
          <w:rFonts w:ascii="Arial" w:hAnsi="Arial" w:cs="Arial"/>
          <w:sz w:val="14"/>
          <w:szCs w:val="14"/>
        </w:rPr>
        <w:br/>
      </w:r>
      <w:r w:rsidRPr="001B63D6">
        <w:rPr>
          <w:rFonts w:ascii="Arial" w:hAnsi="Arial" w:cs="Arial"/>
          <w:sz w:val="22"/>
          <w:szCs w:val="22"/>
        </w:rPr>
        <w:t xml:space="preserve">2. </w:t>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t>_________________________________ 4. _____________________________________</w:t>
      </w:r>
      <w:r>
        <w:rPr>
          <w:rFonts w:ascii="Arial" w:hAnsi="Arial" w:cs="Arial"/>
          <w:sz w:val="22"/>
          <w:szCs w:val="22"/>
        </w:rPr>
        <w:t>__</w:t>
      </w:r>
    </w:p>
    <w:p w14:paraId="112D6B74" w14:textId="77777777" w:rsidR="000D7B01" w:rsidRDefault="000D7B01" w:rsidP="000D7B01">
      <w:pPr>
        <w:rPr>
          <w:rFonts w:ascii="Arial" w:hAnsi="Arial" w:cs="Arial"/>
          <w:b/>
          <w:bCs/>
          <w:sz w:val="22"/>
          <w:szCs w:val="22"/>
          <w:u w:val="single"/>
        </w:rPr>
      </w:pPr>
    </w:p>
    <w:p w14:paraId="7D39089D" w14:textId="77777777" w:rsidR="00A5629F" w:rsidRPr="001B63D6" w:rsidRDefault="00A5629F" w:rsidP="000D7B01">
      <w:pPr>
        <w:rPr>
          <w:rFonts w:ascii="Arial" w:hAnsi="Arial" w:cs="Arial"/>
          <w:b/>
          <w:bCs/>
          <w:sz w:val="22"/>
          <w:szCs w:val="22"/>
          <w:u w:val="single"/>
        </w:rPr>
      </w:pPr>
    </w:p>
    <w:p w14:paraId="167FE961" w14:textId="77777777" w:rsidR="000D7B01" w:rsidRPr="001B63D6" w:rsidRDefault="000D7B01" w:rsidP="000D7B01">
      <w:pPr>
        <w:shd w:val="clear" w:color="auto" w:fill="CDE4EF"/>
        <w:spacing w:after="60"/>
        <w:rPr>
          <w:rFonts w:ascii="Arial" w:hAnsi="Arial" w:cs="Arial"/>
          <w:b/>
          <w:bCs/>
          <w:sz w:val="22"/>
          <w:szCs w:val="22"/>
        </w:rPr>
      </w:pPr>
      <w:r w:rsidRPr="001B63D6">
        <w:rPr>
          <w:rFonts w:ascii="Arial" w:hAnsi="Arial" w:cs="Arial"/>
          <w:b/>
          <w:bCs/>
          <w:sz w:val="22"/>
          <w:szCs w:val="22"/>
        </w:rPr>
        <w:t xml:space="preserve">Coping Skills </w:t>
      </w:r>
    </w:p>
    <w:p w14:paraId="4428F678" w14:textId="77777777" w:rsidR="000D7B01" w:rsidRPr="001B63D6" w:rsidRDefault="000D7B01" w:rsidP="000D7B01">
      <w:pPr>
        <w:rPr>
          <w:rFonts w:ascii="Arial" w:hAnsi="Arial" w:cs="Arial"/>
          <w:i/>
          <w:iCs/>
          <w:sz w:val="22"/>
          <w:szCs w:val="22"/>
        </w:rPr>
      </w:pPr>
      <w:r w:rsidRPr="001B63D6">
        <w:rPr>
          <w:rFonts w:ascii="Arial" w:hAnsi="Arial" w:cs="Arial"/>
          <w:i/>
          <w:iCs/>
          <w:sz w:val="22"/>
          <w:szCs w:val="22"/>
        </w:rPr>
        <w:t>What can you do, by yourself, to take your mind off the problem?</w:t>
      </w:r>
    </w:p>
    <w:p w14:paraId="72843754" w14:textId="77777777" w:rsidR="000D7B01" w:rsidRPr="001B63D6" w:rsidRDefault="000D7B01" w:rsidP="000D7B01">
      <w:pPr>
        <w:rPr>
          <w:rFonts w:ascii="Arial" w:hAnsi="Arial" w:cs="Arial"/>
          <w:i/>
          <w:iCs/>
          <w:sz w:val="22"/>
          <w:szCs w:val="22"/>
        </w:rPr>
      </w:pPr>
    </w:p>
    <w:p w14:paraId="554B7445" w14:textId="77777777" w:rsidR="000D7B01" w:rsidRPr="001B63D6" w:rsidRDefault="000D7B01" w:rsidP="000D7B01">
      <w:pPr>
        <w:rPr>
          <w:rFonts w:ascii="Arial" w:hAnsi="Arial" w:cs="Arial"/>
          <w:sz w:val="22"/>
          <w:szCs w:val="22"/>
        </w:rPr>
      </w:pPr>
      <w:r w:rsidRPr="001B63D6">
        <w:rPr>
          <w:rFonts w:ascii="Arial" w:hAnsi="Arial" w:cs="Arial"/>
          <w:sz w:val="22"/>
          <w:szCs w:val="22"/>
        </w:rPr>
        <w:t>1. ___________________________________3. ____________________________________</w:t>
      </w:r>
      <w:r w:rsidRPr="001B63D6">
        <w:rPr>
          <w:rFonts w:ascii="Arial" w:hAnsi="Arial" w:cs="Arial"/>
          <w:sz w:val="22"/>
          <w:szCs w:val="22"/>
        </w:rPr>
        <w:br/>
      </w:r>
      <w:r w:rsidRPr="001B63D6">
        <w:rPr>
          <w:rFonts w:ascii="Arial" w:hAnsi="Arial" w:cs="Arial"/>
          <w:sz w:val="14"/>
          <w:szCs w:val="14"/>
        </w:rPr>
        <w:br/>
      </w:r>
      <w:r w:rsidRPr="001B63D6">
        <w:rPr>
          <w:rFonts w:ascii="Arial" w:hAnsi="Arial" w:cs="Arial"/>
          <w:sz w:val="22"/>
          <w:szCs w:val="22"/>
        </w:rPr>
        <w:t xml:space="preserve">2. </w:t>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t>___________________________________ 4. ____________________________________</w:t>
      </w:r>
    </w:p>
    <w:p w14:paraId="4AB8647D" w14:textId="77777777" w:rsidR="000D7B01" w:rsidRDefault="000D7B01" w:rsidP="000D7B01">
      <w:pPr>
        <w:rPr>
          <w:rFonts w:ascii="Arial" w:hAnsi="Arial" w:cs="Arial"/>
          <w:b/>
          <w:bCs/>
          <w:sz w:val="18"/>
          <w:szCs w:val="18"/>
          <w:u w:val="single"/>
        </w:rPr>
      </w:pPr>
    </w:p>
    <w:p w14:paraId="46BB586D" w14:textId="77777777" w:rsidR="00A5629F" w:rsidRPr="001B63D6" w:rsidRDefault="00A5629F" w:rsidP="000D7B01">
      <w:pPr>
        <w:rPr>
          <w:rFonts w:ascii="Arial" w:hAnsi="Arial" w:cs="Arial"/>
          <w:b/>
          <w:bCs/>
          <w:sz w:val="18"/>
          <w:szCs w:val="18"/>
          <w:u w:val="single"/>
        </w:rPr>
      </w:pPr>
    </w:p>
    <w:p w14:paraId="1EF3FF0E" w14:textId="77777777" w:rsidR="000D7B01" w:rsidRPr="001B63D6" w:rsidRDefault="000D7B01" w:rsidP="000D7B01">
      <w:pPr>
        <w:shd w:val="clear" w:color="auto" w:fill="CDE4EF"/>
        <w:spacing w:after="60"/>
        <w:rPr>
          <w:rFonts w:ascii="Arial" w:hAnsi="Arial" w:cs="Arial"/>
          <w:b/>
          <w:bCs/>
          <w:sz w:val="22"/>
          <w:szCs w:val="22"/>
        </w:rPr>
      </w:pPr>
      <w:r w:rsidRPr="001B63D6">
        <w:rPr>
          <w:rFonts w:ascii="Arial" w:hAnsi="Arial" w:cs="Arial"/>
          <w:b/>
          <w:bCs/>
          <w:sz w:val="22"/>
          <w:szCs w:val="22"/>
        </w:rPr>
        <w:t>Social Support</w:t>
      </w:r>
    </w:p>
    <w:p w14:paraId="118C884B" w14:textId="77777777" w:rsidR="000D7B01" w:rsidRPr="001B63D6" w:rsidRDefault="000D7B01" w:rsidP="000D7B01">
      <w:pPr>
        <w:rPr>
          <w:rFonts w:ascii="Arial" w:hAnsi="Arial" w:cs="Arial"/>
          <w:i/>
          <w:iCs/>
          <w:sz w:val="22"/>
          <w:szCs w:val="22"/>
        </w:rPr>
      </w:pPr>
      <w:r w:rsidRPr="001B63D6">
        <w:rPr>
          <w:rFonts w:ascii="Arial" w:hAnsi="Arial" w:cs="Arial"/>
          <w:i/>
          <w:iCs/>
          <w:sz w:val="22"/>
          <w:szCs w:val="22"/>
        </w:rPr>
        <w:t xml:space="preserve">What connections do you have with family, friends, faith groups, communities, or pets? Where do you feel safe and supported? Who is the person(s) and contact(s) that you can openly talk about your crisis with? </w:t>
      </w:r>
    </w:p>
    <w:p w14:paraId="57554E4E" w14:textId="77777777" w:rsidR="000D7B01" w:rsidRPr="001B63D6" w:rsidRDefault="000D7B01" w:rsidP="000D7B01">
      <w:pPr>
        <w:rPr>
          <w:rFonts w:ascii="Arial" w:hAnsi="Arial" w:cs="Arial"/>
          <w:sz w:val="22"/>
          <w:szCs w:val="22"/>
        </w:rPr>
      </w:pPr>
    </w:p>
    <w:p w14:paraId="7EA9F4DA" w14:textId="77777777" w:rsidR="000D7B01" w:rsidRPr="001B63D6" w:rsidRDefault="000D7B01" w:rsidP="000D7B01">
      <w:pPr>
        <w:rPr>
          <w:rFonts w:ascii="Arial" w:hAnsi="Arial" w:cs="Arial"/>
          <w:sz w:val="22"/>
          <w:szCs w:val="22"/>
        </w:rPr>
      </w:pPr>
      <w:r w:rsidRPr="001B63D6">
        <w:rPr>
          <w:rFonts w:ascii="Arial" w:hAnsi="Arial" w:cs="Arial"/>
          <w:sz w:val="22"/>
          <w:szCs w:val="22"/>
        </w:rPr>
        <w:t>1. ____________________________</w:t>
      </w:r>
      <w:r>
        <w:rPr>
          <w:rFonts w:ascii="Arial" w:hAnsi="Arial" w:cs="Arial"/>
          <w:sz w:val="22"/>
          <w:szCs w:val="22"/>
        </w:rPr>
        <w:t>____</w:t>
      </w:r>
      <w:r w:rsidRPr="001B63D6">
        <w:rPr>
          <w:rFonts w:ascii="Arial" w:hAnsi="Arial" w:cs="Arial"/>
          <w:sz w:val="22"/>
          <w:szCs w:val="22"/>
        </w:rPr>
        <w:t>_Number:___________________________ ____</w:t>
      </w:r>
      <w:r w:rsidRPr="001B63D6">
        <w:rPr>
          <w:rFonts w:ascii="Arial" w:hAnsi="Arial" w:cs="Arial"/>
          <w:sz w:val="22"/>
          <w:szCs w:val="22"/>
        </w:rPr>
        <w:br/>
      </w:r>
      <w:r w:rsidRPr="001B63D6">
        <w:rPr>
          <w:rFonts w:ascii="Arial" w:hAnsi="Arial" w:cs="Arial"/>
          <w:sz w:val="14"/>
          <w:szCs w:val="14"/>
        </w:rPr>
        <w:br/>
      </w:r>
      <w:r w:rsidRPr="001B63D6">
        <w:rPr>
          <w:rFonts w:ascii="Arial" w:hAnsi="Arial" w:cs="Arial"/>
          <w:sz w:val="22"/>
          <w:szCs w:val="22"/>
        </w:rPr>
        <w:t xml:space="preserve">2. </w:t>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r>
      <w:r w:rsidRPr="001B63D6">
        <w:rPr>
          <w:rFonts w:ascii="Arial" w:hAnsi="Arial" w:cs="Arial"/>
          <w:sz w:val="22"/>
          <w:szCs w:val="22"/>
        </w:rPr>
        <w:softHyphen/>
        <w:t>_________________________________Number:________________________________</w:t>
      </w:r>
    </w:p>
    <w:p w14:paraId="59234C53" w14:textId="77777777" w:rsidR="000D7B01" w:rsidRDefault="000D7B01" w:rsidP="000D7B01">
      <w:pPr>
        <w:rPr>
          <w:rFonts w:ascii="Arial" w:hAnsi="Arial" w:cs="Arial"/>
          <w:b/>
          <w:bCs/>
          <w:sz w:val="18"/>
          <w:szCs w:val="18"/>
          <w:u w:val="single"/>
        </w:rPr>
      </w:pPr>
    </w:p>
    <w:p w14:paraId="4B1AE15A" w14:textId="77777777" w:rsidR="00A5629F" w:rsidRPr="001B63D6" w:rsidRDefault="00A5629F" w:rsidP="000D7B01">
      <w:pPr>
        <w:rPr>
          <w:rFonts w:ascii="Arial" w:hAnsi="Arial" w:cs="Arial"/>
          <w:b/>
          <w:bCs/>
          <w:sz w:val="18"/>
          <w:szCs w:val="18"/>
          <w:u w:val="single"/>
        </w:rPr>
      </w:pPr>
    </w:p>
    <w:p w14:paraId="3A33F32E" w14:textId="77777777" w:rsidR="000D7B01" w:rsidRPr="001B63D6" w:rsidRDefault="000D7B01" w:rsidP="000D7B01">
      <w:pPr>
        <w:shd w:val="clear" w:color="auto" w:fill="CDE4EF"/>
        <w:spacing w:after="60"/>
        <w:rPr>
          <w:rFonts w:ascii="Arial" w:hAnsi="Arial" w:cs="Arial"/>
          <w:b/>
          <w:bCs/>
          <w:sz w:val="22"/>
          <w:szCs w:val="22"/>
        </w:rPr>
      </w:pPr>
      <w:r w:rsidRPr="001B63D6">
        <w:rPr>
          <w:rFonts w:ascii="Arial" w:hAnsi="Arial" w:cs="Arial"/>
          <w:b/>
          <w:bCs/>
          <w:sz w:val="22"/>
          <w:szCs w:val="22"/>
        </w:rPr>
        <w:t xml:space="preserve">Emergency Contacts </w:t>
      </w:r>
    </w:p>
    <w:p w14:paraId="7604FC2E" w14:textId="77777777" w:rsidR="000D7B01" w:rsidRPr="00D926F3" w:rsidRDefault="000D7B01" w:rsidP="000D7B01">
      <w:pPr>
        <w:rPr>
          <w:rFonts w:ascii="Arial" w:hAnsi="Arial" w:cs="Arial"/>
          <w:sz w:val="22"/>
          <w:szCs w:val="22"/>
          <w:u w:val="single"/>
        </w:rPr>
      </w:pPr>
      <w:r w:rsidRPr="001B63D6">
        <w:rPr>
          <w:rFonts w:ascii="Arial" w:hAnsi="Arial" w:cs="Arial"/>
          <w:sz w:val="22"/>
          <w:szCs w:val="22"/>
        </w:rPr>
        <w:t>1.</w:t>
      </w:r>
      <w:r>
        <w:rPr>
          <w:rFonts w:ascii="Arial" w:hAnsi="Arial" w:cs="Arial"/>
          <w:sz w:val="22"/>
          <w:szCs w:val="22"/>
        </w:rPr>
        <w:t xml:space="preserve"> </w:t>
      </w:r>
      <w:r w:rsidRPr="00D926F3">
        <w:rPr>
          <w:rFonts w:ascii="Arial" w:hAnsi="Arial" w:cs="Arial"/>
          <w:sz w:val="22"/>
          <w:szCs w:val="22"/>
          <w:u w:val="single"/>
        </w:rPr>
        <w:t xml:space="preserve">911   </w:t>
      </w:r>
      <w:r w:rsidRPr="00D926F3">
        <w:rPr>
          <w:rFonts w:ascii="Arial" w:hAnsi="Arial" w:cs="Arial"/>
          <w:sz w:val="22"/>
          <w:szCs w:val="22"/>
          <w:u w:val="single"/>
        </w:rPr>
        <w:tab/>
      </w:r>
      <w:r w:rsidRPr="00D926F3">
        <w:rPr>
          <w:rFonts w:ascii="Arial" w:hAnsi="Arial" w:cs="Arial"/>
          <w:sz w:val="22"/>
          <w:szCs w:val="22"/>
          <w:u w:val="single"/>
        </w:rPr>
        <w:tab/>
      </w:r>
    </w:p>
    <w:p w14:paraId="384B7410" w14:textId="77777777" w:rsidR="000D7B01" w:rsidRPr="00D926F3" w:rsidRDefault="000D7B01" w:rsidP="000D7B01">
      <w:pPr>
        <w:rPr>
          <w:rFonts w:ascii="Arial" w:hAnsi="Arial" w:cs="Arial"/>
          <w:sz w:val="22"/>
          <w:szCs w:val="22"/>
          <w:u w:val="single"/>
        </w:rPr>
      </w:pPr>
      <w:r w:rsidRPr="001B63D6">
        <w:rPr>
          <w:rFonts w:ascii="Arial" w:hAnsi="Arial" w:cs="Arial"/>
          <w:sz w:val="22"/>
          <w:szCs w:val="22"/>
        </w:rPr>
        <w:t>2</w:t>
      </w:r>
      <w:r w:rsidRPr="00D926F3">
        <w:rPr>
          <w:rFonts w:ascii="Arial" w:hAnsi="Arial" w:cs="Arial"/>
          <w:sz w:val="22"/>
          <w:szCs w:val="22"/>
        </w:rPr>
        <w:t>.</w:t>
      </w:r>
      <w:r>
        <w:rPr>
          <w:rFonts w:ascii="Arial" w:hAnsi="Arial" w:cs="Arial"/>
          <w:sz w:val="22"/>
          <w:szCs w:val="22"/>
        </w:rPr>
        <w:t xml:space="preserve"> </w:t>
      </w:r>
      <w:r w:rsidRPr="00D926F3">
        <w:rPr>
          <w:rFonts w:ascii="Arial" w:hAnsi="Arial" w:cs="Arial"/>
          <w:sz w:val="22"/>
          <w:szCs w:val="22"/>
          <w:u w:val="single"/>
        </w:rPr>
        <w:t>Psychiatric Emergency Response Team (PERT): Call 911 to contact</w:t>
      </w:r>
      <w:r w:rsidRPr="00D926F3">
        <w:rPr>
          <w:rFonts w:ascii="Arial" w:hAnsi="Arial" w:cs="Arial"/>
          <w:sz w:val="22"/>
          <w:szCs w:val="22"/>
        </w:rPr>
        <w:t xml:space="preserve"> </w:t>
      </w:r>
      <w:r w:rsidRPr="001B63D6">
        <w:rPr>
          <w:rFonts w:ascii="Arial" w:hAnsi="Arial" w:cs="Arial"/>
          <w:sz w:val="14"/>
          <w:szCs w:val="14"/>
        </w:rPr>
        <w:br/>
      </w:r>
      <w:r w:rsidRPr="001B63D6">
        <w:rPr>
          <w:rFonts w:ascii="Arial" w:hAnsi="Arial" w:cs="Arial"/>
          <w:sz w:val="22"/>
          <w:szCs w:val="22"/>
        </w:rPr>
        <w:t xml:space="preserve">3. </w:t>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r>
      <w:r w:rsidRPr="00D926F3">
        <w:rPr>
          <w:rFonts w:ascii="Arial" w:hAnsi="Arial" w:cs="Arial"/>
          <w:sz w:val="22"/>
          <w:szCs w:val="22"/>
          <w:u w:val="single"/>
        </w:rPr>
        <w:softHyphen/>
        <w:t xml:space="preserve">MCRT (Mobile Crisis Response Team): 9-8-8 or 1-888-724-7240 </w:t>
      </w:r>
    </w:p>
    <w:p w14:paraId="41B04D53" w14:textId="77777777" w:rsidR="000D7B01" w:rsidRPr="001B63D6" w:rsidRDefault="000D7B01" w:rsidP="000D7B01">
      <w:pPr>
        <w:rPr>
          <w:rFonts w:ascii="Arial" w:hAnsi="Arial" w:cs="Arial"/>
          <w:sz w:val="22"/>
          <w:szCs w:val="22"/>
        </w:rPr>
      </w:pPr>
      <w:r w:rsidRPr="001B63D6">
        <w:rPr>
          <w:rFonts w:ascii="Arial" w:hAnsi="Arial" w:cs="Arial"/>
          <w:sz w:val="22"/>
          <w:szCs w:val="22"/>
        </w:rPr>
        <w:t>4. _______________________________________________________</w:t>
      </w:r>
    </w:p>
    <w:p w14:paraId="239335E2" w14:textId="77777777" w:rsidR="000D7B01" w:rsidRDefault="000D7B01" w:rsidP="000D7B01">
      <w:pPr>
        <w:rPr>
          <w:rFonts w:ascii="Arial" w:hAnsi="Arial" w:cs="Arial"/>
          <w:b/>
          <w:bCs/>
          <w:sz w:val="18"/>
          <w:szCs w:val="18"/>
          <w:u w:val="single"/>
        </w:rPr>
      </w:pPr>
    </w:p>
    <w:p w14:paraId="09B73714" w14:textId="77777777" w:rsidR="00A5629F" w:rsidRPr="001B63D6" w:rsidRDefault="00A5629F" w:rsidP="000D7B01">
      <w:pPr>
        <w:rPr>
          <w:rFonts w:ascii="Arial" w:hAnsi="Arial" w:cs="Arial"/>
          <w:b/>
          <w:bCs/>
          <w:sz w:val="18"/>
          <w:szCs w:val="18"/>
          <w:u w:val="single"/>
        </w:rPr>
      </w:pPr>
    </w:p>
    <w:p w14:paraId="6186D293" w14:textId="77777777" w:rsidR="000D7B01" w:rsidRPr="001B63D6" w:rsidRDefault="000D7B01" w:rsidP="000D7B01">
      <w:pPr>
        <w:shd w:val="clear" w:color="auto" w:fill="CDE4EF"/>
        <w:spacing w:after="60"/>
        <w:rPr>
          <w:rFonts w:ascii="Arial" w:hAnsi="Arial" w:cs="Arial"/>
          <w:b/>
          <w:bCs/>
          <w:spacing w:val="-4"/>
          <w:sz w:val="22"/>
          <w:szCs w:val="22"/>
        </w:rPr>
      </w:pPr>
      <w:r w:rsidRPr="001B63D6">
        <w:rPr>
          <w:rFonts w:ascii="Arial" w:hAnsi="Arial" w:cs="Arial"/>
          <w:b/>
          <w:bCs/>
          <w:spacing w:val="-4"/>
          <w:sz w:val="22"/>
          <w:szCs w:val="22"/>
        </w:rPr>
        <w:t xml:space="preserve">Helpful Contacts </w:t>
      </w:r>
    </w:p>
    <w:p w14:paraId="0C494971" w14:textId="77777777" w:rsidR="000D7B01" w:rsidRPr="001B63D6" w:rsidRDefault="000D7B01" w:rsidP="000D7B01">
      <w:pPr>
        <w:rPr>
          <w:rFonts w:ascii="Arial" w:hAnsi="Arial" w:cs="Arial"/>
          <w:sz w:val="22"/>
          <w:szCs w:val="22"/>
        </w:rPr>
      </w:pPr>
      <w:r w:rsidRPr="001B63D6">
        <w:rPr>
          <w:rFonts w:ascii="Arial" w:hAnsi="Arial" w:cs="Arial"/>
          <w:sz w:val="22"/>
          <w:szCs w:val="22"/>
        </w:rPr>
        <w:t xml:space="preserve">1. </w:t>
      </w:r>
      <w:r w:rsidRPr="001B63D6">
        <w:rPr>
          <w:rFonts w:ascii="Arial" w:hAnsi="Arial" w:cs="Arial"/>
          <w:sz w:val="22"/>
          <w:szCs w:val="22"/>
          <w:u w:val="single"/>
        </w:rPr>
        <w:t>Access &amp; Crisis Line (ACL): 1-888-724-7240</w:t>
      </w:r>
      <w:r w:rsidRPr="001B63D6">
        <w:rPr>
          <w:rFonts w:ascii="Arial" w:hAnsi="Arial" w:cs="Arial"/>
          <w:sz w:val="22"/>
          <w:szCs w:val="22"/>
        </w:rPr>
        <w:t>_</w:t>
      </w:r>
      <w:r w:rsidRPr="001B63D6">
        <w:rPr>
          <w:rFonts w:ascii="Arial" w:hAnsi="Arial" w:cs="Arial"/>
          <w:sz w:val="22"/>
          <w:szCs w:val="22"/>
        </w:rPr>
        <w:tab/>
      </w:r>
    </w:p>
    <w:p w14:paraId="72932713" w14:textId="54060F80" w:rsidR="000D7B01" w:rsidRPr="001B63D6" w:rsidRDefault="000D7B01" w:rsidP="000D7B01">
      <w:pPr>
        <w:rPr>
          <w:rFonts w:ascii="Arial" w:hAnsi="Arial" w:cs="Arial"/>
          <w:sz w:val="22"/>
          <w:szCs w:val="22"/>
        </w:rPr>
      </w:pPr>
      <w:r w:rsidRPr="001B63D6">
        <w:rPr>
          <w:rFonts w:ascii="Arial" w:hAnsi="Arial" w:cs="Arial"/>
          <w:sz w:val="22"/>
          <w:szCs w:val="22"/>
        </w:rPr>
        <w:t xml:space="preserve">2. </w:t>
      </w:r>
      <w:r w:rsidRPr="001B63D6">
        <w:rPr>
          <w:rFonts w:ascii="Arial" w:hAnsi="Arial" w:cs="Arial"/>
          <w:sz w:val="22"/>
          <w:szCs w:val="22"/>
          <w:u w:val="single"/>
        </w:rPr>
        <w:t>988 Suicide and Crisis Lifeline: Available 24/7, Call or Text 988</w:t>
      </w:r>
      <w:r w:rsidRPr="001B63D6">
        <w:rPr>
          <w:rFonts w:ascii="Arial" w:hAnsi="Arial" w:cs="Arial"/>
          <w:sz w:val="14"/>
          <w:szCs w:val="14"/>
        </w:rPr>
        <w:br/>
      </w:r>
      <w:r w:rsidRPr="001B63D6">
        <w:rPr>
          <w:rFonts w:ascii="Arial" w:hAnsi="Arial" w:cs="Arial"/>
          <w:sz w:val="22"/>
          <w:szCs w:val="22"/>
        </w:rPr>
        <w:t xml:space="preserve">3. </w:t>
      </w:r>
      <w:r w:rsidR="00B661F4">
        <w:rPr>
          <w:rFonts w:ascii="Arial" w:hAnsi="Arial" w:cs="Arial"/>
          <w:sz w:val="22"/>
          <w:szCs w:val="22"/>
          <w:u w:val="single"/>
        </w:rPr>
        <w:t>IPS Staff</w:t>
      </w:r>
      <w:r w:rsidRPr="00D926F3">
        <w:rPr>
          <w:rFonts w:ascii="Arial" w:hAnsi="Arial" w:cs="Arial"/>
          <w:sz w:val="22"/>
          <w:szCs w:val="22"/>
          <w:u w:val="single"/>
        </w:rPr>
        <w:t xml:space="preserve">: </w:t>
      </w:r>
      <w:r>
        <w:rPr>
          <w:rFonts w:ascii="Arial" w:hAnsi="Arial" w:cs="Arial"/>
          <w:sz w:val="22"/>
          <w:szCs w:val="22"/>
        </w:rPr>
        <w:t>___________________________________________</w:t>
      </w:r>
    </w:p>
    <w:p w14:paraId="124EF87E" w14:textId="77777777" w:rsidR="000D7B01" w:rsidRPr="001B63D6" w:rsidRDefault="000D7B01" w:rsidP="000D7B01">
      <w:pPr>
        <w:rPr>
          <w:rFonts w:ascii="Arial" w:hAnsi="Arial" w:cs="Arial"/>
          <w:sz w:val="22"/>
          <w:szCs w:val="22"/>
        </w:rPr>
      </w:pPr>
      <w:r w:rsidRPr="001B63D6">
        <w:rPr>
          <w:rFonts w:ascii="Arial" w:hAnsi="Arial" w:cs="Arial"/>
          <w:sz w:val="22"/>
          <w:szCs w:val="22"/>
        </w:rPr>
        <w:t>4. _____________________________________________________________</w:t>
      </w:r>
    </w:p>
    <w:p w14:paraId="7A9FC586" w14:textId="77777777" w:rsidR="000D7B01" w:rsidRPr="001B63D6" w:rsidRDefault="000D7B01" w:rsidP="000D7B01">
      <w:pPr>
        <w:tabs>
          <w:tab w:val="left" w:pos="1220"/>
        </w:tabs>
        <w:rPr>
          <w:rFonts w:ascii="Arial" w:hAnsi="Arial" w:cs="Arial"/>
          <w:sz w:val="22"/>
          <w:szCs w:val="22"/>
        </w:rPr>
      </w:pPr>
      <w:r w:rsidRPr="001B63D6">
        <w:rPr>
          <w:rFonts w:ascii="Arial" w:hAnsi="Arial" w:cs="Arial"/>
          <w:sz w:val="22"/>
          <w:szCs w:val="22"/>
        </w:rPr>
        <w:tab/>
      </w:r>
    </w:p>
    <w:p w14:paraId="1E46B2D0" w14:textId="77777777" w:rsidR="00487976" w:rsidRDefault="00487976" w:rsidP="00487976">
      <w:pPr>
        <w:rPr>
          <w:rFonts w:ascii="Arial" w:hAnsi="Arial" w:cs="Arial"/>
          <w:b/>
          <w:bCs/>
          <w:spacing w:val="-4"/>
          <w:sz w:val="22"/>
          <w:szCs w:val="22"/>
        </w:rPr>
      </w:pPr>
    </w:p>
    <w:p w14:paraId="13F9D8DA" w14:textId="59E345FA" w:rsidR="000D7B01" w:rsidRPr="001B63D6" w:rsidRDefault="000D7B01" w:rsidP="000D7B01">
      <w:pPr>
        <w:rPr>
          <w:rFonts w:ascii="Arial" w:hAnsi="Arial" w:cs="Arial"/>
          <w:sz w:val="22"/>
          <w:szCs w:val="22"/>
        </w:rPr>
      </w:pPr>
    </w:p>
    <w:p w14:paraId="7300DF49" w14:textId="425A9AD1" w:rsidR="000D7B01" w:rsidRPr="001B63D6" w:rsidRDefault="000D7B01" w:rsidP="000D7B01">
      <w:pPr>
        <w:rPr>
          <w:rFonts w:ascii="Arial" w:hAnsi="Arial" w:cs="Arial"/>
          <w:sz w:val="22"/>
          <w:szCs w:val="22"/>
        </w:rPr>
      </w:pPr>
    </w:p>
    <w:p w14:paraId="0B676AFE" w14:textId="77777777" w:rsidR="00487976" w:rsidRDefault="00487976" w:rsidP="00D82553">
      <w:pPr>
        <w:rPr>
          <w:rFonts w:ascii="Arial" w:hAnsi="Arial" w:cs="Arial"/>
          <w:sz w:val="22"/>
          <w:szCs w:val="22"/>
        </w:rPr>
      </w:pPr>
    </w:p>
    <w:p w14:paraId="3777C746" w14:textId="77777777" w:rsidR="00A5629F" w:rsidRDefault="00A5629F" w:rsidP="00D82553">
      <w:pPr>
        <w:rPr>
          <w:rFonts w:ascii="Arial" w:hAnsi="Arial" w:cs="Arial"/>
          <w:sz w:val="22"/>
          <w:szCs w:val="22"/>
        </w:rPr>
      </w:pPr>
    </w:p>
    <w:p w14:paraId="66BC028B" w14:textId="77777777" w:rsidR="00487976" w:rsidRPr="00487976" w:rsidRDefault="00487976" w:rsidP="00487976">
      <w:pPr>
        <w:rPr>
          <w:rFonts w:ascii="Arial" w:hAnsi="Arial" w:cs="Arial"/>
          <w:sz w:val="22"/>
          <w:szCs w:val="22"/>
        </w:rPr>
      </w:pPr>
    </w:p>
    <w:p w14:paraId="6F354F64" w14:textId="77777777" w:rsidR="00487976" w:rsidRPr="00487976" w:rsidRDefault="00487976" w:rsidP="00487976">
      <w:pPr>
        <w:rPr>
          <w:rFonts w:ascii="Arial" w:hAnsi="Arial" w:cs="Arial"/>
          <w:sz w:val="22"/>
          <w:szCs w:val="22"/>
        </w:rPr>
      </w:pPr>
    </w:p>
    <w:p w14:paraId="3424BCBB" w14:textId="77777777" w:rsidR="00487976" w:rsidRPr="00487976" w:rsidRDefault="00487976" w:rsidP="00487976">
      <w:pPr>
        <w:rPr>
          <w:rFonts w:ascii="Arial" w:hAnsi="Arial" w:cs="Arial"/>
          <w:sz w:val="22"/>
          <w:szCs w:val="22"/>
        </w:rPr>
      </w:pPr>
    </w:p>
    <w:p w14:paraId="5D4F8B27" w14:textId="4EDA5D5F" w:rsidR="00487976" w:rsidRPr="00487976" w:rsidRDefault="00487976" w:rsidP="00487976">
      <w:pPr>
        <w:tabs>
          <w:tab w:val="left" w:pos="3675"/>
        </w:tabs>
        <w:rPr>
          <w:rFonts w:ascii="Arial" w:hAnsi="Arial" w:cs="Arial"/>
          <w:sz w:val="22"/>
          <w:szCs w:val="22"/>
        </w:rPr>
      </w:pPr>
      <w:r>
        <w:rPr>
          <w:rFonts w:ascii="Arial" w:hAnsi="Arial" w:cs="Arial"/>
          <w:sz w:val="22"/>
          <w:szCs w:val="22"/>
        </w:rPr>
        <w:tab/>
      </w:r>
    </w:p>
    <w:p w14:paraId="6B3A70DC" w14:textId="7754663C" w:rsidR="00784787" w:rsidRDefault="00784787" w:rsidP="00A5629F">
      <w:pPr>
        <w:pStyle w:val="Heading2"/>
      </w:pPr>
      <w:r w:rsidRPr="00BF5977">
        <w:lastRenderedPageBreak/>
        <w:t>Scanning Documents into SmartCare</w:t>
      </w:r>
    </w:p>
    <w:p w14:paraId="3C089A1D" w14:textId="77777777" w:rsidR="00784787" w:rsidRPr="00031551" w:rsidRDefault="00784787" w:rsidP="00784787"/>
    <w:p w14:paraId="310D1D7B" w14:textId="77777777" w:rsidR="00784787" w:rsidRDefault="00784787" w:rsidP="00CA5848">
      <w:pPr>
        <w:pStyle w:val="ListParagraph"/>
        <w:numPr>
          <w:ilvl w:val="0"/>
          <w:numId w:val="16"/>
        </w:numPr>
        <w:rPr>
          <w:rFonts w:asciiTheme="minorBidi" w:hAnsiTheme="minorBidi" w:cstheme="minorBidi"/>
        </w:rPr>
      </w:pPr>
      <w:hyperlink r:id="rId153" w:history="1">
        <w:r w:rsidRPr="00FF03E2">
          <w:rPr>
            <w:rStyle w:val="Hyperlink"/>
            <w:rFonts w:asciiTheme="minorBidi" w:hAnsiTheme="minorBidi" w:cstheme="minorBidi"/>
          </w:rPr>
          <w:t>SmartCare Scanning Documents Job Aid - Oct. 2024.pdf</w:t>
        </w:r>
      </w:hyperlink>
    </w:p>
    <w:p w14:paraId="5F30D471" w14:textId="77777777" w:rsidR="00784787" w:rsidRPr="00913B06" w:rsidRDefault="00784787" w:rsidP="00784787">
      <w:pPr>
        <w:pStyle w:val="ListParagraph"/>
        <w:rPr>
          <w:rFonts w:asciiTheme="minorBidi" w:hAnsiTheme="minorBidi" w:cstheme="minorBidi"/>
        </w:rPr>
      </w:pPr>
    </w:p>
    <w:p w14:paraId="08BC04DB" w14:textId="0D219A7F" w:rsidR="008C25A9" w:rsidRDefault="00784787" w:rsidP="008C25A9">
      <w:pPr>
        <w:pStyle w:val="Heading2"/>
      </w:pPr>
      <w:r>
        <w:t>How to Associate Two or More Documents in SmartCare</w:t>
      </w:r>
    </w:p>
    <w:p w14:paraId="2EEBB86F" w14:textId="77777777" w:rsidR="008C25A9" w:rsidRPr="008C25A9" w:rsidRDefault="008C25A9" w:rsidP="008C25A9"/>
    <w:p w14:paraId="0A2C88D5" w14:textId="77777777" w:rsidR="00784787" w:rsidRDefault="00784787" w:rsidP="00CA5848">
      <w:pPr>
        <w:pStyle w:val="ListParagraph"/>
        <w:numPr>
          <w:ilvl w:val="0"/>
          <w:numId w:val="16"/>
        </w:numPr>
        <w:rPr>
          <w:rFonts w:asciiTheme="minorBidi" w:hAnsiTheme="minorBidi" w:cstheme="minorBidi"/>
        </w:rPr>
      </w:pPr>
      <w:hyperlink r:id="rId154" w:history="1">
        <w:r w:rsidRPr="00CA0000">
          <w:rPr>
            <w:rStyle w:val="Hyperlink"/>
            <w:rFonts w:asciiTheme="minorBidi" w:hAnsiTheme="minorBidi" w:cstheme="minorBidi"/>
          </w:rPr>
          <w:t>How to Associate Two or More Documents - 2023 CalMHSA</w:t>
        </w:r>
      </w:hyperlink>
    </w:p>
    <w:p w14:paraId="48AEFF1A" w14:textId="77777777" w:rsidR="00784787" w:rsidRDefault="00784787" w:rsidP="00784787">
      <w:pPr>
        <w:spacing w:after="160" w:line="278" w:lineRule="auto"/>
      </w:pPr>
    </w:p>
    <w:p w14:paraId="173ED4E9" w14:textId="716117A2" w:rsidR="007900B4" w:rsidRDefault="005D3132" w:rsidP="00784787">
      <w:pPr>
        <w:pStyle w:val="Heading2"/>
      </w:pPr>
      <w:r>
        <w:t>Client</w:t>
      </w:r>
      <w:r w:rsidR="00784787">
        <w:t xml:space="preserve"> Alias in SmartCare (i.e</w:t>
      </w:r>
      <w:r w:rsidR="007900B4">
        <w:t xml:space="preserve"> Nickname or “Preferred Name” </w:t>
      </w:r>
    </w:p>
    <w:p w14:paraId="5A7C7E83" w14:textId="77777777" w:rsidR="007900B4" w:rsidRDefault="007900B4" w:rsidP="007900B4">
      <w:pPr>
        <w:pStyle w:val="NoSpacing"/>
      </w:pPr>
    </w:p>
    <w:p w14:paraId="75ABF78E" w14:textId="6E33150B" w:rsidR="00396DAD" w:rsidRDefault="00396DAD" w:rsidP="00CA5848">
      <w:pPr>
        <w:pStyle w:val="NoSpacing"/>
        <w:numPr>
          <w:ilvl w:val="0"/>
          <w:numId w:val="16"/>
        </w:numPr>
        <w:rPr>
          <w:rFonts w:asciiTheme="minorBidi" w:hAnsiTheme="minorBidi"/>
          <w:sz w:val="24"/>
          <w:szCs w:val="24"/>
        </w:rPr>
      </w:pPr>
      <w:r w:rsidRPr="00396DAD">
        <w:rPr>
          <w:rFonts w:asciiTheme="minorBidi" w:hAnsiTheme="minorBidi"/>
          <w:sz w:val="24"/>
          <w:szCs w:val="24"/>
        </w:rPr>
        <w:t xml:space="preserve">This configuration allows SmartCare to display the </w:t>
      </w:r>
      <w:r w:rsidR="005D3132">
        <w:rPr>
          <w:rFonts w:asciiTheme="minorBidi" w:hAnsiTheme="minorBidi"/>
          <w:sz w:val="24"/>
          <w:szCs w:val="24"/>
        </w:rPr>
        <w:t>client’s</w:t>
      </w:r>
      <w:r w:rsidRPr="00396DAD">
        <w:rPr>
          <w:rFonts w:asciiTheme="minorBidi" w:hAnsiTheme="minorBidi"/>
          <w:sz w:val="24"/>
          <w:szCs w:val="24"/>
        </w:rPr>
        <w:t xml:space="preserve"> </w:t>
      </w:r>
      <w:r>
        <w:rPr>
          <w:rFonts w:asciiTheme="minorBidi" w:hAnsiTheme="minorBidi"/>
          <w:sz w:val="24"/>
          <w:szCs w:val="24"/>
        </w:rPr>
        <w:t>“</w:t>
      </w:r>
      <w:r w:rsidRPr="00396DAD">
        <w:rPr>
          <w:rFonts w:asciiTheme="minorBidi" w:hAnsiTheme="minorBidi"/>
          <w:sz w:val="24"/>
          <w:szCs w:val="24"/>
        </w:rPr>
        <w:t>Chosen Name</w:t>
      </w:r>
      <w:r>
        <w:rPr>
          <w:rFonts w:asciiTheme="minorBidi" w:hAnsiTheme="minorBidi"/>
          <w:sz w:val="24"/>
          <w:szCs w:val="24"/>
        </w:rPr>
        <w:t>”</w:t>
      </w:r>
      <w:r w:rsidRPr="00396DAD">
        <w:rPr>
          <w:rFonts w:asciiTheme="minorBidi" w:hAnsiTheme="minorBidi"/>
          <w:sz w:val="24"/>
          <w:szCs w:val="24"/>
        </w:rPr>
        <w:t xml:space="preserve"> in place of their </w:t>
      </w:r>
      <w:r>
        <w:rPr>
          <w:rFonts w:asciiTheme="minorBidi" w:hAnsiTheme="minorBidi"/>
          <w:sz w:val="24"/>
          <w:szCs w:val="24"/>
        </w:rPr>
        <w:t>“</w:t>
      </w:r>
      <w:r w:rsidRPr="00396DAD">
        <w:rPr>
          <w:rFonts w:asciiTheme="minorBidi" w:hAnsiTheme="minorBidi"/>
          <w:sz w:val="24"/>
          <w:szCs w:val="24"/>
        </w:rPr>
        <w:t>Legal Name</w:t>
      </w:r>
      <w:r>
        <w:rPr>
          <w:rFonts w:asciiTheme="minorBidi" w:hAnsiTheme="minorBidi"/>
          <w:sz w:val="24"/>
          <w:szCs w:val="24"/>
        </w:rPr>
        <w:t>”</w:t>
      </w:r>
      <w:r w:rsidRPr="00396DAD">
        <w:rPr>
          <w:rFonts w:asciiTheme="minorBidi" w:hAnsiTheme="minorBidi"/>
          <w:sz w:val="24"/>
          <w:szCs w:val="24"/>
        </w:rPr>
        <w:t xml:space="preserve"> on the Team Scheduling Screen and Client Tab Header </w:t>
      </w:r>
    </w:p>
    <w:p w14:paraId="5CF99527" w14:textId="77777777" w:rsidR="002A0B63" w:rsidRDefault="002A0B63" w:rsidP="002A0B63">
      <w:pPr>
        <w:pStyle w:val="NoSpacing"/>
        <w:ind w:left="720"/>
        <w:rPr>
          <w:rFonts w:asciiTheme="minorBidi" w:hAnsiTheme="minorBidi"/>
          <w:sz w:val="24"/>
          <w:szCs w:val="24"/>
        </w:rPr>
      </w:pPr>
    </w:p>
    <w:p w14:paraId="2FBA6833" w14:textId="784A7F11" w:rsidR="00EA1902" w:rsidRDefault="00396DAD" w:rsidP="00CA5848">
      <w:pPr>
        <w:pStyle w:val="NoSpacing"/>
        <w:numPr>
          <w:ilvl w:val="0"/>
          <w:numId w:val="16"/>
        </w:numPr>
        <w:rPr>
          <w:rFonts w:asciiTheme="minorBidi" w:hAnsiTheme="minorBidi"/>
          <w:sz w:val="24"/>
          <w:szCs w:val="24"/>
        </w:rPr>
      </w:pPr>
      <w:r w:rsidRPr="00396DAD">
        <w:rPr>
          <w:rFonts w:asciiTheme="minorBidi" w:hAnsiTheme="minorBidi"/>
          <w:sz w:val="24"/>
          <w:szCs w:val="24"/>
        </w:rPr>
        <w:t xml:space="preserve">@ icon will appear by Client Name for these use cases, hovering over the </w:t>
      </w:r>
      <w:r>
        <w:rPr>
          <w:rFonts w:asciiTheme="minorBidi" w:hAnsiTheme="minorBidi"/>
          <w:sz w:val="24"/>
          <w:szCs w:val="24"/>
        </w:rPr>
        <w:t xml:space="preserve">@ </w:t>
      </w:r>
      <w:r w:rsidRPr="00396DAD">
        <w:rPr>
          <w:rFonts w:asciiTheme="minorBidi" w:hAnsiTheme="minorBidi"/>
          <w:sz w:val="24"/>
          <w:szCs w:val="24"/>
        </w:rPr>
        <w:t>icon will display alternate name</w:t>
      </w:r>
    </w:p>
    <w:p w14:paraId="33023F7D" w14:textId="65B6A20C" w:rsidR="002A0B63" w:rsidRDefault="002A0B63" w:rsidP="002A0B63">
      <w:pPr>
        <w:pStyle w:val="NoSpacing"/>
        <w:ind w:left="720"/>
        <w:rPr>
          <w:rFonts w:asciiTheme="minorBidi" w:hAnsiTheme="minorBidi"/>
          <w:sz w:val="24"/>
          <w:szCs w:val="24"/>
        </w:rPr>
      </w:pPr>
    </w:p>
    <w:p w14:paraId="25C260F2" w14:textId="1CB168B8" w:rsidR="002A0B63" w:rsidRDefault="002A0B63" w:rsidP="00CA5848">
      <w:pPr>
        <w:pStyle w:val="NoSpacing"/>
        <w:numPr>
          <w:ilvl w:val="0"/>
          <w:numId w:val="16"/>
        </w:numPr>
        <w:rPr>
          <w:rFonts w:asciiTheme="minorBidi" w:hAnsiTheme="minorBidi"/>
          <w:sz w:val="24"/>
          <w:szCs w:val="24"/>
        </w:rPr>
      </w:pPr>
      <w:r w:rsidRPr="002A0B63">
        <w:rPr>
          <w:rFonts w:asciiTheme="minorBidi" w:hAnsiTheme="minorBidi"/>
          <w:sz w:val="24"/>
          <w:szCs w:val="24"/>
        </w:rPr>
        <w:t xml:space="preserve">Chosen Name must be entered in </w:t>
      </w:r>
      <w:r w:rsidRPr="002A0B63">
        <w:rPr>
          <w:rFonts w:asciiTheme="minorBidi" w:hAnsiTheme="minorBidi"/>
          <w:i/>
          <w:iCs/>
          <w:sz w:val="24"/>
          <w:szCs w:val="24"/>
        </w:rPr>
        <w:t xml:space="preserve">Client Information (Client) </w:t>
      </w:r>
      <w:r w:rsidRPr="002A0B63">
        <w:rPr>
          <w:rFonts w:asciiTheme="minorBidi" w:hAnsiTheme="minorBidi"/>
          <w:sz w:val="24"/>
          <w:szCs w:val="24"/>
        </w:rPr>
        <w:t xml:space="preserve">Screen under the Alias Tab </w:t>
      </w:r>
    </w:p>
    <w:p w14:paraId="2D0DEBEC" w14:textId="0428CC7F" w:rsidR="002A0B63" w:rsidRDefault="002A0B63" w:rsidP="002A0B63">
      <w:pPr>
        <w:pStyle w:val="ListParagraph"/>
        <w:rPr>
          <w:rFonts w:asciiTheme="minorBidi" w:hAnsiTheme="minorBidi"/>
        </w:rPr>
      </w:pPr>
    </w:p>
    <w:p w14:paraId="10F0E672" w14:textId="3595F80B" w:rsidR="002A0B63" w:rsidRDefault="002A0B63" w:rsidP="00CA5848">
      <w:pPr>
        <w:pStyle w:val="NoSpacing"/>
        <w:numPr>
          <w:ilvl w:val="1"/>
          <w:numId w:val="16"/>
        </w:numPr>
        <w:rPr>
          <w:rFonts w:asciiTheme="minorBidi" w:hAnsiTheme="minorBidi"/>
          <w:sz w:val="24"/>
          <w:szCs w:val="24"/>
        </w:rPr>
      </w:pPr>
      <w:r w:rsidRPr="002A0B63">
        <w:rPr>
          <w:rFonts w:asciiTheme="minorBidi" w:hAnsiTheme="minorBidi"/>
          <w:sz w:val="24"/>
          <w:szCs w:val="24"/>
        </w:rPr>
        <w:t xml:space="preserve">Add First and Last Name under “Client Alias” section </w:t>
      </w:r>
    </w:p>
    <w:p w14:paraId="2457FB56" w14:textId="23417CA6" w:rsidR="002A0B63" w:rsidRDefault="002A0B63" w:rsidP="002A0B63">
      <w:pPr>
        <w:pStyle w:val="NoSpacing"/>
        <w:ind w:left="1440"/>
        <w:rPr>
          <w:rFonts w:asciiTheme="minorBidi" w:hAnsiTheme="minorBidi"/>
          <w:sz w:val="24"/>
          <w:szCs w:val="24"/>
        </w:rPr>
      </w:pPr>
    </w:p>
    <w:p w14:paraId="64B3C55C" w14:textId="3B95630C" w:rsidR="002A0B63" w:rsidRDefault="002A0B63" w:rsidP="00CA5848">
      <w:pPr>
        <w:pStyle w:val="NoSpacing"/>
        <w:numPr>
          <w:ilvl w:val="1"/>
          <w:numId w:val="16"/>
        </w:numPr>
        <w:rPr>
          <w:rFonts w:asciiTheme="minorBidi" w:hAnsiTheme="minorBidi"/>
          <w:sz w:val="24"/>
          <w:szCs w:val="24"/>
        </w:rPr>
      </w:pPr>
      <w:r w:rsidRPr="002A0B63">
        <w:rPr>
          <w:rFonts w:asciiTheme="minorBidi" w:hAnsiTheme="minorBidi"/>
          <w:sz w:val="24"/>
          <w:szCs w:val="24"/>
        </w:rPr>
        <w:t xml:space="preserve">Select type as “Alias” </w:t>
      </w:r>
      <w:r>
        <w:rPr>
          <w:rFonts w:asciiTheme="minorBidi" w:hAnsiTheme="minorBidi"/>
          <w:sz w:val="24"/>
          <w:szCs w:val="24"/>
        </w:rPr>
        <w:t xml:space="preserve"> &gt; </w:t>
      </w:r>
      <w:r w:rsidRPr="002A0B63">
        <w:rPr>
          <w:rFonts w:asciiTheme="minorBidi" w:hAnsiTheme="minorBidi"/>
          <w:sz w:val="24"/>
          <w:szCs w:val="24"/>
        </w:rPr>
        <w:t xml:space="preserve">Check “Chosen Name” </w:t>
      </w:r>
      <w:r>
        <w:rPr>
          <w:rFonts w:asciiTheme="minorBidi" w:hAnsiTheme="minorBidi"/>
          <w:sz w:val="24"/>
          <w:szCs w:val="24"/>
        </w:rPr>
        <w:t xml:space="preserve">&gt; </w:t>
      </w:r>
      <w:r w:rsidRPr="002A0B63">
        <w:rPr>
          <w:rFonts w:asciiTheme="minorBidi" w:hAnsiTheme="minorBidi"/>
          <w:sz w:val="24"/>
          <w:szCs w:val="24"/>
        </w:rPr>
        <w:t xml:space="preserve"> “Insert” </w:t>
      </w:r>
      <w:r>
        <w:rPr>
          <w:rFonts w:asciiTheme="minorBidi" w:hAnsiTheme="minorBidi"/>
          <w:sz w:val="24"/>
          <w:szCs w:val="24"/>
        </w:rPr>
        <w:t>&gt;</w:t>
      </w:r>
      <w:r w:rsidRPr="002A0B63">
        <w:rPr>
          <w:rFonts w:asciiTheme="minorBidi" w:hAnsiTheme="minorBidi"/>
          <w:sz w:val="24"/>
          <w:szCs w:val="24"/>
        </w:rPr>
        <w:t xml:space="preserve"> “Save</w:t>
      </w:r>
    </w:p>
    <w:p w14:paraId="19512E09" w14:textId="03CB4B8B" w:rsidR="00C14240" w:rsidRDefault="00C14240" w:rsidP="00A5629F">
      <w:pPr>
        <w:spacing w:after="160" w:line="278" w:lineRule="auto"/>
        <w:rPr>
          <w:rFonts w:asciiTheme="minorBidi" w:eastAsiaTheme="minorEastAsia" w:hAnsiTheme="minorBidi" w:cstheme="minorBidi"/>
        </w:rPr>
      </w:pPr>
    </w:p>
    <w:sectPr w:rsidR="00C14240" w:rsidSect="00A5629F">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Fuller, Rachel G" w:date="2026-08-13T14:59:00Z" w:initials="RF">
    <w:p w14:paraId="4AF7DAF4" w14:textId="77777777" w:rsidR="00F74199" w:rsidRDefault="00F74199" w:rsidP="00F74199">
      <w:pPr>
        <w:pStyle w:val="CommentText"/>
      </w:pPr>
      <w:r>
        <w:rPr>
          <w:rStyle w:val="CommentReference"/>
        </w:rPr>
        <w:annotationRef/>
      </w:r>
      <w:r>
        <w:t xml:space="preserve">This section should be unique to the IPS program even if the assessment is pulled from another program that has recently assessed the client. </w:t>
      </w:r>
    </w:p>
  </w:comment>
  <w:comment w:id="1" w:author="Fuller, Rachel G" w:date="2026-07-14T13:27:00Z" w:initials="RF">
    <w:p w14:paraId="7646DD19" w14:textId="77777777" w:rsidR="006257D4" w:rsidRDefault="000D7B01" w:rsidP="006257D4">
      <w:pPr>
        <w:pStyle w:val="CommentText"/>
      </w:pPr>
      <w:r>
        <w:rPr>
          <w:rStyle w:val="CommentReference"/>
        </w:rPr>
        <w:annotationRef/>
      </w:r>
      <w:r w:rsidR="006257D4">
        <w:t xml:space="preserve">This is the section that would be completed by the licensed staff . </w:t>
      </w:r>
    </w:p>
  </w:comment>
  <w:comment w:id="2" w:author="Fuller, Rachel G" w:date="2026-07-14T13:28:00Z" w:initials="RF">
    <w:p w14:paraId="179D0F7B" w14:textId="1B59ECEB" w:rsidR="006257D4" w:rsidRDefault="000D7B01" w:rsidP="006257D4">
      <w:pPr>
        <w:pStyle w:val="CommentText"/>
      </w:pPr>
      <w:r>
        <w:rPr>
          <w:rStyle w:val="CommentReference"/>
        </w:rPr>
        <w:annotationRef/>
      </w:r>
      <w:r w:rsidR="006257D4">
        <w:t xml:space="preserve">It is ok if the client does not want to answer this as trauma is a very sensitive subject. If it ends up coming up in another section without a question being asked, staff can always document the information into this section. </w:t>
      </w:r>
    </w:p>
  </w:comment>
  <w:comment w:id="3" w:author="Fuller, Rachel G" w:date="2026-08-13T14:59:00Z" w:initials="RF">
    <w:p w14:paraId="57FF7BEC" w14:textId="77777777" w:rsidR="00F74199" w:rsidRDefault="00F74199" w:rsidP="00F74199">
      <w:pPr>
        <w:pStyle w:val="CommentText"/>
      </w:pPr>
      <w:r>
        <w:rPr>
          <w:rStyle w:val="CommentReference"/>
        </w:rPr>
        <w:annotationRef/>
      </w:r>
      <w:r>
        <w:t xml:space="preserve">This section should be unique to the IPS program even if the assessment is pulled from another program that has recently assessed the client.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F7DAF4" w15:done="0"/>
  <w15:commentEx w15:paraId="7646DD19" w15:done="0"/>
  <w15:commentEx w15:paraId="179D0F7B" w15:done="0"/>
  <w15:commentEx w15:paraId="57FF7BE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AD19277" w16cex:dateUtc="2026-08-13T21:59:00Z"/>
  <w16cex:commentExtensible w16cex:durableId="7D1C4FE9" w16cex:dateUtc="2026-07-14T20:27:00Z"/>
  <w16cex:commentExtensible w16cex:durableId="4436EA1F" w16cex:dateUtc="2026-07-14T20:28:00Z"/>
  <w16cex:commentExtensible w16cex:durableId="69F08A27" w16cex:dateUtc="2026-08-13T21: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F7DAF4" w16cid:durableId="1AD19277"/>
  <w16cid:commentId w16cid:paraId="7646DD19" w16cid:durableId="7D1C4FE9"/>
  <w16cid:commentId w16cid:paraId="179D0F7B" w16cid:durableId="4436EA1F"/>
  <w16cid:commentId w16cid:paraId="57FF7BEC" w16cid:durableId="69F08A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64617" w14:textId="77777777" w:rsidR="00927426" w:rsidRDefault="00927426" w:rsidP="00887FE3">
      <w:r>
        <w:separator/>
      </w:r>
    </w:p>
  </w:endnote>
  <w:endnote w:type="continuationSeparator" w:id="0">
    <w:p w14:paraId="24B5A8F1" w14:textId="77777777" w:rsidR="00927426" w:rsidRDefault="00927426" w:rsidP="00887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Black">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Milligram">
    <w:altName w:val="Calibri"/>
    <w:charset w:val="4D"/>
    <w:family w:val="auto"/>
    <w:pitch w:val="variable"/>
    <w:sig w:usb0="00000267" w:usb1="00000073" w:usb2="00000000" w:usb3="00000000" w:csb0="0000010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Bidi" w:hAnsiTheme="minorBidi" w:cstheme="minorBidi"/>
      </w:rPr>
      <w:id w:val="-1816558594"/>
      <w:docPartObj>
        <w:docPartGallery w:val="Page Numbers (Bottom of Page)"/>
        <w:docPartUnique/>
      </w:docPartObj>
    </w:sdtPr>
    <w:sdtEndPr>
      <w:rPr>
        <w:noProof/>
      </w:rPr>
    </w:sdtEndPr>
    <w:sdtContent>
      <w:p w14:paraId="5E4B7D6C" w14:textId="176368D6" w:rsidR="00410A4E" w:rsidRPr="00F61DE2" w:rsidRDefault="001472E1">
        <w:pPr>
          <w:pStyle w:val="Footer"/>
          <w:jc w:val="right"/>
          <w:rPr>
            <w:rFonts w:asciiTheme="minorBidi" w:hAnsiTheme="minorBidi" w:cstheme="minorBidi"/>
          </w:rPr>
        </w:pPr>
        <w:r w:rsidRPr="00F61DE2">
          <w:rPr>
            <w:rFonts w:asciiTheme="minorBidi" w:hAnsiTheme="minorBidi" w:cstheme="minorBidi"/>
          </w:rPr>
          <w:t>Rev. 0</w:t>
        </w:r>
        <w:r w:rsidR="00E963F7">
          <w:rPr>
            <w:rFonts w:asciiTheme="minorBidi" w:hAnsiTheme="minorBidi" w:cstheme="minorBidi"/>
          </w:rPr>
          <w:t>9.08</w:t>
        </w:r>
        <w:r w:rsidR="00F61DE2" w:rsidRPr="00F61DE2">
          <w:rPr>
            <w:rFonts w:asciiTheme="minorBidi" w:hAnsiTheme="minorBidi" w:cstheme="minorBidi"/>
          </w:rPr>
          <w:t>.</w:t>
        </w:r>
        <w:r w:rsidRPr="00F61DE2">
          <w:rPr>
            <w:rFonts w:asciiTheme="minorBidi" w:hAnsiTheme="minorBidi" w:cstheme="minorBidi"/>
          </w:rPr>
          <w:t>26</w:t>
        </w:r>
        <w:r w:rsidRPr="00F61DE2">
          <w:rPr>
            <w:rFonts w:asciiTheme="minorBidi" w:hAnsiTheme="minorBidi" w:cstheme="minorBidi"/>
          </w:rPr>
          <w:tab/>
        </w:r>
        <w:r w:rsidRPr="00F61DE2">
          <w:rPr>
            <w:rFonts w:asciiTheme="minorBidi" w:hAnsiTheme="minorBidi" w:cstheme="minorBidi"/>
          </w:rPr>
          <w:tab/>
        </w:r>
        <w:r w:rsidR="00410A4E" w:rsidRPr="00F61DE2">
          <w:rPr>
            <w:rFonts w:asciiTheme="minorBidi" w:hAnsiTheme="minorBidi" w:cstheme="minorBidi"/>
          </w:rPr>
          <w:fldChar w:fldCharType="begin"/>
        </w:r>
        <w:r w:rsidR="00410A4E" w:rsidRPr="00F61DE2">
          <w:rPr>
            <w:rFonts w:asciiTheme="minorBidi" w:hAnsiTheme="minorBidi" w:cstheme="minorBidi"/>
          </w:rPr>
          <w:instrText xml:space="preserve"> PAGE   \* MERGEFORMAT </w:instrText>
        </w:r>
        <w:r w:rsidR="00410A4E" w:rsidRPr="00F61DE2">
          <w:rPr>
            <w:rFonts w:asciiTheme="minorBidi" w:hAnsiTheme="minorBidi" w:cstheme="minorBidi"/>
          </w:rPr>
          <w:fldChar w:fldCharType="separate"/>
        </w:r>
        <w:r w:rsidR="00410A4E" w:rsidRPr="00F61DE2">
          <w:rPr>
            <w:rFonts w:asciiTheme="minorBidi" w:hAnsiTheme="minorBidi" w:cstheme="minorBidi"/>
            <w:noProof/>
          </w:rPr>
          <w:t>2</w:t>
        </w:r>
        <w:r w:rsidR="00410A4E" w:rsidRPr="00F61DE2">
          <w:rPr>
            <w:rFonts w:asciiTheme="minorBidi" w:hAnsiTheme="minorBidi" w:cstheme="minorBidi"/>
            <w:noProof/>
          </w:rPr>
          <w:fldChar w:fldCharType="end"/>
        </w:r>
      </w:p>
    </w:sdtContent>
  </w:sdt>
  <w:p w14:paraId="4313154C" w14:textId="77777777" w:rsidR="00A5629F" w:rsidRDefault="00A562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6"/>
      <w:gridCol w:w="4674"/>
    </w:tblGrid>
    <w:tr w:rsidR="00A5629F" w14:paraId="0C79986A" w14:textId="77777777">
      <w:trPr>
        <w:trHeight w:hRule="exact" w:val="115"/>
        <w:jc w:val="center"/>
      </w:trPr>
      <w:tc>
        <w:tcPr>
          <w:tcW w:w="4686" w:type="dxa"/>
          <w:shd w:val="clear" w:color="auto" w:fill="156082" w:themeFill="accent1"/>
          <w:tcMar>
            <w:top w:w="0" w:type="dxa"/>
            <w:bottom w:w="0" w:type="dxa"/>
          </w:tcMar>
        </w:tcPr>
        <w:p w14:paraId="1A1CB12C" w14:textId="77777777" w:rsidR="00A5629F" w:rsidRDefault="00A5629F">
          <w:pPr>
            <w:pStyle w:val="Header"/>
            <w:tabs>
              <w:tab w:val="clear" w:pos="4680"/>
              <w:tab w:val="clear" w:pos="9360"/>
            </w:tabs>
            <w:rPr>
              <w:caps/>
              <w:sz w:val="18"/>
            </w:rPr>
          </w:pPr>
        </w:p>
      </w:tc>
      <w:tc>
        <w:tcPr>
          <w:tcW w:w="4674" w:type="dxa"/>
          <w:shd w:val="clear" w:color="auto" w:fill="156082" w:themeFill="accent1"/>
          <w:tcMar>
            <w:top w:w="0" w:type="dxa"/>
            <w:bottom w:w="0" w:type="dxa"/>
          </w:tcMar>
        </w:tcPr>
        <w:p w14:paraId="59C59889" w14:textId="77777777" w:rsidR="00A5629F" w:rsidRDefault="00A5629F">
          <w:pPr>
            <w:pStyle w:val="Header"/>
            <w:tabs>
              <w:tab w:val="clear" w:pos="4680"/>
              <w:tab w:val="clear" w:pos="9360"/>
            </w:tabs>
            <w:jc w:val="right"/>
            <w:rPr>
              <w:caps/>
              <w:sz w:val="18"/>
            </w:rPr>
          </w:pPr>
        </w:p>
      </w:tc>
    </w:tr>
    <w:tr w:rsidR="00A5629F" w14:paraId="4B5E1867" w14:textId="77777777">
      <w:trPr>
        <w:jc w:val="center"/>
      </w:trPr>
      <w:tc>
        <w:tcPr>
          <w:tcW w:w="4686" w:type="dxa"/>
          <w:vAlign w:val="center"/>
        </w:tcPr>
        <w:p w14:paraId="2FD8C96A" w14:textId="5996ADA4" w:rsidR="00A5629F" w:rsidRDefault="00A5629F">
          <w:pPr>
            <w:pStyle w:val="Footer"/>
            <w:tabs>
              <w:tab w:val="clear" w:pos="4680"/>
              <w:tab w:val="clear" w:pos="9360"/>
            </w:tabs>
            <w:rPr>
              <w:caps/>
              <w:color w:val="808080" w:themeColor="background1" w:themeShade="80"/>
              <w:sz w:val="18"/>
              <w:szCs w:val="18"/>
            </w:rPr>
          </w:pPr>
        </w:p>
      </w:tc>
      <w:tc>
        <w:tcPr>
          <w:tcW w:w="4674" w:type="dxa"/>
          <w:vAlign w:val="center"/>
        </w:tcPr>
        <w:p w14:paraId="2AB3B61C" w14:textId="5DBD925D" w:rsidR="00A5629F" w:rsidRDefault="00A5629F">
          <w:pPr>
            <w:pStyle w:val="Footer"/>
            <w:tabs>
              <w:tab w:val="clear" w:pos="4680"/>
              <w:tab w:val="clear" w:pos="9360"/>
            </w:tabs>
            <w:jc w:val="right"/>
            <w:rPr>
              <w:caps/>
              <w:color w:val="808080" w:themeColor="background1" w:themeShade="80"/>
              <w:sz w:val="18"/>
              <w:szCs w:val="18"/>
            </w:rPr>
          </w:pPr>
        </w:p>
      </w:tc>
    </w:tr>
  </w:tbl>
  <w:p w14:paraId="195409FC" w14:textId="77777777" w:rsidR="003B5974" w:rsidRDefault="003B5974" w:rsidP="00A5629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447FD" w14:textId="77777777" w:rsidR="00927426" w:rsidRDefault="00927426" w:rsidP="00887FE3">
      <w:r>
        <w:separator/>
      </w:r>
    </w:p>
  </w:footnote>
  <w:footnote w:type="continuationSeparator" w:id="0">
    <w:p w14:paraId="097255C6" w14:textId="77777777" w:rsidR="00927426" w:rsidRDefault="00927426" w:rsidP="00887F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0BD54" w14:textId="77777777" w:rsidR="0038694B" w:rsidRDefault="0038694B">
    <w:pPr>
      <w:pStyle w:val="Header"/>
    </w:pPr>
    <w:r>
      <w:rPr>
        <w:noProof/>
      </w:rPr>
      <mc:AlternateContent>
        <mc:Choice Requires="wps">
          <w:drawing>
            <wp:anchor distT="0" distB="0" distL="118745" distR="118745" simplePos="0" relativeHeight="251654656" behindDoc="1" locked="0" layoutInCell="1" allowOverlap="0" wp14:anchorId="659C18E8" wp14:editId="307472D2">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2021674042"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alias w:val="Title"/>
                            <w:tag w:val=""/>
                            <w:id w:val="-1149831893"/>
                            <w:dataBinding w:prefixMappings="xmlns:ns0='http://purl.org/dc/elements/1.1/' xmlns:ns1='http://schemas.openxmlformats.org/package/2006/metadata/core-properties' " w:xpath="/ns1:coreProperties[1]/ns0:title[1]" w:storeItemID="{6C3C8BC8-F283-45AE-878A-BAB7291924A1}"/>
                            <w:text/>
                          </w:sdtPr>
                          <w:sdtEndPr/>
                          <w:sdtContent>
                            <w:p w14:paraId="6949BE27" w14:textId="262BBA7D" w:rsidR="0038694B" w:rsidRPr="00397FF9" w:rsidRDefault="00540875">
                              <w:pPr>
                                <w:pStyle w:val="Header"/>
                                <w:tabs>
                                  <w:tab w:val="clear" w:pos="4680"/>
                                  <w:tab w:val="clear" w:pos="9360"/>
                                </w:tabs>
                                <w:jc w:val="center"/>
                                <w:rPr>
                                  <w:caps/>
                                  <w:color w:val="FFFFFF"/>
                                </w:rPr>
                              </w:pPr>
                              <w:r>
                                <w:t>IPS</w:t>
                              </w:r>
                              <w:r w:rsidR="0038694B" w:rsidRPr="00397FF9">
                                <w:t xml:space="preserve"> </w:t>
                              </w:r>
                              <w:r w:rsidR="0038694B">
                                <w:t>Handbook</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59C18E8" id="Rectangle 200" o:spid="_x0000_s1028" style="position:absolute;margin-left:0;margin-top:0;width:468.5pt;height:21.3pt;z-index:-251661824;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" o:allowoverlap="f" fillcolor="#156082 [3204]" stroked="f" strokeweight="1.5pt">
              <v:textbox style="mso-fit-shape-to-text:t">
                <w:txbxContent>
                  <w:sdt>
                    <w:sdtPr>
                      <w:alias w:val="Title"/>
                      <w:tag w:val=""/>
                      <w:id w:val="-1149831893"/>
                      <w:dataBinding w:prefixMappings="xmlns:ns0='http://purl.org/dc/elements/1.1/' xmlns:ns1='http://schemas.openxmlformats.org/package/2006/metadata/core-properties' " w:xpath="/ns1:coreProperties[1]/ns0:title[1]" w:storeItemID="{6C3C8BC8-F283-45AE-878A-BAB7291924A1}"/>
                      <w:text/>
                    </w:sdtPr>
                    <w:sdtEndPr/>
                    <w:sdtContent>
                      <w:p w14:paraId="6949BE27" w14:textId="262BBA7D" w:rsidR="0038694B" w:rsidRPr="00397FF9" w:rsidRDefault="00540875">
                        <w:pPr>
                          <w:pStyle w:val="Header"/>
                          <w:tabs>
                            <w:tab w:val="clear" w:pos="4680"/>
                            <w:tab w:val="clear" w:pos="9360"/>
                          </w:tabs>
                          <w:jc w:val="center"/>
                          <w:rPr>
                            <w:caps/>
                            <w:color w:val="FFFFFF"/>
                          </w:rPr>
                        </w:pPr>
                        <w:r>
                          <w:t>IPS</w:t>
                        </w:r>
                        <w:r w:rsidR="0038694B" w:rsidRPr="00397FF9">
                          <w:t xml:space="preserve"> </w:t>
                        </w:r>
                        <w:r w:rsidR="0038694B">
                          <w:t>Handbook</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5EBC0" w14:textId="6B990341" w:rsidR="00487976" w:rsidRDefault="00487976">
    <w:pPr>
      <w:pStyle w:val="Header"/>
    </w:pPr>
    <w:r>
      <w:rPr>
        <w:noProof/>
      </w:rPr>
      <mc:AlternateContent>
        <mc:Choice Requires="wps">
          <w:drawing>
            <wp:anchor distT="0" distB="0" distL="118745" distR="118745" simplePos="0" relativeHeight="251660800" behindDoc="1" locked="0" layoutInCell="1" allowOverlap="0" wp14:anchorId="681ECFDE" wp14:editId="01197036">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6A428BD6" w14:textId="28A89E37" w:rsidR="00487976" w:rsidRDefault="00540875">
                              <w:pPr>
                                <w:pStyle w:val="Header"/>
                                <w:tabs>
                                  <w:tab w:val="clear" w:pos="4680"/>
                                  <w:tab w:val="clear" w:pos="9360"/>
                                </w:tabs>
                                <w:jc w:val="center"/>
                                <w:rPr>
                                  <w:caps/>
                                  <w:color w:val="FFFFFF" w:themeColor="background1"/>
                                </w:rPr>
                              </w:pPr>
                              <w:r>
                                <w:rPr>
                                  <w:caps/>
                                  <w:color w:val="FFFFFF" w:themeColor="background1"/>
                                </w:rPr>
                                <w:t>IPS Handbook</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81ECFDE" id="_x0000_s1029" style="position:absolute;margin-left:0;margin-top:0;width:468.5pt;height:21.3pt;z-index:-251655680;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" o:allowoverlap="f" fillcolor="#156082 [3204]" stroked="f" strokeweight="1.5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6A428BD6" w14:textId="28A89E37" w:rsidR="00487976" w:rsidRDefault="00540875">
                        <w:pPr>
                          <w:pStyle w:val="Header"/>
                          <w:tabs>
                            <w:tab w:val="clear" w:pos="4680"/>
                            <w:tab w:val="clear" w:pos="9360"/>
                          </w:tabs>
                          <w:jc w:val="center"/>
                          <w:rPr>
                            <w:caps/>
                            <w:color w:val="FFFFFF" w:themeColor="background1"/>
                          </w:rPr>
                        </w:pPr>
                        <w:r>
                          <w:rPr>
                            <w:caps/>
                            <w:color w:val="FFFFFF" w:themeColor="background1"/>
                          </w:rPr>
                          <w:t>IPS Handbook</w:t>
                        </w:r>
                      </w:p>
                    </w:sdtContent>
                  </w:sdt>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82D1C" w14:textId="77777777" w:rsidR="00487976" w:rsidRDefault="00487976">
    <w:pPr>
      <w:pStyle w:val="Header"/>
    </w:pPr>
    <w:r>
      <w:rPr>
        <w:noProof/>
      </w:rPr>
      <mc:AlternateContent>
        <mc:Choice Requires="wps">
          <w:drawing>
            <wp:anchor distT="0" distB="0" distL="118745" distR="118745" simplePos="0" relativeHeight="251658752" behindDoc="1" locked="0" layoutInCell="1" allowOverlap="0" wp14:anchorId="38D77D23" wp14:editId="3DE88C32">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796773613"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alias w:val="Title"/>
                            <w:tag w:val=""/>
                            <w:id w:val="1683010436"/>
                            <w:dataBinding w:prefixMappings="xmlns:ns0='http://purl.org/dc/elements/1.1/' xmlns:ns1='http://schemas.openxmlformats.org/package/2006/metadata/core-properties' " w:xpath="/ns1:coreProperties[1]/ns0:title[1]" w:storeItemID="{6C3C8BC8-F283-45AE-878A-BAB7291924A1}"/>
                            <w:text/>
                          </w:sdtPr>
                          <w:sdtEndPr/>
                          <w:sdtContent>
                            <w:p w14:paraId="1354A1AB" w14:textId="59366D6A" w:rsidR="00487976" w:rsidRPr="00397FF9" w:rsidRDefault="00540875">
                              <w:pPr>
                                <w:pStyle w:val="Header"/>
                                <w:tabs>
                                  <w:tab w:val="clear" w:pos="4680"/>
                                  <w:tab w:val="clear" w:pos="9360"/>
                                </w:tabs>
                                <w:jc w:val="center"/>
                                <w:rPr>
                                  <w:caps/>
                                  <w:color w:val="FFFFFF"/>
                                </w:rPr>
                              </w:pPr>
                              <w:r>
                                <w:t>IPS Handbook</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8D77D23" id="_x0000_s1030" style="position:absolute;margin-left:0;margin-top:0;width:468.5pt;height:21.3pt;z-index:-251657728;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" o:allowoverlap="f" fillcolor="#156082 [3204]" stroked="f" strokeweight="1.5pt">
              <v:textbox style="mso-fit-shape-to-text:t">
                <w:txbxContent>
                  <w:sdt>
                    <w:sdtPr>
                      <w:alias w:val="Title"/>
                      <w:tag w:val=""/>
                      <w:id w:val="1683010436"/>
                      <w:dataBinding w:prefixMappings="xmlns:ns0='http://purl.org/dc/elements/1.1/' xmlns:ns1='http://schemas.openxmlformats.org/package/2006/metadata/core-properties' " w:xpath="/ns1:coreProperties[1]/ns0:title[1]" w:storeItemID="{6C3C8BC8-F283-45AE-878A-BAB7291924A1}"/>
                      <w:text/>
                    </w:sdtPr>
                    <w:sdtEndPr/>
                    <w:sdtContent>
                      <w:p w14:paraId="1354A1AB" w14:textId="59366D6A" w:rsidR="00487976" w:rsidRPr="00397FF9" w:rsidRDefault="00540875">
                        <w:pPr>
                          <w:pStyle w:val="Header"/>
                          <w:tabs>
                            <w:tab w:val="clear" w:pos="4680"/>
                            <w:tab w:val="clear" w:pos="9360"/>
                          </w:tabs>
                          <w:jc w:val="center"/>
                          <w:rPr>
                            <w:caps/>
                            <w:color w:val="FFFFFF"/>
                          </w:rPr>
                        </w:pPr>
                        <w:r>
                          <w:t>IPS Handbook</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E2F"/>
    <w:multiLevelType w:val="hybridMultilevel"/>
    <w:tmpl w:val="F35241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B18A9252">
      <w:start w:val="1"/>
      <w:numFmt w:val="bullet"/>
      <w:lvlText w:val="•"/>
      <w:lvlJc w:val="left"/>
      <w:pPr>
        <w:tabs>
          <w:tab w:val="num" w:pos="2160"/>
        </w:tabs>
        <w:ind w:left="2160" w:hanging="360"/>
      </w:pPr>
      <w:rPr>
        <w:rFonts w:ascii="Arial" w:hAnsi="Arial" w:hint="default"/>
      </w:rPr>
    </w:lvl>
    <w:lvl w:ilvl="3" w:tplc="ED08E6CA" w:tentative="1">
      <w:start w:val="1"/>
      <w:numFmt w:val="bullet"/>
      <w:lvlText w:val="•"/>
      <w:lvlJc w:val="left"/>
      <w:pPr>
        <w:tabs>
          <w:tab w:val="num" w:pos="2880"/>
        </w:tabs>
        <w:ind w:left="2880" w:hanging="360"/>
      </w:pPr>
      <w:rPr>
        <w:rFonts w:ascii="Arial" w:hAnsi="Arial" w:hint="default"/>
      </w:rPr>
    </w:lvl>
    <w:lvl w:ilvl="4" w:tplc="79E0259E" w:tentative="1">
      <w:start w:val="1"/>
      <w:numFmt w:val="bullet"/>
      <w:lvlText w:val="•"/>
      <w:lvlJc w:val="left"/>
      <w:pPr>
        <w:tabs>
          <w:tab w:val="num" w:pos="3600"/>
        </w:tabs>
        <w:ind w:left="3600" w:hanging="360"/>
      </w:pPr>
      <w:rPr>
        <w:rFonts w:ascii="Arial" w:hAnsi="Arial" w:hint="default"/>
      </w:rPr>
    </w:lvl>
    <w:lvl w:ilvl="5" w:tplc="80F006E8" w:tentative="1">
      <w:start w:val="1"/>
      <w:numFmt w:val="bullet"/>
      <w:lvlText w:val="•"/>
      <w:lvlJc w:val="left"/>
      <w:pPr>
        <w:tabs>
          <w:tab w:val="num" w:pos="4320"/>
        </w:tabs>
        <w:ind w:left="4320" w:hanging="360"/>
      </w:pPr>
      <w:rPr>
        <w:rFonts w:ascii="Arial" w:hAnsi="Arial" w:hint="default"/>
      </w:rPr>
    </w:lvl>
    <w:lvl w:ilvl="6" w:tplc="62B8BBCC" w:tentative="1">
      <w:start w:val="1"/>
      <w:numFmt w:val="bullet"/>
      <w:lvlText w:val="•"/>
      <w:lvlJc w:val="left"/>
      <w:pPr>
        <w:tabs>
          <w:tab w:val="num" w:pos="5040"/>
        </w:tabs>
        <w:ind w:left="5040" w:hanging="360"/>
      </w:pPr>
      <w:rPr>
        <w:rFonts w:ascii="Arial" w:hAnsi="Arial" w:hint="default"/>
      </w:rPr>
    </w:lvl>
    <w:lvl w:ilvl="7" w:tplc="028C1E9E" w:tentative="1">
      <w:start w:val="1"/>
      <w:numFmt w:val="bullet"/>
      <w:lvlText w:val="•"/>
      <w:lvlJc w:val="left"/>
      <w:pPr>
        <w:tabs>
          <w:tab w:val="num" w:pos="5760"/>
        </w:tabs>
        <w:ind w:left="5760" w:hanging="360"/>
      </w:pPr>
      <w:rPr>
        <w:rFonts w:ascii="Arial" w:hAnsi="Arial" w:hint="default"/>
      </w:rPr>
    </w:lvl>
    <w:lvl w:ilvl="8" w:tplc="071AB59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934127"/>
    <w:multiLevelType w:val="hybridMultilevel"/>
    <w:tmpl w:val="5FF6F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DB7DC8"/>
    <w:multiLevelType w:val="multilevel"/>
    <w:tmpl w:val="0D12D422"/>
    <w:lvl w:ilvl="0">
      <w:start w:val="1"/>
      <w:numFmt w:val="lowerLetter"/>
      <w:lvlText w:val="%1."/>
      <w:lvlJc w:val="left"/>
      <w:pPr>
        <w:tabs>
          <w:tab w:val="num" w:pos="1080"/>
        </w:tabs>
        <w:ind w:left="1080" w:hanging="360"/>
      </w:pPr>
      <w:rPr>
        <w:rFonts w:asciiTheme="minorBidi" w:eastAsia="Times New Roman" w:hAnsiTheme="minorBidi" w:cstheme="minorBidi"/>
      </w:r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 w15:restartNumberingAfterBreak="0">
    <w:nsid w:val="07FD1C21"/>
    <w:multiLevelType w:val="hybridMultilevel"/>
    <w:tmpl w:val="B906A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A24E78"/>
    <w:multiLevelType w:val="hybridMultilevel"/>
    <w:tmpl w:val="647EA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D443A6"/>
    <w:multiLevelType w:val="hybridMultilevel"/>
    <w:tmpl w:val="85966100"/>
    <w:lvl w:ilvl="0" w:tplc="0409000F">
      <w:start w:val="1"/>
      <w:numFmt w:val="decimal"/>
      <w:lvlText w:val="%1."/>
      <w:lvlJc w:val="left"/>
      <w:pPr>
        <w:ind w:left="720" w:hanging="360"/>
      </w:pPr>
      <w:rPr>
        <w:rFonts w:hint="default"/>
      </w:rPr>
    </w:lvl>
    <w:lvl w:ilvl="1" w:tplc="DBDC155C">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C03788"/>
    <w:multiLevelType w:val="hybridMultilevel"/>
    <w:tmpl w:val="744CEB22"/>
    <w:lvl w:ilvl="0" w:tplc="6DA619DC">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F432452"/>
    <w:multiLevelType w:val="hybridMultilevel"/>
    <w:tmpl w:val="0880723E"/>
    <w:lvl w:ilvl="0" w:tplc="502AED1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21A1B7C"/>
    <w:multiLevelType w:val="hybridMultilevel"/>
    <w:tmpl w:val="28406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36449A"/>
    <w:multiLevelType w:val="hybridMultilevel"/>
    <w:tmpl w:val="0DE6A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A54E63"/>
    <w:multiLevelType w:val="hybridMultilevel"/>
    <w:tmpl w:val="0A42EC82"/>
    <w:lvl w:ilvl="0" w:tplc="443E87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6F6E44"/>
    <w:multiLevelType w:val="hybridMultilevel"/>
    <w:tmpl w:val="FC8C465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EF7BF9"/>
    <w:multiLevelType w:val="hybridMultilevel"/>
    <w:tmpl w:val="C85E4B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8AD5D8A"/>
    <w:multiLevelType w:val="hybridMultilevel"/>
    <w:tmpl w:val="A02433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AF3931"/>
    <w:multiLevelType w:val="hybridMultilevel"/>
    <w:tmpl w:val="1158D5FC"/>
    <w:lvl w:ilvl="0" w:tplc="FB64F38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C1D39BE"/>
    <w:multiLevelType w:val="hybridMultilevel"/>
    <w:tmpl w:val="FB129C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6A3326"/>
    <w:multiLevelType w:val="hybridMultilevel"/>
    <w:tmpl w:val="DA6E2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E77EB7"/>
    <w:multiLevelType w:val="hybridMultilevel"/>
    <w:tmpl w:val="32147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C359D9"/>
    <w:multiLevelType w:val="hybridMultilevel"/>
    <w:tmpl w:val="35D80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E826D1"/>
    <w:multiLevelType w:val="multilevel"/>
    <w:tmpl w:val="C65E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414D0B"/>
    <w:multiLevelType w:val="hybridMultilevel"/>
    <w:tmpl w:val="AFDAA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254092"/>
    <w:multiLevelType w:val="hybridMultilevel"/>
    <w:tmpl w:val="D7EC0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4061E3"/>
    <w:multiLevelType w:val="hybridMultilevel"/>
    <w:tmpl w:val="DA464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85D3C3F"/>
    <w:multiLevelType w:val="hybridMultilevel"/>
    <w:tmpl w:val="7060B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8615EB4"/>
    <w:multiLevelType w:val="multilevel"/>
    <w:tmpl w:val="BEC62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98C2B81"/>
    <w:multiLevelType w:val="hybridMultilevel"/>
    <w:tmpl w:val="C100D136"/>
    <w:lvl w:ilvl="0" w:tplc="B33A23E8">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299B4BD5"/>
    <w:multiLevelType w:val="hybridMultilevel"/>
    <w:tmpl w:val="95405258"/>
    <w:lvl w:ilvl="0" w:tplc="534625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2A537AA6"/>
    <w:multiLevelType w:val="multilevel"/>
    <w:tmpl w:val="BF1C4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CB31CB6"/>
    <w:multiLevelType w:val="hybridMultilevel"/>
    <w:tmpl w:val="4922E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DB066A1"/>
    <w:multiLevelType w:val="hybridMultilevel"/>
    <w:tmpl w:val="F170E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B40CA4"/>
    <w:multiLevelType w:val="hybridMultilevel"/>
    <w:tmpl w:val="CF989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6A22382"/>
    <w:multiLevelType w:val="hybridMultilevel"/>
    <w:tmpl w:val="D65AC0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7D82220"/>
    <w:multiLevelType w:val="hybridMultilevel"/>
    <w:tmpl w:val="1D4095A8"/>
    <w:lvl w:ilvl="0" w:tplc="83B6499A">
      <w:start w:val="9"/>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38445021"/>
    <w:multiLevelType w:val="multilevel"/>
    <w:tmpl w:val="A6CC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C8A3513"/>
    <w:multiLevelType w:val="hybridMultilevel"/>
    <w:tmpl w:val="798C7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8424E4"/>
    <w:multiLevelType w:val="hybridMultilevel"/>
    <w:tmpl w:val="FEB4F1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058321E"/>
    <w:multiLevelType w:val="hybridMultilevel"/>
    <w:tmpl w:val="18A4D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0F548FB"/>
    <w:multiLevelType w:val="hybridMultilevel"/>
    <w:tmpl w:val="93AEE0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1440" w:hanging="360"/>
      </w:pPr>
      <w:rPr>
        <w:rFonts w:ascii="Courier New" w:hAnsi="Courier New" w:cs="Courier New" w:hint="default"/>
      </w:rPr>
    </w:lvl>
    <w:lvl w:ilvl="4" w:tplc="0276A0B4">
      <w:start w:val="1"/>
      <w:numFmt w:val="bullet"/>
      <w:lvlText w:val="•"/>
      <w:lvlJc w:val="left"/>
      <w:pPr>
        <w:tabs>
          <w:tab w:val="num" w:pos="3600"/>
        </w:tabs>
        <w:ind w:left="3600" w:hanging="360"/>
      </w:pPr>
      <w:rPr>
        <w:rFonts w:ascii="Arial" w:hAnsi="Arial" w:hint="default"/>
      </w:rPr>
    </w:lvl>
    <w:lvl w:ilvl="5" w:tplc="B680EC0C" w:tentative="1">
      <w:start w:val="1"/>
      <w:numFmt w:val="bullet"/>
      <w:lvlText w:val="•"/>
      <w:lvlJc w:val="left"/>
      <w:pPr>
        <w:tabs>
          <w:tab w:val="num" w:pos="4320"/>
        </w:tabs>
        <w:ind w:left="4320" w:hanging="360"/>
      </w:pPr>
      <w:rPr>
        <w:rFonts w:ascii="Arial" w:hAnsi="Arial" w:hint="default"/>
      </w:rPr>
    </w:lvl>
    <w:lvl w:ilvl="6" w:tplc="512A0F44" w:tentative="1">
      <w:start w:val="1"/>
      <w:numFmt w:val="bullet"/>
      <w:lvlText w:val="•"/>
      <w:lvlJc w:val="left"/>
      <w:pPr>
        <w:tabs>
          <w:tab w:val="num" w:pos="5040"/>
        </w:tabs>
        <w:ind w:left="5040" w:hanging="360"/>
      </w:pPr>
      <w:rPr>
        <w:rFonts w:ascii="Arial" w:hAnsi="Arial" w:hint="default"/>
      </w:rPr>
    </w:lvl>
    <w:lvl w:ilvl="7" w:tplc="E3FE096E" w:tentative="1">
      <w:start w:val="1"/>
      <w:numFmt w:val="bullet"/>
      <w:lvlText w:val="•"/>
      <w:lvlJc w:val="left"/>
      <w:pPr>
        <w:tabs>
          <w:tab w:val="num" w:pos="5760"/>
        </w:tabs>
        <w:ind w:left="5760" w:hanging="360"/>
      </w:pPr>
      <w:rPr>
        <w:rFonts w:ascii="Arial" w:hAnsi="Arial" w:hint="default"/>
      </w:rPr>
    </w:lvl>
    <w:lvl w:ilvl="8" w:tplc="104EEE80"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4A304EE5"/>
    <w:multiLevelType w:val="hybridMultilevel"/>
    <w:tmpl w:val="0B06699E"/>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9" w15:restartNumberingAfterBreak="0">
    <w:nsid w:val="4D7074C0"/>
    <w:multiLevelType w:val="hybridMultilevel"/>
    <w:tmpl w:val="2B863F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1B41CC1"/>
    <w:multiLevelType w:val="hybridMultilevel"/>
    <w:tmpl w:val="79F2DCDE"/>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1" w15:restartNumberingAfterBreak="0">
    <w:nsid w:val="527F0769"/>
    <w:multiLevelType w:val="multilevel"/>
    <w:tmpl w:val="BF1C4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4190E06"/>
    <w:multiLevelType w:val="hybridMultilevel"/>
    <w:tmpl w:val="9B52F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5334FE4"/>
    <w:multiLevelType w:val="hybridMultilevel"/>
    <w:tmpl w:val="CCD6B0CC"/>
    <w:lvl w:ilvl="0" w:tplc="7AA4788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58C9653E"/>
    <w:multiLevelType w:val="hybridMultilevel"/>
    <w:tmpl w:val="9B3A8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A8565A1"/>
    <w:multiLevelType w:val="multilevel"/>
    <w:tmpl w:val="3A24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BF8123E"/>
    <w:multiLevelType w:val="hybridMultilevel"/>
    <w:tmpl w:val="EC9482A8"/>
    <w:lvl w:ilvl="0" w:tplc="D2CC9DDC">
      <w:start w:val="1"/>
      <w:numFmt w:val="decimal"/>
      <w:lvlText w:val="%1."/>
      <w:lvlJc w:val="left"/>
      <w:pPr>
        <w:tabs>
          <w:tab w:val="num" w:pos="720"/>
        </w:tabs>
        <w:ind w:left="720" w:hanging="360"/>
      </w:pPr>
      <w:rPr>
        <w:b w:val="0"/>
        <w:bCs w:val="0"/>
      </w:rPr>
    </w:lvl>
    <w:lvl w:ilvl="1" w:tplc="4EDCD55A" w:tentative="1">
      <w:start w:val="1"/>
      <w:numFmt w:val="decimal"/>
      <w:lvlText w:val="%2."/>
      <w:lvlJc w:val="left"/>
      <w:pPr>
        <w:tabs>
          <w:tab w:val="num" w:pos="1440"/>
        </w:tabs>
        <w:ind w:left="1440" w:hanging="360"/>
      </w:pPr>
    </w:lvl>
    <w:lvl w:ilvl="2" w:tplc="7996028E" w:tentative="1">
      <w:start w:val="1"/>
      <w:numFmt w:val="decimal"/>
      <w:lvlText w:val="%3."/>
      <w:lvlJc w:val="left"/>
      <w:pPr>
        <w:tabs>
          <w:tab w:val="num" w:pos="2160"/>
        </w:tabs>
        <w:ind w:left="2160" w:hanging="360"/>
      </w:pPr>
    </w:lvl>
    <w:lvl w:ilvl="3" w:tplc="69D475C6" w:tentative="1">
      <w:start w:val="1"/>
      <w:numFmt w:val="decimal"/>
      <w:lvlText w:val="%4."/>
      <w:lvlJc w:val="left"/>
      <w:pPr>
        <w:tabs>
          <w:tab w:val="num" w:pos="2880"/>
        </w:tabs>
        <w:ind w:left="2880" w:hanging="360"/>
      </w:pPr>
    </w:lvl>
    <w:lvl w:ilvl="4" w:tplc="B92E9566" w:tentative="1">
      <w:start w:val="1"/>
      <w:numFmt w:val="decimal"/>
      <w:lvlText w:val="%5."/>
      <w:lvlJc w:val="left"/>
      <w:pPr>
        <w:tabs>
          <w:tab w:val="num" w:pos="3600"/>
        </w:tabs>
        <w:ind w:left="3600" w:hanging="360"/>
      </w:pPr>
    </w:lvl>
    <w:lvl w:ilvl="5" w:tplc="0E341C84" w:tentative="1">
      <w:start w:val="1"/>
      <w:numFmt w:val="decimal"/>
      <w:lvlText w:val="%6."/>
      <w:lvlJc w:val="left"/>
      <w:pPr>
        <w:tabs>
          <w:tab w:val="num" w:pos="4320"/>
        </w:tabs>
        <w:ind w:left="4320" w:hanging="360"/>
      </w:pPr>
    </w:lvl>
    <w:lvl w:ilvl="6" w:tplc="59822460" w:tentative="1">
      <w:start w:val="1"/>
      <w:numFmt w:val="decimal"/>
      <w:lvlText w:val="%7."/>
      <w:lvlJc w:val="left"/>
      <w:pPr>
        <w:tabs>
          <w:tab w:val="num" w:pos="5040"/>
        </w:tabs>
        <w:ind w:left="5040" w:hanging="360"/>
      </w:pPr>
    </w:lvl>
    <w:lvl w:ilvl="7" w:tplc="D2AA6A04" w:tentative="1">
      <w:start w:val="1"/>
      <w:numFmt w:val="decimal"/>
      <w:lvlText w:val="%8."/>
      <w:lvlJc w:val="left"/>
      <w:pPr>
        <w:tabs>
          <w:tab w:val="num" w:pos="5760"/>
        </w:tabs>
        <w:ind w:left="5760" w:hanging="360"/>
      </w:pPr>
    </w:lvl>
    <w:lvl w:ilvl="8" w:tplc="95B4B572" w:tentative="1">
      <w:start w:val="1"/>
      <w:numFmt w:val="decimal"/>
      <w:lvlText w:val="%9."/>
      <w:lvlJc w:val="left"/>
      <w:pPr>
        <w:tabs>
          <w:tab w:val="num" w:pos="6480"/>
        </w:tabs>
        <w:ind w:left="6480" w:hanging="360"/>
      </w:pPr>
    </w:lvl>
  </w:abstractNum>
  <w:abstractNum w:abstractNumId="47" w15:restartNumberingAfterBreak="0">
    <w:nsid w:val="5C696C3E"/>
    <w:multiLevelType w:val="hybridMultilevel"/>
    <w:tmpl w:val="92DED6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E8728C2"/>
    <w:multiLevelType w:val="multilevel"/>
    <w:tmpl w:val="DB4472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EA405BD"/>
    <w:multiLevelType w:val="multilevel"/>
    <w:tmpl w:val="2BEED5EC"/>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EF34DD5"/>
    <w:multiLevelType w:val="hybridMultilevel"/>
    <w:tmpl w:val="AC00E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09C033B"/>
    <w:multiLevelType w:val="hybridMultilevel"/>
    <w:tmpl w:val="26AE5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0F30573"/>
    <w:multiLevelType w:val="hybridMultilevel"/>
    <w:tmpl w:val="1EBEB774"/>
    <w:lvl w:ilvl="0" w:tplc="A9F4900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0F7257E"/>
    <w:multiLevelType w:val="multilevel"/>
    <w:tmpl w:val="5838CFCC"/>
    <w:lvl w:ilvl="0">
      <w:start w:val="1"/>
      <w:numFmt w:val="decimal"/>
      <w:lvlText w:val="%1."/>
      <w:lvlJc w:val="left"/>
      <w:pPr>
        <w:tabs>
          <w:tab w:val="num" w:pos="720"/>
        </w:tabs>
        <w:ind w:left="720" w:hanging="360"/>
      </w:pPr>
      <w:rPr>
        <w:rFonts w:asciiTheme="minorBidi" w:eastAsia="Times New Roman" w:hAnsiTheme="minorBidi" w:cstheme="minorBidi"/>
        <w:sz w:val="22"/>
        <w:szCs w:val="28"/>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33B18A9"/>
    <w:multiLevelType w:val="hybridMultilevel"/>
    <w:tmpl w:val="87741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64C446E"/>
    <w:multiLevelType w:val="hybridMultilevel"/>
    <w:tmpl w:val="C4FC7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7351E9D"/>
    <w:multiLevelType w:val="hybridMultilevel"/>
    <w:tmpl w:val="AF12DA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7B02948"/>
    <w:multiLevelType w:val="hybridMultilevel"/>
    <w:tmpl w:val="C748AD38"/>
    <w:lvl w:ilvl="0" w:tplc="1EDA08A4">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58" w15:restartNumberingAfterBreak="0">
    <w:nsid w:val="67F74B7A"/>
    <w:multiLevelType w:val="multilevel"/>
    <w:tmpl w:val="AADE9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B6971B6"/>
    <w:multiLevelType w:val="hybridMultilevel"/>
    <w:tmpl w:val="A8E87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C096682"/>
    <w:multiLevelType w:val="hybridMultilevel"/>
    <w:tmpl w:val="94724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C3C15D6"/>
    <w:multiLevelType w:val="multilevel"/>
    <w:tmpl w:val="DB4472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EE04893"/>
    <w:multiLevelType w:val="hybridMultilevel"/>
    <w:tmpl w:val="CC1CF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3252DE9"/>
    <w:multiLevelType w:val="hybridMultilevel"/>
    <w:tmpl w:val="0D386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37A51C1"/>
    <w:multiLevelType w:val="hybridMultilevel"/>
    <w:tmpl w:val="37EE1B5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748277B5"/>
    <w:multiLevelType w:val="hybridMultilevel"/>
    <w:tmpl w:val="72CED8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75FE63E7"/>
    <w:multiLevelType w:val="hybridMultilevel"/>
    <w:tmpl w:val="C1A8F9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761716C2"/>
    <w:multiLevelType w:val="hybridMultilevel"/>
    <w:tmpl w:val="0B02C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B2102D5"/>
    <w:multiLevelType w:val="hybridMultilevel"/>
    <w:tmpl w:val="157ED7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B4C6626"/>
    <w:multiLevelType w:val="hybridMultilevel"/>
    <w:tmpl w:val="0B90E1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15:restartNumberingAfterBreak="0">
    <w:nsid w:val="7BFD7E24"/>
    <w:multiLevelType w:val="hybridMultilevel"/>
    <w:tmpl w:val="3128590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7D7549F8"/>
    <w:multiLevelType w:val="hybridMultilevel"/>
    <w:tmpl w:val="05168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E457DC7"/>
    <w:multiLevelType w:val="hybridMultilevel"/>
    <w:tmpl w:val="232830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F2038C3"/>
    <w:multiLevelType w:val="hybridMultilevel"/>
    <w:tmpl w:val="8B781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3602709">
    <w:abstractNumId w:val="68"/>
  </w:num>
  <w:num w:numId="2" w16cid:durableId="2091152761">
    <w:abstractNumId w:val="59"/>
  </w:num>
  <w:num w:numId="3" w16cid:durableId="1422337933">
    <w:abstractNumId w:val="72"/>
  </w:num>
  <w:num w:numId="4" w16cid:durableId="1890217518">
    <w:abstractNumId w:val="25"/>
  </w:num>
  <w:num w:numId="5" w16cid:durableId="418866133">
    <w:abstractNumId w:val="15"/>
  </w:num>
  <w:num w:numId="6" w16cid:durableId="2127847672">
    <w:abstractNumId w:val="5"/>
  </w:num>
  <w:num w:numId="7" w16cid:durableId="1684355434">
    <w:abstractNumId w:val="56"/>
  </w:num>
  <w:num w:numId="8" w16cid:durableId="2001811879">
    <w:abstractNumId w:val="29"/>
  </w:num>
  <w:num w:numId="9" w16cid:durableId="2112386916">
    <w:abstractNumId w:val="70"/>
  </w:num>
  <w:num w:numId="10" w16cid:durableId="1389067615">
    <w:abstractNumId w:val="14"/>
  </w:num>
  <w:num w:numId="11" w16cid:durableId="1983802807">
    <w:abstractNumId w:val="2"/>
  </w:num>
  <w:num w:numId="12" w16cid:durableId="1768303135">
    <w:abstractNumId w:val="26"/>
  </w:num>
  <w:num w:numId="13" w16cid:durableId="1957059434">
    <w:abstractNumId w:val="34"/>
  </w:num>
  <w:num w:numId="14" w16cid:durableId="314577471">
    <w:abstractNumId w:val="7"/>
  </w:num>
  <w:num w:numId="15" w16cid:durableId="425659320">
    <w:abstractNumId w:val="43"/>
  </w:num>
  <w:num w:numId="16" w16cid:durableId="1738624815">
    <w:abstractNumId w:val="4"/>
  </w:num>
  <w:num w:numId="17" w16cid:durableId="261690590">
    <w:abstractNumId w:val="36"/>
  </w:num>
  <w:num w:numId="18" w16cid:durableId="575632412">
    <w:abstractNumId w:val="64"/>
  </w:num>
  <w:num w:numId="19" w16cid:durableId="1942488725">
    <w:abstractNumId w:val="32"/>
  </w:num>
  <w:num w:numId="20" w16cid:durableId="342630693">
    <w:abstractNumId w:val="6"/>
  </w:num>
  <w:num w:numId="21" w16cid:durableId="2103797520">
    <w:abstractNumId w:val="22"/>
  </w:num>
  <w:num w:numId="22" w16cid:durableId="2094013881">
    <w:abstractNumId w:val="71"/>
  </w:num>
  <w:num w:numId="23" w16cid:durableId="663244902">
    <w:abstractNumId w:val="57"/>
  </w:num>
  <w:num w:numId="24" w16cid:durableId="661591773">
    <w:abstractNumId w:val="42"/>
  </w:num>
  <w:num w:numId="25" w16cid:durableId="1909879002">
    <w:abstractNumId w:val="23"/>
  </w:num>
  <w:num w:numId="26" w16cid:durableId="1136681383">
    <w:abstractNumId w:val="3"/>
  </w:num>
  <w:num w:numId="27" w16cid:durableId="1743017475">
    <w:abstractNumId w:val="31"/>
  </w:num>
  <w:num w:numId="28" w16cid:durableId="1417093117">
    <w:abstractNumId w:val="0"/>
  </w:num>
  <w:num w:numId="29" w16cid:durableId="594170792">
    <w:abstractNumId w:val="37"/>
  </w:num>
  <w:num w:numId="30" w16cid:durableId="899554912">
    <w:abstractNumId w:val="46"/>
  </w:num>
  <w:num w:numId="31" w16cid:durableId="846289535">
    <w:abstractNumId w:val="11"/>
  </w:num>
  <w:num w:numId="32" w16cid:durableId="899629547">
    <w:abstractNumId w:val="12"/>
  </w:num>
  <w:num w:numId="33" w16cid:durableId="1860115935">
    <w:abstractNumId w:val="33"/>
  </w:num>
  <w:num w:numId="34" w16cid:durableId="119497865">
    <w:abstractNumId w:val="24"/>
  </w:num>
  <w:num w:numId="35" w16cid:durableId="1080755174">
    <w:abstractNumId w:val="48"/>
  </w:num>
  <w:num w:numId="36" w16cid:durableId="134299822">
    <w:abstractNumId w:val="19"/>
  </w:num>
  <w:num w:numId="37" w16cid:durableId="529879051">
    <w:abstractNumId w:val="53"/>
  </w:num>
  <w:num w:numId="38" w16cid:durableId="2056932280">
    <w:abstractNumId w:val="58"/>
  </w:num>
  <w:num w:numId="39" w16cid:durableId="1769235374">
    <w:abstractNumId w:val="47"/>
  </w:num>
  <w:num w:numId="40" w16cid:durableId="1309823376">
    <w:abstractNumId w:val="45"/>
  </w:num>
  <w:num w:numId="41" w16cid:durableId="1763718322">
    <w:abstractNumId w:val="41"/>
  </w:num>
  <w:num w:numId="42" w16cid:durableId="544635155">
    <w:abstractNumId w:val="27"/>
  </w:num>
  <w:num w:numId="43" w16cid:durableId="2136361023">
    <w:abstractNumId w:val="52"/>
  </w:num>
  <w:num w:numId="44" w16cid:durableId="1317226088">
    <w:abstractNumId w:val="39"/>
  </w:num>
  <w:num w:numId="45" w16cid:durableId="200291961">
    <w:abstractNumId w:val="69"/>
  </w:num>
  <w:num w:numId="46" w16cid:durableId="2111701287">
    <w:abstractNumId w:val="40"/>
  </w:num>
  <w:num w:numId="47" w16cid:durableId="1478760882">
    <w:abstractNumId w:val="55"/>
  </w:num>
  <w:num w:numId="48" w16cid:durableId="1937857468">
    <w:abstractNumId w:val="8"/>
  </w:num>
  <w:num w:numId="49" w16cid:durableId="325675145">
    <w:abstractNumId w:val="17"/>
  </w:num>
  <w:num w:numId="50" w16cid:durableId="1718158433">
    <w:abstractNumId w:val="18"/>
  </w:num>
  <w:num w:numId="51" w16cid:durableId="1092579833">
    <w:abstractNumId w:val="10"/>
  </w:num>
  <w:num w:numId="52" w16cid:durableId="1661277337">
    <w:abstractNumId w:val="66"/>
  </w:num>
  <w:num w:numId="53" w16cid:durableId="219631867">
    <w:abstractNumId w:val="65"/>
  </w:num>
  <w:num w:numId="54" w16cid:durableId="1279331734">
    <w:abstractNumId w:val="50"/>
  </w:num>
  <w:num w:numId="55" w16cid:durableId="555122382">
    <w:abstractNumId w:val="67"/>
  </w:num>
  <w:num w:numId="56" w16cid:durableId="20252067">
    <w:abstractNumId w:val="63"/>
  </w:num>
  <w:num w:numId="57" w16cid:durableId="196699403">
    <w:abstractNumId w:val="16"/>
  </w:num>
  <w:num w:numId="58" w16cid:durableId="270207203">
    <w:abstractNumId w:val="21"/>
  </w:num>
  <w:num w:numId="59" w16cid:durableId="1083182358">
    <w:abstractNumId w:val="28"/>
  </w:num>
  <w:num w:numId="60" w16cid:durableId="1532574119">
    <w:abstractNumId w:val="73"/>
  </w:num>
  <w:num w:numId="61" w16cid:durableId="34474327">
    <w:abstractNumId w:val="9"/>
  </w:num>
  <w:num w:numId="62" w16cid:durableId="497114584">
    <w:abstractNumId w:val="62"/>
  </w:num>
  <w:num w:numId="63" w16cid:durableId="1458910827">
    <w:abstractNumId w:val="44"/>
  </w:num>
  <w:num w:numId="64" w16cid:durableId="82263973">
    <w:abstractNumId w:val="60"/>
  </w:num>
  <w:num w:numId="65" w16cid:durableId="1256791846">
    <w:abstractNumId w:val="20"/>
  </w:num>
  <w:num w:numId="66" w16cid:durableId="800732183">
    <w:abstractNumId w:val="1"/>
  </w:num>
  <w:num w:numId="67" w16cid:durableId="1130247642">
    <w:abstractNumId w:val="49"/>
  </w:num>
  <w:num w:numId="68" w16cid:durableId="1674062794">
    <w:abstractNumId w:val="13"/>
  </w:num>
  <w:num w:numId="69" w16cid:durableId="1612281545">
    <w:abstractNumId w:val="35"/>
  </w:num>
  <w:num w:numId="70" w16cid:durableId="1815679333">
    <w:abstractNumId w:val="38"/>
  </w:num>
  <w:num w:numId="71" w16cid:durableId="1045443851">
    <w:abstractNumId w:val="30"/>
  </w:num>
  <w:num w:numId="72" w16cid:durableId="1069573155">
    <w:abstractNumId w:val="61"/>
  </w:num>
  <w:num w:numId="73" w16cid:durableId="1166749996">
    <w:abstractNumId w:val="51"/>
  </w:num>
  <w:num w:numId="74" w16cid:durableId="635259627">
    <w:abstractNumId w:val="54"/>
  </w:num>
  <w:numIdMacAtCleanup w:val="7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uller, Rachel G">
    <w15:presenceInfo w15:providerId="AD" w15:userId="S::Rachel.Fuller@sdcounty.ca.gov::70cc7b59-d473-47cb-ba01-f63fb4f4aa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mt44vDtnQFOp/fHmHzPYAIIR5qDW9jBn9DhsS8XSlO2N9tGqaXWFP1MVVGPlrYhPwYRScGgRhizxOeoly0y6fA==" w:salt="1juqDiS04pTHD1dAeA7GY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91C"/>
    <w:rsid w:val="000039AE"/>
    <w:rsid w:val="00004BDA"/>
    <w:rsid w:val="00011247"/>
    <w:rsid w:val="00011E2E"/>
    <w:rsid w:val="0001346B"/>
    <w:rsid w:val="00014AAF"/>
    <w:rsid w:val="000151CB"/>
    <w:rsid w:val="000154B5"/>
    <w:rsid w:val="00023AAD"/>
    <w:rsid w:val="000259CA"/>
    <w:rsid w:val="00026156"/>
    <w:rsid w:val="000275F8"/>
    <w:rsid w:val="00027DA2"/>
    <w:rsid w:val="00030C4B"/>
    <w:rsid w:val="00031525"/>
    <w:rsid w:val="00031551"/>
    <w:rsid w:val="000320B5"/>
    <w:rsid w:val="00032692"/>
    <w:rsid w:val="00033CF7"/>
    <w:rsid w:val="00033F25"/>
    <w:rsid w:val="000359D2"/>
    <w:rsid w:val="00036F0C"/>
    <w:rsid w:val="00040134"/>
    <w:rsid w:val="00040533"/>
    <w:rsid w:val="00046E87"/>
    <w:rsid w:val="00050285"/>
    <w:rsid w:val="00051D17"/>
    <w:rsid w:val="00055556"/>
    <w:rsid w:val="0005670C"/>
    <w:rsid w:val="00057E98"/>
    <w:rsid w:val="000611E5"/>
    <w:rsid w:val="00061689"/>
    <w:rsid w:val="00062379"/>
    <w:rsid w:val="00062399"/>
    <w:rsid w:val="00064EB7"/>
    <w:rsid w:val="00066989"/>
    <w:rsid w:val="00067BA2"/>
    <w:rsid w:val="00071792"/>
    <w:rsid w:val="0007286B"/>
    <w:rsid w:val="000767FB"/>
    <w:rsid w:val="00085C36"/>
    <w:rsid w:val="00086693"/>
    <w:rsid w:val="0009037B"/>
    <w:rsid w:val="00091BD6"/>
    <w:rsid w:val="00093E49"/>
    <w:rsid w:val="00093F97"/>
    <w:rsid w:val="000946BD"/>
    <w:rsid w:val="00096B55"/>
    <w:rsid w:val="00097BB1"/>
    <w:rsid w:val="000A4CAF"/>
    <w:rsid w:val="000A4D94"/>
    <w:rsid w:val="000A6B65"/>
    <w:rsid w:val="000B2229"/>
    <w:rsid w:val="000B2AA9"/>
    <w:rsid w:val="000B2B8A"/>
    <w:rsid w:val="000B3156"/>
    <w:rsid w:val="000B45A5"/>
    <w:rsid w:val="000B6B1D"/>
    <w:rsid w:val="000B72BA"/>
    <w:rsid w:val="000B7324"/>
    <w:rsid w:val="000B7644"/>
    <w:rsid w:val="000B76F0"/>
    <w:rsid w:val="000C0BAF"/>
    <w:rsid w:val="000C0C1F"/>
    <w:rsid w:val="000C13F8"/>
    <w:rsid w:val="000C1789"/>
    <w:rsid w:val="000C55E4"/>
    <w:rsid w:val="000C647C"/>
    <w:rsid w:val="000C6C96"/>
    <w:rsid w:val="000C7508"/>
    <w:rsid w:val="000C77C7"/>
    <w:rsid w:val="000D0C9E"/>
    <w:rsid w:val="000D15B4"/>
    <w:rsid w:val="000D1F0D"/>
    <w:rsid w:val="000D478C"/>
    <w:rsid w:val="000D5FD1"/>
    <w:rsid w:val="000D685A"/>
    <w:rsid w:val="000D7B01"/>
    <w:rsid w:val="000D7D41"/>
    <w:rsid w:val="000E14A1"/>
    <w:rsid w:val="000E4110"/>
    <w:rsid w:val="000E7481"/>
    <w:rsid w:val="000F0249"/>
    <w:rsid w:val="000F04A1"/>
    <w:rsid w:val="000F23B7"/>
    <w:rsid w:val="000F260F"/>
    <w:rsid w:val="000F4B14"/>
    <w:rsid w:val="000F5053"/>
    <w:rsid w:val="000F6158"/>
    <w:rsid w:val="000F7C68"/>
    <w:rsid w:val="000F7DD4"/>
    <w:rsid w:val="00100540"/>
    <w:rsid w:val="00100618"/>
    <w:rsid w:val="00101ED7"/>
    <w:rsid w:val="001048DB"/>
    <w:rsid w:val="001051DF"/>
    <w:rsid w:val="00106989"/>
    <w:rsid w:val="00106D5A"/>
    <w:rsid w:val="00107087"/>
    <w:rsid w:val="00107487"/>
    <w:rsid w:val="00107AD2"/>
    <w:rsid w:val="00110140"/>
    <w:rsid w:val="00110177"/>
    <w:rsid w:val="00110692"/>
    <w:rsid w:val="00110CB6"/>
    <w:rsid w:val="00111C85"/>
    <w:rsid w:val="00111F04"/>
    <w:rsid w:val="00112ABE"/>
    <w:rsid w:val="00113BEE"/>
    <w:rsid w:val="00115963"/>
    <w:rsid w:val="00117907"/>
    <w:rsid w:val="00117942"/>
    <w:rsid w:val="00120462"/>
    <w:rsid w:val="0012124E"/>
    <w:rsid w:val="00121EB6"/>
    <w:rsid w:val="00122F8C"/>
    <w:rsid w:val="00123CEC"/>
    <w:rsid w:val="00127996"/>
    <w:rsid w:val="00132620"/>
    <w:rsid w:val="001329D6"/>
    <w:rsid w:val="00132C60"/>
    <w:rsid w:val="0013398B"/>
    <w:rsid w:val="00134DC8"/>
    <w:rsid w:val="00135124"/>
    <w:rsid w:val="00135A7A"/>
    <w:rsid w:val="00135B69"/>
    <w:rsid w:val="00135C8B"/>
    <w:rsid w:val="001364AE"/>
    <w:rsid w:val="00137426"/>
    <w:rsid w:val="001401E7"/>
    <w:rsid w:val="00142878"/>
    <w:rsid w:val="00142BC7"/>
    <w:rsid w:val="00143390"/>
    <w:rsid w:val="001472E1"/>
    <w:rsid w:val="00152C7E"/>
    <w:rsid w:val="00155188"/>
    <w:rsid w:val="001554E7"/>
    <w:rsid w:val="001575EC"/>
    <w:rsid w:val="00160F71"/>
    <w:rsid w:val="0016356B"/>
    <w:rsid w:val="00163B32"/>
    <w:rsid w:val="00164AC6"/>
    <w:rsid w:val="0017000D"/>
    <w:rsid w:val="001700E3"/>
    <w:rsid w:val="00171A38"/>
    <w:rsid w:val="00171FD8"/>
    <w:rsid w:val="001723C1"/>
    <w:rsid w:val="00172C19"/>
    <w:rsid w:val="0017355B"/>
    <w:rsid w:val="00176CF2"/>
    <w:rsid w:val="00176CF9"/>
    <w:rsid w:val="00177D44"/>
    <w:rsid w:val="00180F0E"/>
    <w:rsid w:val="00183120"/>
    <w:rsid w:val="00183989"/>
    <w:rsid w:val="0018571F"/>
    <w:rsid w:val="00185E4A"/>
    <w:rsid w:val="001872C7"/>
    <w:rsid w:val="001872D0"/>
    <w:rsid w:val="00187C77"/>
    <w:rsid w:val="00193264"/>
    <w:rsid w:val="0019352D"/>
    <w:rsid w:val="0019560B"/>
    <w:rsid w:val="001958FA"/>
    <w:rsid w:val="001A1125"/>
    <w:rsid w:val="001A1F6A"/>
    <w:rsid w:val="001A282C"/>
    <w:rsid w:val="001A6E2B"/>
    <w:rsid w:val="001A7514"/>
    <w:rsid w:val="001A7C0E"/>
    <w:rsid w:val="001B2FA4"/>
    <w:rsid w:val="001B3C17"/>
    <w:rsid w:val="001B63D6"/>
    <w:rsid w:val="001B6DDF"/>
    <w:rsid w:val="001B77CE"/>
    <w:rsid w:val="001C005A"/>
    <w:rsid w:val="001C29F5"/>
    <w:rsid w:val="001C3324"/>
    <w:rsid w:val="001D3812"/>
    <w:rsid w:val="001D5517"/>
    <w:rsid w:val="001D5C92"/>
    <w:rsid w:val="001D66BF"/>
    <w:rsid w:val="001D6EF2"/>
    <w:rsid w:val="001E1B06"/>
    <w:rsid w:val="001E237A"/>
    <w:rsid w:val="001E2725"/>
    <w:rsid w:val="001E290B"/>
    <w:rsid w:val="001E400A"/>
    <w:rsid w:val="001E4748"/>
    <w:rsid w:val="001E705B"/>
    <w:rsid w:val="001F0204"/>
    <w:rsid w:val="001F07A1"/>
    <w:rsid w:val="001F1A06"/>
    <w:rsid w:val="001F1A08"/>
    <w:rsid w:val="001F3F10"/>
    <w:rsid w:val="001F5523"/>
    <w:rsid w:val="00201AB2"/>
    <w:rsid w:val="002028BC"/>
    <w:rsid w:val="002043E5"/>
    <w:rsid w:val="00205362"/>
    <w:rsid w:val="00207097"/>
    <w:rsid w:val="00211CD4"/>
    <w:rsid w:val="00212CB0"/>
    <w:rsid w:val="00213197"/>
    <w:rsid w:val="002148A6"/>
    <w:rsid w:val="00215C5A"/>
    <w:rsid w:val="00220FFB"/>
    <w:rsid w:val="00221885"/>
    <w:rsid w:val="002229ED"/>
    <w:rsid w:val="00223886"/>
    <w:rsid w:val="00223DA5"/>
    <w:rsid w:val="0022415E"/>
    <w:rsid w:val="002247F8"/>
    <w:rsid w:val="002253C2"/>
    <w:rsid w:val="00226E1F"/>
    <w:rsid w:val="0023315D"/>
    <w:rsid w:val="00233426"/>
    <w:rsid w:val="002337F6"/>
    <w:rsid w:val="00233A5F"/>
    <w:rsid w:val="00234C43"/>
    <w:rsid w:val="00234C6B"/>
    <w:rsid w:val="00235FED"/>
    <w:rsid w:val="00237084"/>
    <w:rsid w:val="002377F3"/>
    <w:rsid w:val="002421EF"/>
    <w:rsid w:val="00245DFB"/>
    <w:rsid w:val="002501F9"/>
    <w:rsid w:val="0025169C"/>
    <w:rsid w:val="00252551"/>
    <w:rsid w:val="002547C6"/>
    <w:rsid w:val="00254952"/>
    <w:rsid w:val="00255E12"/>
    <w:rsid w:val="002601D6"/>
    <w:rsid w:val="00260EC5"/>
    <w:rsid w:val="00261929"/>
    <w:rsid w:val="00264EEA"/>
    <w:rsid w:val="00266476"/>
    <w:rsid w:val="002669A2"/>
    <w:rsid w:val="00272EE6"/>
    <w:rsid w:val="00273DB1"/>
    <w:rsid w:val="002745DA"/>
    <w:rsid w:val="002765A7"/>
    <w:rsid w:val="00280254"/>
    <w:rsid w:val="0028263A"/>
    <w:rsid w:val="0028330E"/>
    <w:rsid w:val="0028640A"/>
    <w:rsid w:val="002872E2"/>
    <w:rsid w:val="002878A4"/>
    <w:rsid w:val="00287EF9"/>
    <w:rsid w:val="00292223"/>
    <w:rsid w:val="00293D32"/>
    <w:rsid w:val="002A0B63"/>
    <w:rsid w:val="002A0FE9"/>
    <w:rsid w:val="002A1C1C"/>
    <w:rsid w:val="002A42B5"/>
    <w:rsid w:val="002A5711"/>
    <w:rsid w:val="002A5E2E"/>
    <w:rsid w:val="002A5E5E"/>
    <w:rsid w:val="002A755D"/>
    <w:rsid w:val="002A7F44"/>
    <w:rsid w:val="002B6420"/>
    <w:rsid w:val="002B7DFA"/>
    <w:rsid w:val="002B7FFA"/>
    <w:rsid w:val="002C007D"/>
    <w:rsid w:val="002C456F"/>
    <w:rsid w:val="002C48FD"/>
    <w:rsid w:val="002C55F3"/>
    <w:rsid w:val="002C5892"/>
    <w:rsid w:val="002D0363"/>
    <w:rsid w:val="002D3F24"/>
    <w:rsid w:val="002D4BB8"/>
    <w:rsid w:val="002D55BF"/>
    <w:rsid w:val="002D5BE9"/>
    <w:rsid w:val="002D7EDF"/>
    <w:rsid w:val="002E0BC9"/>
    <w:rsid w:val="002E1D54"/>
    <w:rsid w:val="002E2A24"/>
    <w:rsid w:val="002E5642"/>
    <w:rsid w:val="002E5733"/>
    <w:rsid w:val="002E59FB"/>
    <w:rsid w:val="002E7634"/>
    <w:rsid w:val="002F0257"/>
    <w:rsid w:val="002F1C53"/>
    <w:rsid w:val="002F29F7"/>
    <w:rsid w:val="002F32C3"/>
    <w:rsid w:val="002F388A"/>
    <w:rsid w:val="002F48A0"/>
    <w:rsid w:val="002F526E"/>
    <w:rsid w:val="002F544E"/>
    <w:rsid w:val="0031427F"/>
    <w:rsid w:val="003146C6"/>
    <w:rsid w:val="00315E05"/>
    <w:rsid w:val="00317276"/>
    <w:rsid w:val="00317A1B"/>
    <w:rsid w:val="003203F5"/>
    <w:rsid w:val="00324D9B"/>
    <w:rsid w:val="00325D2E"/>
    <w:rsid w:val="00326A8A"/>
    <w:rsid w:val="00326FE8"/>
    <w:rsid w:val="00330168"/>
    <w:rsid w:val="00333C5D"/>
    <w:rsid w:val="00335767"/>
    <w:rsid w:val="003363F9"/>
    <w:rsid w:val="00336474"/>
    <w:rsid w:val="003366E2"/>
    <w:rsid w:val="0034108E"/>
    <w:rsid w:val="00341140"/>
    <w:rsid w:val="00343F77"/>
    <w:rsid w:val="003448C9"/>
    <w:rsid w:val="00344A34"/>
    <w:rsid w:val="00345B78"/>
    <w:rsid w:val="003524F6"/>
    <w:rsid w:val="00362441"/>
    <w:rsid w:val="00364593"/>
    <w:rsid w:val="00365BD2"/>
    <w:rsid w:val="0037004C"/>
    <w:rsid w:val="00370BFE"/>
    <w:rsid w:val="00371386"/>
    <w:rsid w:val="0037345B"/>
    <w:rsid w:val="0037519E"/>
    <w:rsid w:val="00380363"/>
    <w:rsid w:val="00380635"/>
    <w:rsid w:val="0038144E"/>
    <w:rsid w:val="00381BDB"/>
    <w:rsid w:val="00381D02"/>
    <w:rsid w:val="0038384E"/>
    <w:rsid w:val="00386174"/>
    <w:rsid w:val="0038694B"/>
    <w:rsid w:val="003900A9"/>
    <w:rsid w:val="00390513"/>
    <w:rsid w:val="0039066A"/>
    <w:rsid w:val="0039170B"/>
    <w:rsid w:val="00396DAD"/>
    <w:rsid w:val="00396FCA"/>
    <w:rsid w:val="00397245"/>
    <w:rsid w:val="00397FF9"/>
    <w:rsid w:val="003A2AC6"/>
    <w:rsid w:val="003A340D"/>
    <w:rsid w:val="003A518B"/>
    <w:rsid w:val="003B1C8C"/>
    <w:rsid w:val="003B25BF"/>
    <w:rsid w:val="003B4AD7"/>
    <w:rsid w:val="003B5394"/>
    <w:rsid w:val="003B5974"/>
    <w:rsid w:val="003B6414"/>
    <w:rsid w:val="003B6BF0"/>
    <w:rsid w:val="003B7221"/>
    <w:rsid w:val="003C2860"/>
    <w:rsid w:val="003C2A65"/>
    <w:rsid w:val="003C2ADA"/>
    <w:rsid w:val="003C2B45"/>
    <w:rsid w:val="003C312E"/>
    <w:rsid w:val="003C418D"/>
    <w:rsid w:val="003C49F3"/>
    <w:rsid w:val="003C6E25"/>
    <w:rsid w:val="003C74BE"/>
    <w:rsid w:val="003C780C"/>
    <w:rsid w:val="003D1D65"/>
    <w:rsid w:val="003D3545"/>
    <w:rsid w:val="003D3C33"/>
    <w:rsid w:val="003D457A"/>
    <w:rsid w:val="003D76E4"/>
    <w:rsid w:val="003E0753"/>
    <w:rsid w:val="003E162B"/>
    <w:rsid w:val="003E2114"/>
    <w:rsid w:val="003E53F8"/>
    <w:rsid w:val="003E5851"/>
    <w:rsid w:val="003E5C49"/>
    <w:rsid w:val="003F17E8"/>
    <w:rsid w:val="003F2D3D"/>
    <w:rsid w:val="003F46C4"/>
    <w:rsid w:val="004018CF"/>
    <w:rsid w:val="00401FD2"/>
    <w:rsid w:val="00402A07"/>
    <w:rsid w:val="004033B7"/>
    <w:rsid w:val="00404652"/>
    <w:rsid w:val="00405377"/>
    <w:rsid w:val="00406C1E"/>
    <w:rsid w:val="00407DF6"/>
    <w:rsid w:val="0041056C"/>
    <w:rsid w:val="00410A4E"/>
    <w:rsid w:val="00410FE4"/>
    <w:rsid w:val="00411112"/>
    <w:rsid w:val="0041202E"/>
    <w:rsid w:val="0041392F"/>
    <w:rsid w:val="00413A4E"/>
    <w:rsid w:val="00414F27"/>
    <w:rsid w:val="004164F5"/>
    <w:rsid w:val="00417264"/>
    <w:rsid w:val="00417FB3"/>
    <w:rsid w:val="0042015F"/>
    <w:rsid w:val="004210EF"/>
    <w:rsid w:val="00423EB9"/>
    <w:rsid w:val="0042455F"/>
    <w:rsid w:val="004269DF"/>
    <w:rsid w:val="00433777"/>
    <w:rsid w:val="004348AB"/>
    <w:rsid w:val="00436D53"/>
    <w:rsid w:val="00440368"/>
    <w:rsid w:val="00442D6D"/>
    <w:rsid w:val="004444A8"/>
    <w:rsid w:val="00446784"/>
    <w:rsid w:val="004470BA"/>
    <w:rsid w:val="0045066F"/>
    <w:rsid w:val="004509C3"/>
    <w:rsid w:val="00455CA6"/>
    <w:rsid w:val="004569F0"/>
    <w:rsid w:val="00457824"/>
    <w:rsid w:val="00460D7D"/>
    <w:rsid w:val="00461532"/>
    <w:rsid w:val="00467224"/>
    <w:rsid w:val="0046725D"/>
    <w:rsid w:val="00471DDA"/>
    <w:rsid w:val="004736E3"/>
    <w:rsid w:val="00476BCE"/>
    <w:rsid w:val="004778AE"/>
    <w:rsid w:val="00481DB6"/>
    <w:rsid w:val="0048338A"/>
    <w:rsid w:val="0048523D"/>
    <w:rsid w:val="00487224"/>
    <w:rsid w:val="00487976"/>
    <w:rsid w:val="00487B98"/>
    <w:rsid w:val="00490EEE"/>
    <w:rsid w:val="00491B57"/>
    <w:rsid w:val="00492F1F"/>
    <w:rsid w:val="0049399C"/>
    <w:rsid w:val="00494C77"/>
    <w:rsid w:val="00494FFD"/>
    <w:rsid w:val="004957A9"/>
    <w:rsid w:val="00495986"/>
    <w:rsid w:val="004968AB"/>
    <w:rsid w:val="00497C76"/>
    <w:rsid w:val="004A2A4A"/>
    <w:rsid w:val="004A2DC1"/>
    <w:rsid w:val="004A3559"/>
    <w:rsid w:val="004A6924"/>
    <w:rsid w:val="004A7066"/>
    <w:rsid w:val="004A7B67"/>
    <w:rsid w:val="004B22AB"/>
    <w:rsid w:val="004B22C8"/>
    <w:rsid w:val="004B2A77"/>
    <w:rsid w:val="004B5B44"/>
    <w:rsid w:val="004B5BB9"/>
    <w:rsid w:val="004B6FCC"/>
    <w:rsid w:val="004C3595"/>
    <w:rsid w:val="004C6BD8"/>
    <w:rsid w:val="004C78D7"/>
    <w:rsid w:val="004D16A8"/>
    <w:rsid w:val="004D2086"/>
    <w:rsid w:val="004D3C5E"/>
    <w:rsid w:val="004E1F8D"/>
    <w:rsid w:val="004E42FF"/>
    <w:rsid w:val="004E6219"/>
    <w:rsid w:val="004E67AD"/>
    <w:rsid w:val="004F0D33"/>
    <w:rsid w:val="004F31C6"/>
    <w:rsid w:val="004F335B"/>
    <w:rsid w:val="004F5913"/>
    <w:rsid w:val="004F7028"/>
    <w:rsid w:val="004F7BB4"/>
    <w:rsid w:val="00500091"/>
    <w:rsid w:val="0050093E"/>
    <w:rsid w:val="00501E85"/>
    <w:rsid w:val="00502056"/>
    <w:rsid w:val="00504041"/>
    <w:rsid w:val="00504775"/>
    <w:rsid w:val="005049DF"/>
    <w:rsid w:val="00506334"/>
    <w:rsid w:val="005069BB"/>
    <w:rsid w:val="00507798"/>
    <w:rsid w:val="005100E3"/>
    <w:rsid w:val="005115CE"/>
    <w:rsid w:val="00511B5A"/>
    <w:rsid w:val="00514C71"/>
    <w:rsid w:val="00517002"/>
    <w:rsid w:val="00524B0E"/>
    <w:rsid w:val="00525C43"/>
    <w:rsid w:val="00526203"/>
    <w:rsid w:val="00526B38"/>
    <w:rsid w:val="005278C5"/>
    <w:rsid w:val="00532588"/>
    <w:rsid w:val="00532DFE"/>
    <w:rsid w:val="00533EAE"/>
    <w:rsid w:val="0053476C"/>
    <w:rsid w:val="00534DF7"/>
    <w:rsid w:val="00535537"/>
    <w:rsid w:val="00536C41"/>
    <w:rsid w:val="0054067F"/>
    <w:rsid w:val="00540875"/>
    <w:rsid w:val="00540AD1"/>
    <w:rsid w:val="00540B83"/>
    <w:rsid w:val="0054236C"/>
    <w:rsid w:val="0054331D"/>
    <w:rsid w:val="00550E3E"/>
    <w:rsid w:val="00552904"/>
    <w:rsid w:val="00554CCE"/>
    <w:rsid w:val="005612FC"/>
    <w:rsid w:val="0056132B"/>
    <w:rsid w:val="005616B7"/>
    <w:rsid w:val="00562767"/>
    <w:rsid w:val="00562EBC"/>
    <w:rsid w:val="00564943"/>
    <w:rsid w:val="00565B26"/>
    <w:rsid w:val="0056731A"/>
    <w:rsid w:val="00571F25"/>
    <w:rsid w:val="00575628"/>
    <w:rsid w:val="005777D0"/>
    <w:rsid w:val="00580B4B"/>
    <w:rsid w:val="00581546"/>
    <w:rsid w:val="00582333"/>
    <w:rsid w:val="0058269F"/>
    <w:rsid w:val="0058398B"/>
    <w:rsid w:val="0058407C"/>
    <w:rsid w:val="0058779E"/>
    <w:rsid w:val="0059223E"/>
    <w:rsid w:val="00592376"/>
    <w:rsid w:val="005923D0"/>
    <w:rsid w:val="00593709"/>
    <w:rsid w:val="0059456B"/>
    <w:rsid w:val="00594C4D"/>
    <w:rsid w:val="00595265"/>
    <w:rsid w:val="005961DC"/>
    <w:rsid w:val="005963E1"/>
    <w:rsid w:val="005A05DF"/>
    <w:rsid w:val="005A071B"/>
    <w:rsid w:val="005A07F9"/>
    <w:rsid w:val="005A180E"/>
    <w:rsid w:val="005A30DA"/>
    <w:rsid w:val="005A4591"/>
    <w:rsid w:val="005A5200"/>
    <w:rsid w:val="005A570B"/>
    <w:rsid w:val="005B0153"/>
    <w:rsid w:val="005B35CB"/>
    <w:rsid w:val="005B40AF"/>
    <w:rsid w:val="005B4C97"/>
    <w:rsid w:val="005C4BBE"/>
    <w:rsid w:val="005C71A5"/>
    <w:rsid w:val="005D164D"/>
    <w:rsid w:val="005D1AEB"/>
    <w:rsid w:val="005D1E14"/>
    <w:rsid w:val="005D1EFF"/>
    <w:rsid w:val="005D3132"/>
    <w:rsid w:val="005D56E0"/>
    <w:rsid w:val="005D5D96"/>
    <w:rsid w:val="005D6D9A"/>
    <w:rsid w:val="005D6F8C"/>
    <w:rsid w:val="005E18CC"/>
    <w:rsid w:val="005E3A46"/>
    <w:rsid w:val="005E3E5F"/>
    <w:rsid w:val="005E5351"/>
    <w:rsid w:val="005E5645"/>
    <w:rsid w:val="005E677E"/>
    <w:rsid w:val="005F0063"/>
    <w:rsid w:val="005F18C9"/>
    <w:rsid w:val="005F608C"/>
    <w:rsid w:val="005F6349"/>
    <w:rsid w:val="005F6506"/>
    <w:rsid w:val="005F7414"/>
    <w:rsid w:val="005F7F21"/>
    <w:rsid w:val="0060097E"/>
    <w:rsid w:val="00601EBE"/>
    <w:rsid w:val="006025D1"/>
    <w:rsid w:val="006029D5"/>
    <w:rsid w:val="00602BC7"/>
    <w:rsid w:val="00610908"/>
    <w:rsid w:val="0061178F"/>
    <w:rsid w:val="00612D4F"/>
    <w:rsid w:val="006205A2"/>
    <w:rsid w:val="00620E6D"/>
    <w:rsid w:val="006257D4"/>
    <w:rsid w:val="0062617F"/>
    <w:rsid w:val="006302D5"/>
    <w:rsid w:val="0063066A"/>
    <w:rsid w:val="00630C5C"/>
    <w:rsid w:val="00630DF4"/>
    <w:rsid w:val="00631589"/>
    <w:rsid w:val="006319D7"/>
    <w:rsid w:val="00632598"/>
    <w:rsid w:val="00632AED"/>
    <w:rsid w:val="00632C88"/>
    <w:rsid w:val="00637BFF"/>
    <w:rsid w:val="006422F6"/>
    <w:rsid w:val="00643711"/>
    <w:rsid w:val="0064440E"/>
    <w:rsid w:val="00647B90"/>
    <w:rsid w:val="0065254E"/>
    <w:rsid w:val="0065514A"/>
    <w:rsid w:val="00655606"/>
    <w:rsid w:val="00655AB5"/>
    <w:rsid w:val="00655F19"/>
    <w:rsid w:val="00656C16"/>
    <w:rsid w:val="00661D58"/>
    <w:rsid w:val="0066236E"/>
    <w:rsid w:val="0066331B"/>
    <w:rsid w:val="00663773"/>
    <w:rsid w:val="00665316"/>
    <w:rsid w:val="00665658"/>
    <w:rsid w:val="00665B1B"/>
    <w:rsid w:val="006672F4"/>
    <w:rsid w:val="00670073"/>
    <w:rsid w:val="006703F8"/>
    <w:rsid w:val="00670A57"/>
    <w:rsid w:val="006731D7"/>
    <w:rsid w:val="00674D37"/>
    <w:rsid w:val="00676B29"/>
    <w:rsid w:val="00683247"/>
    <w:rsid w:val="00684AE7"/>
    <w:rsid w:val="00684BB5"/>
    <w:rsid w:val="006851B5"/>
    <w:rsid w:val="00685333"/>
    <w:rsid w:val="006863F7"/>
    <w:rsid w:val="0068770F"/>
    <w:rsid w:val="00690484"/>
    <w:rsid w:val="00691793"/>
    <w:rsid w:val="00691A18"/>
    <w:rsid w:val="0069264C"/>
    <w:rsid w:val="00692A98"/>
    <w:rsid w:val="00694061"/>
    <w:rsid w:val="0069438A"/>
    <w:rsid w:val="006947EC"/>
    <w:rsid w:val="00696E27"/>
    <w:rsid w:val="0069772E"/>
    <w:rsid w:val="006A0202"/>
    <w:rsid w:val="006A3FA2"/>
    <w:rsid w:val="006A49F0"/>
    <w:rsid w:val="006A527B"/>
    <w:rsid w:val="006A5CE2"/>
    <w:rsid w:val="006A6713"/>
    <w:rsid w:val="006A67BB"/>
    <w:rsid w:val="006A6B18"/>
    <w:rsid w:val="006A7DE6"/>
    <w:rsid w:val="006B04E5"/>
    <w:rsid w:val="006B153F"/>
    <w:rsid w:val="006B31E9"/>
    <w:rsid w:val="006B375C"/>
    <w:rsid w:val="006C2247"/>
    <w:rsid w:val="006C323D"/>
    <w:rsid w:val="006C36E1"/>
    <w:rsid w:val="006C45FA"/>
    <w:rsid w:val="006C550F"/>
    <w:rsid w:val="006C5678"/>
    <w:rsid w:val="006C6824"/>
    <w:rsid w:val="006C77E8"/>
    <w:rsid w:val="006D0061"/>
    <w:rsid w:val="006D2259"/>
    <w:rsid w:val="006D2404"/>
    <w:rsid w:val="006D2CC0"/>
    <w:rsid w:val="006D3A9F"/>
    <w:rsid w:val="006D66A4"/>
    <w:rsid w:val="006E0B42"/>
    <w:rsid w:val="006E0C90"/>
    <w:rsid w:val="006E25B0"/>
    <w:rsid w:val="006E548C"/>
    <w:rsid w:val="006E57EA"/>
    <w:rsid w:val="006F0042"/>
    <w:rsid w:val="006F0588"/>
    <w:rsid w:val="006F0976"/>
    <w:rsid w:val="006F341C"/>
    <w:rsid w:val="006F37B8"/>
    <w:rsid w:val="006F7172"/>
    <w:rsid w:val="006F75FC"/>
    <w:rsid w:val="00702467"/>
    <w:rsid w:val="00702E6B"/>
    <w:rsid w:val="007052FF"/>
    <w:rsid w:val="007076AE"/>
    <w:rsid w:val="0071061E"/>
    <w:rsid w:val="00710EF1"/>
    <w:rsid w:val="00711771"/>
    <w:rsid w:val="007133D1"/>
    <w:rsid w:val="00716A3A"/>
    <w:rsid w:val="00720112"/>
    <w:rsid w:val="00720CB8"/>
    <w:rsid w:val="00720FDF"/>
    <w:rsid w:val="00721F17"/>
    <w:rsid w:val="0072350A"/>
    <w:rsid w:val="00724DE9"/>
    <w:rsid w:val="007266F9"/>
    <w:rsid w:val="00726B67"/>
    <w:rsid w:val="00730D01"/>
    <w:rsid w:val="0073143D"/>
    <w:rsid w:val="00734DBE"/>
    <w:rsid w:val="007352DE"/>
    <w:rsid w:val="007355CF"/>
    <w:rsid w:val="007378E6"/>
    <w:rsid w:val="0074374E"/>
    <w:rsid w:val="007440F4"/>
    <w:rsid w:val="00744EA8"/>
    <w:rsid w:val="0074534B"/>
    <w:rsid w:val="0074650F"/>
    <w:rsid w:val="00746672"/>
    <w:rsid w:val="00751B03"/>
    <w:rsid w:val="00753E03"/>
    <w:rsid w:val="00755963"/>
    <w:rsid w:val="00756758"/>
    <w:rsid w:val="00757CB0"/>
    <w:rsid w:val="0076083D"/>
    <w:rsid w:val="0076185C"/>
    <w:rsid w:val="00764BC7"/>
    <w:rsid w:val="00764E64"/>
    <w:rsid w:val="00765678"/>
    <w:rsid w:val="00765785"/>
    <w:rsid w:val="00767E38"/>
    <w:rsid w:val="00770F41"/>
    <w:rsid w:val="00774A34"/>
    <w:rsid w:val="00775EB1"/>
    <w:rsid w:val="0077639E"/>
    <w:rsid w:val="00777699"/>
    <w:rsid w:val="007818DA"/>
    <w:rsid w:val="00781A1C"/>
    <w:rsid w:val="0078431A"/>
    <w:rsid w:val="00784787"/>
    <w:rsid w:val="0078500A"/>
    <w:rsid w:val="0078558F"/>
    <w:rsid w:val="00786012"/>
    <w:rsid w:val="0078682B"/>
    <w:rsid w:val="00786877"/>
    <w:rsid w:val="007900B4"/>
    <w:rsid w:val="007914C9"/>
    <w:rsid w:val="00791D3D"/>
    <w:rsid w:val="00793220"/>
    <w:rsid w:val="00796D8D"/>
    <w:rsid w:val="007A1656"/>
    <w:rsid w:val="007A722B"/>
    <w:rsid w:val="007B08D4"/>
    <w:rsid w:val="007B0C3C"/>
    <w:rsid w:val="007B2A98"/>
    <w:rsid w:val="007B3553"/>
    <w:rsid w:val="007B4374"/>
    <w:rsid w:val="007B4561"/>
    <w:rsid w:val="007B4A88"/>
    <w:rsid w:val="007B6CB8"/>
    <w:rsid w:val="007C1714"/>
    <w:rsid w:val="007C69DE"/>
    <w:rsid w:val="007C722C"/>
    <w:rsid w:val="007C7DED"/>
    <w:rsid w:val="007D05C2"/>
    <w:rsid w:val="007D0B9E"/>
    <w:rsid w:val="007D35B0"/>
    <w:rsid w:val="007D38AD"/>
    <w:rsid w:val="007D6536"/>
    <w:rsid w:val="007D6B18"/>
    <w:rsid w:val="007D71C3"/>
    <w:rsid w:val="007D7FD8"/>
    <w:rsid w:val="007E089B"/>
    <w:rsid w:val="007E0AAB"/>
    <w:rsid w:val="007E1101"/>
    <w:rsid w:val="007E1D72"/>
    <w:rsid w:val="007E2190"/>
    <w:rsid w:val="007E2D69"/>
    <w:rsid w:val="007E3E55"/>
    <w:rsid w:val="007E71D4"/>
    <w:rsid w:val="007F2124"/>
    <w:rsid w:val="007F4483"/>
    <w:rsid w:val="00800423"/>
    <w:rsid w:val="00801C7E"/>
    <w:rsid w:val="00803B85"/>
    <w:rsid w:val="008103A1"/>
    <w:rsid w:val="00812FB9"/>
    <w:rsid w:val="0081343D"/>
    <w:rsid w:val="00816BF9"/>
    <w:rsid w:val="0081770A"/>
    <w:rsid w:val="00820C27"/>
    <w:rsid w:val="008249C5"/>
    <w:rsid w:val="00827F03"/>
    <w:rsid w:val="008323D9"/>
    <w:rsid w:val="00834931"/>
    <w:rsid w:val="00834C05"/>
    <w:rsid w:val="00835C6A"/>
    <w:rsid w:val="008378EF"/>
    <w:rsid w:val="0084080D"/>
    <w:rsid w:val="00847560"/>
    <w:rsid w:val="00850705"/>
    <w:rsid w:val="00852EC6"/>
    <w:rsid w:val="008538B3"/>
    <w:rsid w:val="00853CFE"/>
    <w:rsid w:val="00856C59"/>
    <w:rsid w:val="00857929"/>
    <w:rsid w:val="00857ECD"/>
    <w:rsid w:val="008604B6"/>
    <w:rsid w:val="0086209B"/>
    <w:rsid w:val="00870825"/>
    <w:rsid w:val="0087094C"/>
    <w:rsid w:val="00871AF3"/>
    <w:rsid w:val="00871F3A"/>
    <w:rsid w:val="00872321"/>
    <w:rsid w:val="00874843"/>
    <w:rsid w:val="008756C5"/>
    <w:rsid w:val="00875A41"/>
    <w:rsid w:val="00880191"/>
    <w:rsid w:val="0088220A"/>
    <w:rsid w:val="00882555"/>
    <w:rsid w:val="00885737"/>
    <w:rsid w:val="00887FE3"/>
    <w:rsid w:val="00890001"/>
    <w:rsid w:val="0089003C"/>
    <w:rsid w:val="00891F3B"/>
    <w:rsid w:val="00891FF5"/>
    <w:rsid w:val="00893262"/>
    <w:rsid w:val="00893629"/>
    <w:rsid w:val="00894414"/>
    <w:rsid w:val="008963FF"/>
    <w:rsid w:val="008968D4"/>
    <w:rsid w:val="0089750E"/>
    <w:rsid w:val="008A427A"/>
    <w:rsid w:val="008A4880"/>
    <w:rsid w:val="008A6A7F"/>
    <w:rsid w:val="008B01D0"/>
    <w:rsid w:val="008B14F2"/>
    <w:rsid w:val="008B3A2C"/>
    <w:rsid w:val="008B3C99"/>
    <w:rsid w:val="008B7C14"/>
    <w:rsid w:val="008C0166"/>
    <w:rsid w:val="008C05E0"/>
    <w:rsid w:val="008C0E77"/>
    <w:rsid w:val="008C106A"/>
    <w:rsid w:val="008C12AB"/>
    <w:rsid w:val="008C227E"/>
    <w:rsid w:val="008C25A9"/>
    <w:rsid w:val="008C76FB"/>
    <w:rsid w:val="008C7832"/>
    <w:rsid w:val="008D0BA1"/>
    <w:rsid w:val="008D431B"/>
    <w:rsid w:val="008D48A5"/>
    <w:rsid w:val="008D4E82"/>
    <w:rsid w:val="008D5B75"/>
    <w:rsid w:val="008D770C"/>
    <w:rsid w:val="008E0A73"/>
    <w:rsid w:val="008E1AEB"/>
    <w:rsid w:val="008E25C4"/>
    <w:rsid w:val="008E52A6"/>
    <w:rsid w:val="008F0263"/>
    <w:rsid w:val="008F5481"/>
    <w:rsid w:val="008F6106"/>
    <w:rsid w:val="008F76CC"/>
    <w:rsid w:val="00901BF8"/>
    <w:rsid w:val="00902FB9"/>
    <w:rsid w:val="00903027"/>
    <w:rsid w:val="0090388F"/>
    <w:rsid w:val="00905BAF"/>
    <w:rsid w:val="00907F46"/>
    <w:rsid w:val="00911679"/>
    <w:rsid w:val="00911CBA"/>
    <w:rsid w:val="00913B06"/>
    <w:rsid w:val="009144C3"/>
    <w:rsid w:val="0091565E"/>
    <w:rsid w:val="00915C44"/>
    <w:rsid w:val="0091621E"/>
    <w:rsid w:val="00916D8B"/>
    <w:rsid w:val="00921E17"/>
    <w:rsid w:val="00921FF4"/>
    <w:rsid w:val="00923536"/>
    <w:rsid w:val="00923B28"/>
    <w:rsid w:val="00924149"/>
    <w:rsid w:val="00924303"/>
    <w:rsid w:val="009255CF"/>
    <w:rsid w:val="009265C6"/>
    <w:rsid w:val="00927426"/>
    <w:rsid w:val="00931DC3"/>
    <w:rsid w:val="0093281D"/>
    <w:rsid w:val="0093409A"/>
    <w:rsid w:val="009402F0"/>
    <w:rsid w:val="00941074"/>
    <w:rsid w:val="00941AE8"/>
    <w:rsid w:val="00942861"/>
    <w:rsid w:val="00943D57"/>
    <w:rsid w:val="00945605"/>
    <w:rsid w:val="0094562E"/>
    <w:rsid w:val="00946570"/>
    <w:rsid w:val="00947050"/>
    <w:rsid w:val="00947A61"/>
    <w:rsid w:val="00952BD5"/>
    <w:rsid w:val="009540A0"/>
    <w:rsid w:val="00955B91"/>
    <w:rsid w:val="009624DC"/>
    <w:rsid w:val="00964CD3"/>
    <w:rsid w:val="00965C73"/>
    <w:rsid w:val="00967827"/>
    <w:rsid w:val="00967D41"/>
    <w:rsid w:val="009701E3"/>
    <w:rsid w:val="009722BB"/>
    <w:rsid w:val="00972E6D"/>
    <w:rsid w:val="00973A33"/>
    <w:rsid w:val="00973F7E"/>
    <w:rsid w:val="00975F58"/>
    <w:rsid w:val="00977777"/>
    <w:rsid w:val="0098075E"/>
    <w:rsid w:val="00980CC3"/>
    <w:rsid w:val="00980DF2"/>
    <w:rsid w:val="00981A45"/>
    <w:rsid w:val="00982271"/>
    <w:rsid w:val="009827AF"/>
    <w:rsid w:val="009849AF"/>
    <w:rsid w:val="00984E90"/>
    <w:rsid w:val="00986976"/>
    <w:rsid w:val="00987A50"/>
    <w:rsid w:val="00990889"/>
    <w:rsid w:val="00990B87"/>
    <w:rsid w:val="009910BA"/>
    <w:rsid w:val="00991825"/>
    <w:rsid w:val="00994620"/>
    <w:rsid w:val="009957F3"/>
    <w:rsid w:val="009959C3"/>
    <w:rsid w:val="009976A3"/>
    <w:rsid w:val="009A0B45"/>
    <w:rsid w:val="009A0D3F"/>
    <w:rsid w:val="009A41EE"/>
    <w:rsid w:val="009A4313"/>
    <w:rsid w:val="009A4C63"/>
    <w:rsid w:val="009A54DE"/>
    <w:rsid w:val="009B1CA7"/>
    <w:rsid w:val="009B43B9"/>
    <w:rsid w:val="009B5812"/>
    <w:rsid w:val="009C0D8A"/>
    <w:rsid w:val="009C1FA4"/>
    <w:rsid w:val="009C394C"/>
    <w:rsid w:val="009C3F95"/>
    <w:rsid w:val="009C4037"/>
    <w:rsid w:val="009C459D"/>
    <w:rsid w:val="009C7C3D"/>
    <w:rsid w:val="009D01D8"/>
    <w:rsid w:val="009D1EC6"/>
    <w:rsid w:val="009D3738"/>
    <w:rsid w:val="009D3C12"/>
    <w:rsid w:val="009D3FAF"/>
    <w:rsid w:val="009D47B3"/>
    <w:rsid w:val="009D7224"/>
    <w:rsid w:val="009D7D45"/>
    <w:rsid w:val="009E04BB"/>
    <w:rsid w:val="009E7191"/>
    <w:rsid w:val="009F16FF"/>
    <w:rsid w:val="009F20E0"/>
    <w:rsid w:val="009F42BE"/>
    <w:rsid w:val="009F4854"/>
    <w:rsid w:val="009F4CFC"/>
    <w:rsid w:val="009F4F03"/>
    <w:rsid w:val="009F594A"/>
    <w:rsid w:val="009F7E2F"/>
    <w:rsid w:val="00A06A3A"/>
    <w:rsid w:val="00A06B4A"/>
    <w:rsid w:val="00A101B7"/>
    <w:rsid w:val="00A120B6"/>
    <w:rsid w:val="00A12980"/>
    <w:rsid w:val="00A13461"/>
    <w:rsid w:val="00A1660D"/>
    <w:rsid w:val="00A1697A"/>
    <w:rsid w:val="00A17B9E"/>
    <w:rsid w:val="00A212BD"/>
    <w:rsid w:val="00A217EA"/>
    <w:rsid w:val="00A230A5"/>
    <w:rsid w:val="00A246A7"/>
    <w:rsid w:val="00A31306"/>
    <w:rsid w:val="00A31CC3"/>
    <w:rsid w:val="00A31FED"/>
    <w:rsid w:val="00A32236"/>
    <w:rsid w:val="00A35AB6"/>
    <w:rsid w:val="00A41028"/>
    <w:rsid w:val="00A42F43"/>
    <w:rsid w:val="00A433A2"/>
    <w:rsid w:val="00A43797"/>
    <w:rsid w:val="00A43FDD"/>
    <w:rsid w:val="00A44762"/>
    <w:rsid w:val="00A44F52"/>
    <w:rsid w:val="00A479F8"/>
    <w:rsid w:val="00A523A4"/>
    <w:rsid w:val="00A55FA8"/>
    <w:rsid w:val="00A5629F"/>
    <w:rsid w:val="00A6041C"/>
    <w:rsid w:val="00A608AB"/>
    <w:rsid w:val="00A60FFF"/>
    <w:rsid w:val="00A61352"/>
    <w:rsid w:val="00A64A0C"/>
    <w:rsid w:val="00A64A16"/>
    <w:rsid w:val="00A64D47"/>
    <w:rsid w:val="00A6701A"/>
    <w:rsid w:val="00A67A9C"/>
    <w:rsid w:val="00A67F47"/>
    <w:rsid w:val="00A706B6"/>
    <w:rsid w:val="00A70F34"/>
    <w:rsid w:val="00A71105"/>
    <w:rsid w:val="00A71D3E"/>
    <w:rsid w:val="00A72484"/>
    <w:rsid w:val="00A72E4C"/>
    <w:rsid w:val="00A75F6F"/>
    <w:rsid w:val="00A76E66"/>
    <w:rsid w:val="00A80D14"/>
    <w:rsid w:val="00A81348"/>
    <w:rsid w:val="00A84F8F"/>
    <w:rsid w:val="00A8663F"/>
    <w:rsid w:val="00A90C40"/>
    <w:rsid w:val="00A91F6D"/>
    <w:rsid w:val="00A93345"/>
    <w:rsid w:val="00A933D2"/>
    <w:rsid w:val="00A93705"/>
    <w:rsid w:val="00A94F08"/>
    <w:rsid w:val="00A96F9B"/>
    <w:rsid w:val="00A9786D"/>
    <w:rsid w:val="00AA0819"/>
    <w:rsid w:val="00AA201D"/>
    <w:rsid w:val="00AA2AAF"/>
    <w:rsid w:val="00AA3967"/>
    <w:rsid w:val="00AA4E5F"/>
    <w:rsid w:val="00AA6C58"/>
    <w:rsid w:val="00AB0136"/>
    <w:rsid w:val="00AB09CF"/>
    <w:rsid w:val="00AB1F21"/>
    <w:rsid w:val="00AB30EA"/>
    <w:rsid w:val="00AB5C94"/>
    <w:rsid w:val="00AB7FE8"/>
    <w:rsid w:val="00AC12E6"/>
    <w:rsid w:val="00AC31C3"/>
    <w:rsid w:val="00AC4BFE"/>
    <w:rsid w:val="00AC53EC"/>
    <w:rsid w:val="00AD0D55"/>
    <w:rsid w:val="00AD1493"/>
    <w:rsid w:val="00AD29E1"/>
    <w:rsid w:val="00AD3EEA"/>
    <w:rsid w:val="00AD4CA1"/>
    <w:rsid w:val="00AE04DB"/>
    <w:rsid w:val="00AE0994"/>
    <w:rsid w:val="00AE0EEE"/>
    <w:rsid w:val="00AE47D8"/>
    <w:rsid w:val="00AE4C68"/>
    <w:rsid w:val="00AE5888"/>
    <w:rsid w:val="00AE5B74"/>
    <w:rsid w:val="00AF0107"/>
    <w:rsid w:val="00AF1C2F"/>
    <w:rsid w:val="00AF25D0"/>
    <w:rsid w:val="00AF5219"/>
    <w:rsid w:val="00B00466"/>
    <w:rsid w:val="00B006A1"/>
    <w:rsid w:val="00B0155C"/>
    <w:rsid w:val="00B02857"/>
    <w:rsid w:val="00B03174"/>
    <w:rsid w:val="00B047FD"/>
    <w:rsid w:val="00B078AA"/>
    <w:rsid w:val="00B105D5"/>
    <w:rsid w:val="00B12022"/>
    <w:rsid w:val="00B13B51"/>
    <w:rsid w:val="00B14395"/>
    <w:rsid w:val="00B17F1C"/>
    <w:rsid w:val="00B236F3"/>
    <w:rsid w:val="00B25170"/>
    <w:rsid w:val="00B26967"/>
    <w:rsid w:val="00B27082"/>
    <w:rsid w:val="00B31CC0"/>
    <w:rsid w:val="00B32A0D"/>
    <w:rsid w:val="00B32AAF"/>
    <w:rsid w:val="00B338CB"/>
    <w:rsid w:val="00B37470"/>
    <w:rsid w:val="00B3753D"/>
    <w:rsid w:val="00B4141B"/>
    <w:rsid w:val="00B45C72"/>
    <w:rsid w:val="00B463AF"/>
    <w:rsid w:val="00B468BF"/>
    <w:rsid w:val="00B50AE8"/>
    <w:rsid w:val="00B50C08"/>
    <w:rsid w:val="00B52DD0"/>
    <w:rsid w:val="00B53497"/>
    <w:rsid w:val="00B542B9"/>
    <w:rsid w:val="00B5504D"/>
    <w:rsid w:val="00B56293"/>
    <w:rsid w:val="00B57567"/>
    <w:rsid w:val="00B60014"/>
    <w:rsid w:val="00B60353"/>
    <w:rsid w:val="00B63429"/>
    <w:rsid w:val="00B63983"/>
    <w:rsid w:val="00B643FC"/>
    <w:rsid w:val="00B65403"/>
    <w:rsid w:val="00B658B8"/>
    <w:rsid w:val="00B65D8E"/>
    <w:rsid w:val="00B661F4"/>
    <w:rsid w:val="00B679FA"/>
    <w:rsid w:val="00B67D24"/>
    <w:rsid w:val="00B67E00"/>
    <w:rsid w:val="00B72813"/>
    <w:rsid w:val="00B72D9D"/>
    <w:rsid w:val="00B773AA"/>
    <w:rsid w:val="00B8164D"/>
    <w:rsid w:val="00B8305A"/>
    <w:rsid w:val="00B86D96"/>
    <w:rsid w:val="00B874C3"/>
    <w:rsid w:val="00B87A98"/>
    <w:rsid w:val="00B901F3"/>
    <w:rsid w:val="00B908F8"/>
    <w:rsid w:val="00B90E45"/>
    <w:rsid w:val="00B916B9"/>
    <w:rsid w:val="00B93027"/>
    <w:rsid w:val="00B93BC4"/>
    <w:rsid w:val="00B941BB"/>
    <w:rsid w:val="00B9491B"/>
    <w:rsid w:val="00B94B13"/>
    <w:rsid w:val="00B951EE"/>
    <w:rsid w:val="00BA0DAF"/>
    <w:rsid w:val="00BA1753"/>
    <w:rsid w:val="00BA2869"/>
    <w:rsid w:val="00BA341A"/>
    <w:rsid w:val="00BA34B4"/>
    <w:rsid w:val="00BA5DF4"/>
    <w:rsid w:val="00BA788E"/>
    <w:rsid w:val="00BB1059"/>
    <w:rsid w:val="00BB3DC1"/>
    <w:rsid w:val="00BB488F"/>
    <w:rsid w:val="00BB74A0"/>
    <w:rsid w:val="00BC1D2E"/>
    <w:rsid w:val="00BC53D5"/>
    <w:rsid w:val="00BC7156"/>
    <w:rsid w:val="00BD059C"/>
    <w:rsid w:val="00BD08AF"/>
    <w:rsid w:val="00BD4FB6"/>
    <w:rsid w:val="00BD63AD"/>
    <w:rsid w:val="00BD659A"/>
    <w:rsid w:val="00BD7794"/>
    <w:rsid w:val="00BE4280"/>
    <w:rsid w:val="00BE4389"/>
    <w:rsid w:val="00BE4862"/>
    <w:rsid w:val="00BF1064"/>
    <w:rsid w:val="00BF153E"/>
    <w:rsid w:val="00BF17F6"/>
    <w:rsid w:val="00BF2DC2"/>
    <w:rsid w:val="00BF4EFA"/>
    <w:rsid w:val="00BF5977"/>
    <w:rsid w:val="00BF5F13"/>
    <w:rsid w:val="00BF6166"/>
    <w:rsid w:val="00BF67C6"/>
    <w:rsid w:val="00BF6F33"/>
    <w:rsid w:val="00BF728D"/>
    <w:rsid w:val="00BF7D98"/>
    <w:rsid w:val="00C0090B"/>
    <w:rsid w:val="00C019FF"/>
    <w:rsid w:val="00C0261D"/>
    <w:rsid w:val="00C03666"/>
    <w:rsid w:val="00C07BF1"/>
    <w:rsid w:val="00C13834"/>
    <w:rsid w:val="00C14240"/>
    <w:rsid w:val="00C14A56"/>
    <w:rsid w:val="00C21DCF"/>
    <w:rsid w:val="00C21E2E"/>
    <w:rsid w:val="00C24A89"/>
    <w:rsid w:val="00C25286"/>
    <w:rsid w:val="00C32C4F"/>
    <w:rsid w:val="00C33B0D"/>
    <w:rsid w:val="00C3488A"/>
    <w:rsid w:val="00C34E42"/>
    <w:rsid w:val="00C3518B"/>
    <w:rsid w:val="00C35367"/>
    <w:rsid w:val="00C35C4A"/>
    <w:rsid w:val="00C36FA6"/>
    <w:rsid w:val="00C37770"/>
    <w:rsid w:val="00C41B5A"/>
    <w:rsid w:val="00C41FEF"/>
    <w:rsid w:val="00C5117D"/>
    <w:rsid w:val="00C51F5A"/>
    <w:rsid w:val="00C56195"/>
    <w:rsid w:val="00C567D2"/>
    <w:rsid w:val="00C5689E"/>
    <w:rsid w:val="00C57374"/>
    <w:rsid w:val="00C601EB"/>
    <w:rsid w:val="00C616F0"/>
    <w:rsid w:val="00C625D2"/>
    <w:rsid w:val="00C626C4"/>
    <w:rsid w:val="00C63292"/>
    <w:rsid w:val="00C64245"/>
    <w:rsid w:val="00C66BB3"/>
    <w:rsid w:val="00C67C5D"/>
    <w:rsid w:val="00C71796"/>
    <w:rsid w:val="00C744A0"/>
    <w:rsid w:val="00C75710"/>
    <w:rsid w:val="00C76279"/>
    <w:rsid w:val="00C77D48"/>
    <w:rsid w:val="00C8106C"/>
    <w:rsid w:val="00C81958"/>
    <w:rsid w:val="00C83B1D"/>
    <w:rsid w:val="00C83CAE"/>
    <w:rsid w:val="00C87166"/>
    <w:rsid w:val="00C9206F"/>
    <w:rsid w:val="00CA0000"/>
    <w:rsid w:val="00CA00BB"/>
    <w:rsid w:val="00CA1FF3"/>
    <w:rsid w:val="00CA34AC"/>
    <w:rsid w:val="00CA452D"/>
    <w:rsid w:val="00CA4C8F"/>
    <w:rsid w:val="00CA4D44"/>
    <w:rsid w:val="00CA5848"/>
    <w:rsid w:val="00CA6019"/>
    <w:rsid w:val="00CA6D62"/>
    <w:rsid w:val="00CB0231"/>
    <w:rsid w:val="00CB1EF5"/>
    <w:rsid w:val="00CB2B2B"/>
    <w:rsid w:val="00CB33A8"/>
    <w:rsid w:val="00CB4782"/>
    <w:rsid w:val="00CB4C59"/>
    <w:rsid w:val="00CB4E7A"/>
    <w:rsid w:val="00CB706A"/>
    <w:rsid w:val="00CB7779"/>
    <w:rsid w:val="00CB78D3"/>
    <w:rsid w:val="00CB7B59"/>
    <w:rsid w:val="00CB7F92"/>
    <w:rsid w:val="00CB7FC8"/>
    <w:rsid w:val="00CC00AD"/>
    <w:rsid w:val="00CC18D7"/>
    <w:rsid w:val="00CC21F9"/>
    <w:rsid w:val="00CC24C3"/>
    <w:rsid w:val="00CC332E"/>
    <w:rsid w:val="00CC3C33"/>
    <w:rsid w:val="00CC48DE"/>
    <w:rsid w:val="00CC5110"/>
    <w:rsid w:val="00CC5ADA"/>
    <w:rsid w:val="00CC6978"/>
    <w:rsid w:val="00CC6A09"/>
    <w:rsid w:val="00CD30AD"/>
    <w:rsid w:val="00CD3C8C"/>
    <w:rsid w:val="00CD53A0"/>
    <w:rsid w:val="00CD595B"/>
    <w:rsid w:val="00CD652E"/>
    <w:rsid w:val="00CD6A9A"/>
    <w:rsid w:val="00CE04F3"/>
    <w:rsid w:val="00CE4EDB"/>
    <w:rsid w:val="00CE70C9"/>
    <w:rsid w:val="00CE7B99"/>
    <w:rsid w:val="00CF01DE"/>
    <w:rsid w:val="00CF10A0"/>
    <w:rsid w:val="00CF5BE4"/>
    <w:rsid w:val="00D00514"/>
    <w:rsid w:val="00D00550"/>
    <w:rsid w:val="00D04289"/>
    <w:rsid w:val="00D047E2"/>
    <w:rsid w:val="00D063D6"/>
    <w:rsid w:val="00D107D9"/>
    <w:rsid w:val="00D11AC9"/>
    <w:rsid w:val="00D11E81"/>
    <w:rsid w:val="00D12FF9"/>
    <w:rsid w:val="00D134FD"/>
    <w:rsid w:val="00D13564"/>
    <w:rsid w:val="00D159BD"/>
    <w:rsid w:val="00D17056"/>
    <w:rsid w:val="00D209B3"/>
    <w:rsid w:val="00D209C2"/>
    <w:rsid w:val="00D23613"/>
    <w:rsid w:val="00D2380D"/>
    <w:rsid w:val="00D26975"/>
    <w:rsid w:val="00D329AA"/>
    <w:rsid w:val="00D35092"/>
    <w:rsid w:val="00D41755"/>
    <w:rsid w:val="00D43BF9"/>
    <w:rsid w:val="00D454EA"/>
    <w:rsid w:val="00D45FAB"/>
    <w:rsid w:val="00D4693D"/>
    <w:rsid w:val="00D47D9D"/>
    <w:rsid w:val="00D50955"/>
    <w:rsid w:val="00D52B8E"/>
    <w:rsid w:val="00D5645B"/>
    <w:rsid w:val="00D56AC5"/>
    <w:rsid w:val="00D6013A"/>
    <w:rsid w:val="00D62E4B"/>
    <w:rsid w:val="00D66931"/>
    <w:rsid w:val="00D727D2"/>
    <w:rsid w:val="00D74EAF"/>
    <w:rsid w:val="00D74FB6"/>
    <w:rsid w:val="00D75371"/>
    <w:rsid w:val="00D764CD"/>
    <w:rsid w:val="00D77322"/>
    <w:rsid w:val="00D80891"/>
    <w:rsid w:val="00D816D0"/>
    <w:rsid w:val="00D82553"/>
    <w:rsid w:val="00D83873"/>
    <w:rsid w:val="00D84F82"/>
    <w:rsid w:val="00D9141B"/>
    <w:rsid w:val="00D91A3F"/>
    <w:rsid w:val="00D9219D"/>
    <w:rsid w:val="00D926F3"/>
    <w:rsid w:val="00D92980"/>
    <w:rsid w:val="00D947A1"/>
    <w:rsid w:val="00DA5161"/>
    <w:rsid w:val="00DA7C47"/>
    <w:rsid w:val="00DB0438"/>
    <w:rsid w:val="00DB1E9E"/>
    <w:rsid w:val="00DB4330"/>
    <w:rsid w:val="00DC0C5E"/>
    <w:rsid w:val="00DC161F"/>
    <w:rsid w:val="00DC3528"/>
    <w:rsid w:val="00DC4F9B"/>
    <w:rsid w:val="00DC5025"/>
    <w:rsid w:val="00DC56A8"/>
    <w:rsid w:val="00DD2D79"/>
    <w:rsid w:val="00DD3DA4"/>
    <w:rsid w:val="00DD42A2"/>
    <w:rsid w:val="00DD46CE"/>
    <w:rsid w:val="00DD48AC"/>
    <w:rsid w:val="00DD52A8"/>
    <w:rsid w:val="00DD6013"/>
    <w:rsid w:val="00DD762F"/>
    <w:rsid w:val="00DD772F"/>
    <w:rsid w:val="00DE0B17"/>
    <w:rsid w:val="00DE333E"/>
    <w:rsid w:val="00DE4B03"/>
    <w:rsid w:val="00DF4575"/>
    <w:rsid w:val="00DF4ABB"/>
    <w:rsid w:val="00DF649C"/>
    <w:rsid w:val="00DF64C9"/>
    <w:rsid w:val="00E016EF"/>
    <w:rsid w:val="00E02271"/>
    <w:rsid w:val="00E027B1"/>
    <w:rsid w:val="00E02A24"/>
    <w:rsid w:val="00E03C18"/>
    <w:rsid w:val="00E05E5B"/>
    <w:rsid w:val="00E11172"/>
    <w:rsid w:val="00E12424"/>
    <w:rsid w:val="00E12C63"/>
    <w:rsid w:val="00E136EA"/>
    <w:rsid w:val="00E1524C"/>
    <w:rsid w:val="00E20EDF"/>
    <w:rsid w:val="00E23113"/>
    <w:rsid w:val="00E24E1D"/>
    <w:rsid w:val="00E25C0D"/>
    <w:rsid w:val="00E31CF8"/>
    <w:rsid w:val="00E33948"/>
    <w:rsid w:val="00E37E5E"/>
    <w:rsid w:val="00E4009A"/>
    <w:rsid w:val="00E425CF"/>
    <w:rsid w:val="00E44366"/>
    <w:rsid w:val="00E457A1"/>
    <w:rsid w:val="00E4611C"/>
    <w:rsid w:val="00E47169"/>
    <w:rsid w:val="00E50583"/>
    <w:rsid w:val="00E50712"/>
    <w:rsid w:val="00E53A48"/>
    <w:rsid w:val="00E54608"/>
    <w:rsid w:val="00E56B6C"/>
    <w:rsid w:val="00E6155D"/>
    <w:rsid w:val="00E61D1A"/>
    <w:rsid w:val="00E62E3E"/>
    <w:rsid w:val="00E62F80"/>
    <w:rsid w:val="00E64A32"/>
    <w:rsid w:val="00E66121"/>
    <w:rsid w:val="00E67C21"/>
    <w:rsid w:val="00E706EC"/>
    <w:rsid w:val="00E71FFF"/>
    <w:rsid w:val="00E75F6B"/>
    <w:rsid w:val="00E7787B"/>
    <w:rsid w:val="00E80F8C"/>
    <w:rsid w:val="00E81949"/>
    <w:rsid w:val="00E81C8C"/>
    <w:rsid w:val="00E84CA7"/>
    <w:rsid w:val="00E850F0"/>
    <w:rsid w:val="00E858D1"/>
    <w:rsid w:val="00E85C71"/>
    <w:rsid w:val="00E86432"/>
    <w:rsid w:val="00E9178A"/>
    <w:rsid w:val="00E963F7"/>
    <w:rsid w:val="00E96811"/>
    <w:rsid w:val="00E976F5"/>
    <w:rsid w:val="00EA0754"/>
    <w:rsid w:val="00EA1902"/>
    <w:rsid w:val="00EA1C29"/>
    <w:rsid w:val="00EA1EF3"/>
    <w:rsid w:val="00EA205C"/>
    <w:rsid w:val="00EA30DF"/>
    <w:rsid w:val="00EA4410"/>
    <w:rsid w:val="00EA5633"/>
    <w:rsid w:val="00EA7777"/>
    <w:rsid w:val="00EB07ED"/>
    <w:rsid w:val="00EB52A4"/>
    <w:rsid w:val="00EB7EBF"/>
    <w:rsid w:val="00EC30B4"/>
    <w:rsid w:val="00EC4F9C"/>
    <w:rsid w:val="00EC568C"/>
    <w:rsid w:val="00EC5A9E"/>
    <w:rsid w:val="00EC6017"/>
    <w:rsid w:val="00EC6865"/>
    <w:rsid w:val="00EC7B87"/>
    <w:rsid w:val="00ED04B4"/>
    <w:rsid w:val="00ED0A48"/>
    <w:rsid w:val="00ED0B32"/>
    <w:rsid w:val="00ED1732"/>
    <w:rsid w:val="00ED19C1"/>
    <w:rsid w:val="00ED1F1B"/>
    <w:rsid w:val="00ED4ABD"/>
    <w:rsid w:val="00ED77C0"/>
    <w:rsid w:val="00ED7A89"/>
    <w:rsid w:val="00ED7D75"/>
    <w:rsid w:val="00EE1825"/>
    <w:rsid w:val="00EE1EA4"/>
    <w:rsid w:val="00EE25CB"/>
    <w:rsid w:val="00EE36CA"/>
    <w:rsid w:val="00EE4618"/>
    <w:rsid w:val="00EE4E2F"/>
    <w:rsid w:val="00EF0686"/>
    <w:rsid w:val="00EF0C74"/>
    <w:rsid w:val="00EF3361"/>
    <w:rsid w:val="00EF370D"/>
    <w:rsid w:val="00EF3962"/>
    <w:rsid w:val="00EF5BB0"/>
    <w:rsid w:val="00F02F05"/>
    <w:rsid w:val="00F036C3"/>
    <w:rsid w:val="00F0372F"/>
    <w:rsid w:val="00F055F1"/>
    <w:rsid w:val="00F1606D"/>
    <w:rsid w:val="00F161FD"/>
    <w:rsid w:val="00F17952"/>
    <w:rsid w:val="00F17C55"/>
    <w:rsid w:val="00F22A9C"/>
    <w:rsid w:val="00F22F69"/>
    <w:rsid w:val="00F249CE"/>
    <w:rsid w:val="00F265DF"/>
    <w:rsid w:val="00F26E3D"/>
    <w:rsid w:val="00F30CD9"/>
    <w:rsid w:val="00F3166D"/>
    <w:rsid w:val="00F337F6"/>
    <w:rsid w:val="00F42CA6"/>
    <w:rsid w:val="00F432FE"/>
    <w:rsid w:val="00F4625C"/>
    <w:rsid w:val="00F47927"/>
    <w:rsid w:val="00F47C77"/>
    <w:rsid w:val="00F52605"/>
    <w:rsid w:val="00F532C4"/>
    <w:rsid w:val="00F53646"/>
    <w:rsid w:val="00F537CB"/>
    <w:rsid w:val="00F5452C"/>
    <w:rsid w:val="00F54DFA"/>
    <w:rsid w:val="00F56EFE"/>
    <w:rsid w:val="00F61DE2"/>
    <w:rsid w:val="00F61E57"/>
    <w:rsid w:val="00F62D36"/>
    <w:rsid w:val="00F64028"/>
    <w:rsid w:val="00F640B1"/>
    <w:rsid w:val="00F653C7"/>
    <w:rsid w:val="00F67AE5"/>
    <w:rsid w:val="00F67EA6"/>
    <w:rsid w:val="00F7162F"/>
    <w:rsid w:val="00F72F83"/>
    <w:rsid w:val="00F74199"/>
    <w:rsid w:val="00F75384"/>
    <w:rsid w:val="00F7561C"/>
    <w:rsid w:val="00F75BA9"/>
    <w:rsid w:val="00F7695B"/>
    <w:rsid w:val="00F8251F"/>
    <w:rsid w:val="00F852A5"/>
    <w:rsid w:val="00F920EF"/>
    <w:rsid w:val="00F92570"/>
    <w:rsid w:val="00F92FB6"/>
    <w:rsid w:val="00F94F58"/>
    <w:rsid w:val="00F95226"/>
    <w:rsid w:val="00F9691C"/>
    <w:rsid w:val="00F9775C"/>
    <w:rsid w:val="00FA28BE"/>
    <w:rsid w:val="00FA4686"/>
    <w:rsid w:val="00FA4DF7"/>
    <w:rsid w:val="00FA7255"/>
    <w:rsid w:val="00FA776E"/>
    <w:rsid w:val="00FB3F30"/>
    <w:rsid w:val="00FB49BF"/>
    <w:rsid w:val="00FB5B16"/>
    <w:rsid w:val="00FC0843"/>
    <w:rsid w:val="00FC0C5A"/>
    <w:rsid w:val="00FC1111"/>
    <w:rsid w:val="00FC1400"/>
    <w:rsid w:val="00FC3C5F"/>
    <w:rsid w:val="00FC4D21"/>
    <w:rsid w:val="00FC5643"/>
    <w:rsid w:val="00FC5718"/>
    <w:rsid w:val="00FC5B03"/>
    <w:rsid w:val="00FC6065"/>
    <w:rsid w:val="00FC6469"/>
    <w:rsid w:val="00FC72AB"/>
    <w:rsid w:val="00FC7A88"/>
    <w:rsid w:val="00FD13B6"/>
    <w:rsid w:val="00FD40DD"/>
    <w:rsid w:val="00FD52B1"/>
    <w:rsid w:val="00FD5CEB"/>
    <w:rsid w:val="00FD6E71"/>
    <w:rsid w:val="00FD6FA4"/>
    <w:rsid w:val="00FD760A"/>
    <w:rsid w:val="00FD76F7"/>
    <w:rsid w:val="00FD77E6"/>
    <w:rsid w:val="00FD7ACA"/>
    <w:rsid w:val="00FD7FF4"/>
    <w:rsid w:val="00FE0681"/>
    <w:rsid w:val="00FE0E74"/>
    <w:rsid w:val="00FE1E71"/>
    <w:rsid w:val="00FE3FDA"/>
    <w:rsid w:val="00FE4359"/>
    <w:rsid w:val="00FE437B"/>
    <w:rsid w:val="00FE53C6"/>
    <w:rsid w:val="00FE6C7C"/>
    <w:rsid w:val="00FE7DEA"/>
    <w:rsid w:val="00FF03E2"/>
    <w:rsid w:val="00FF0DAB"/>
    <w:rsid w:val="00FF1199"/>
    <w:rsid w:val="00FF5AD8"/>
    <w:rsid w:val="00FF5E05"/>
    <w:rsid w:val="00FF6848"/>
    <w:rsid w:val="00FF7688"/>
    <w:rsid w:val="2240D604"/>
    <w:rsid w:val="4A9E1E0E"/>
    <w:rsid w:val="50BD8B77"/>
    <w:rsid w:val="5569033F"/>
    <w:rsid w:val="5CBC33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719BA9"/>
  <w15:chartTrackingRefBased/>
  <w15:docId w15:val="{E54E372D-26B2-4D11-A67C-7A4EAC36F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860"/>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qFormat/>
    <w:rsid w:val="00AB5C94"/>
    <w:pPr>
      <w:keepNext/>
      <w:outlineLvl w:val="0"/>
    </w:pPr>
    <w:rPr>
      <w:rFonts w:ascii="Aptos Black" w:hAnsi="Aptos Black"/>
      <w:b/>
      <w:sz w:val="40"/>
    </w:rPr>
  </w:style>
  <w:style w:type="paragraph" w:styleId="Heading2">
    <w:name w:val="heading 2"/>
    <w:basedOn w:val="Normal"/>
    <w:next w:val="Normal"/>
    <w:link w:val="Heading2Char"/>
    <w:qFormat/>
    <w:rsid w:val="00FF03E2"/>
    <w:pPr>
      <w:keepNext/>
      <w:ind w:right="1440"/>
      <w:outlineLvl w:val="1"/>
    </w:pPr>
    <w:rPr>
      <w:rFonts w:asciiTheme="minorBidi" w:hAnsiTheme="minorBidi"/>
      <w:b/>
      <w:sz w:val="32"/>
    </w:rPr>
  </w:style>
  <w:style w:type="paragraph" w:styleId="Heading3">
    <w:name w:val="heading 3"/>
    <w:basedOn w:val="Normal"/>
    <w:next w:val="Normal"/>
    <w:link w:val="Heading3Char"/>
    <w:qFormat/>
    <w:rsid w:val="007D38AD"/>
    <w:pPr>
      <w:keepNext/>
      <w:outlineLvl w:val="2"/>
    </w:pPr>
    <w:rPr>
      <w:rFonts w:asciiTheme="minorBidi" w:hAnsiTheme="minorBidi"/>
      <w:i/>
      <w:sz w:val="28"/>
      <w:u w:val="single"/>
    </w:rPr>
  </w:style>
  <w:style w:type="paragraph" w:styleId="Heading4">
    <w:name w:val="heading 4"/>
    <w:basedOn w:val="Normal"/>
    <w:next w:val="Normal"/>
    <w:link w:val="Heading4Char"/>
    <w:uiPriority w:val="9"/>
    <w:unhideWhenUsed/>
    <w:qFormat/>
    <w:rsid w:val="00F26E3D"/>
    <w:pPr>
      <w:keepNext/>
      <w:keepLines/>
      <w:spacing w:before="80" w:after="40"/>
      <w:outlineLvl w:val="3"/>
    </w:pPr>
    <w:rPr>
      <w:rFonts w:ascii="Arial" w:eastAsiaTheme="majorEastAsia" w:hAnsi="Arial" w:cstheme="majorBidi"/>
      <w:i/>
      <w:iCs/>
      <w:u w:val="single"/>
    </w:rPr>
  </w:style>
  <w:style w:type="paragraph" w:styleId="Heading5">
    <w:name w:val="heading 5"/>
    <w:basedOn w:val="Normal"/>
    <w:next w:val="Normal"/>
    <w:link w:val="Heading5Char"/>
    <w:uiPriority w:val="9"/>
    <w:unhideWhenUsed/>
    <w:qFormat/>
    <w:rsid w:val="00F9691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unhideWhenUsed/>
    <w:qFormat/>
    <w:rsid w:val="00F9691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9691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9691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9691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5633"/>
    <w:pPr>
      <w:pBdr>
        <w:bottom w:val="single" w:sz="8" w:space="4" w:color="4F81BD"/>
      </w:pBdr>
      <w:spacing w:after="300"/>
      <w:contextualSpacing/>
    </w:pPr>
    <w:rPr>
      <w:rFonts w:asciiTheme="majorHAnsi" w:hAnsiTheme="majorHAnsi"/>
      <w:color w:val="183A63"/>
      <w:spacing w:val="5"/>
      <w:kern w:val="28"/>
      <w:sz w:val="52"/>
      <w:szCs w:val="52"/>
    </w:rPr>
  </w:style>
  <w:style w:type="character" w:customStyle="1" w:styleId="TitleChar">
    <w:name w:val="Title Char"/>
    <w:link w:val="Title"/>
    <w:uiPriority w:val="10"/>
    <w:rsid w:val="00EA5633"/>
    <w:rPr>
      <w:rFonts w:asciiTheme="majorHAnsi" w:eastAsia="Times New Roman" w:hAnsiTheme="majorHAnsi"/>
      <w:color w:val="183A63"/>
      <w:spacing w:val="5"/>
      <w:kern w:val="28"/>
      <w:sz w:val="52"/>
      <w:szCs w:val="52"/>
    </w:rPr>
  </w:style>
  <w:style w:type="character" w:customStyle="1" w:styleId="Heading2Char">
    <w:name w:val="Heading 2 Char"/>
    <w:link w:val="Heading2"/>
    <w:rsid w:val="00FF03E2"/>
    <w:rPr>
      <w:rFonts w:asciiTheme="minorBidi" w:hAnsiTheme="minorBidi" w:cs="Times New Roman"/>
      <w:b/>
      <w:kern w:val="0"/>
      <w:sz w:val="32"/>
      <w14:ligatures w14:val="none"/>
    </w:rPr>
  </w:style>
  <w:style w:type="character" w:customStyle="1" w:styleId="Heading1Char">
    <w:name w:val="Heading 1 Char"/>
    <w:basedOn w:val="DefaultParagraphFont"/>
    <w:link w:val="Heading1"/>
    <w:rsid w:val="00AB5C94"/>
    <w:rPr>
      <w:rFonts w:ascii="Aptos Black" w:eastAsia="Times New Roman" w:hAnsi="Aptos Black" w:cs="Times New Roman"/>
      <w:b/>
      <w:kern w:val="0"/>
      <w:sz w:val="40"/>
      <w:szCs w:val="20"/>
      <w14:ligatures w14:val="none"/>
    </w:rPr>
  </w:style>
  <w:style w:type="character" w:customStyle="1" w:styleId="Heading3Char">
    <w:name w:val="Heading 3 Char"/>
    <w:basedOn w:val="DefaultParagraphFont"/>
    <w:link w:val="Heading3"/>
    <w:rsid w:val="007D38AD"/>
    <w:rPr>
      <w:rFonts w:asciiTheme="minorBidi" w:hAnsiTheme="minorBidi" w:cs="Times New Roman"/>
      <w:i/>
      <w:kern w:val="0"/>
      <w:sz w:val="28"/>
      <w:u w:val="single"/>
      <w14:ligatures w14:val="none"/>
    </w:rPr>
  </w:style>
  <w:style w:type="character" w:customStyle="1" w:styleId="Heading4Char">
    <w:name w:val="Heading 4 Char"/>
    <w:basedOn w:val="DefaultParagraphFont"/>
    <w:link w:val="Heading4"/>
    <w:uiPriority w:val="9"/>
    <w:rsid w:val="00F26E3D"/>
    <w:rPr>
      <w:rFonts w:ascii="Arial" w:eastAsiaTheme="majorEastAsia" w:hAnsi="Arial" w:cstheme="majorBidi"/>
      <w:i/>
      <w:iCs/>
      <w:kern w:val="0"/>
      <w:u w:val="single"/>
      <w14:ligatures w14:val="none"/>
    </w:rPr>
  </w:style>
  <w:style w:type="character" w:customStyle="1" w:styleId="Heading5Char">
    <w:name w:val="Heading 5 Char"/>
    <w:basedOn w:val="DefaultParagraphFont"/>
    <w:link w:val="Heading5"/>
    <w:uiPriority w:val="9"/>
    <w:rsid w:val="00F9691C"/>
    <w:rPr>
      <w:rFonts w:eastAsiaTheme="majorEastAsia" w:cstheme="majorBidi"/>
      <w:color w:val="0F4761" w:themeColor="accent1" w:themeShade="BF"/>
      <w:kern w:val="0"/>
      <w:sz w:val="22"/>
      <w:szCs w:val="20"/>
      <w14:ligatures w14:val="none"/>
    </w:rPr>
  </w:style>
  <w:style w:type="character" w:customStyle="1" w:styleId="Heading6Char">
    <w:name w:val="Heading 6 Char"/>
    <w:basedOn w:val="DefaultParagraphFont"/>
    <w:link w:val="Heading6"/>
    <w:uiPriority w:val="9"/>
    <w:rsid w:val="00F9691C"/>
    <w:rPr>
      <w:rFonts w:eastAsiaTheme="majorEastAsia" w:cstheme="majorBidi"/>
      <w:i/>
      <w:iCs/>
      <w:color w:val="595959" w:themeColor="text1" w:themeTint="A6"/>
      <w:kern w:val="0"/>
      <w:sz w:val="22"/>
      <w:szCs w:val="20"/>
      <w14:ligatures w14:val="none"/>
    </w:rPr>
  </w:style>
  <w:style w:type="character" w:customStyle="1" w:styleId="Heading7Char">
    <w:name w:val="Heading 7 Char"/>
    <w:basedOn w:val="DefaultParagraphFont"/>
    <w:link w:val="Heading7"/>
    <w:uiPriority w:val="9"/>
    <w:semiHidden/>
    <w:rsid w:val="00F9691C"/>
    <w:rPr>
      <w:rFonts w:eastAsiaTheme="majorEastAsia" w:cstheme="majorBidi"/>
      <w:color w:val="595959" w:themeColor="text1" w:themeTint="A6"/>
      <w:kern w:val="0"/>
      <w:sz w:val="22"/>
      <w:szCs w:val="20"/>
      <w14:ligatures w14:val="none"/>
    </w:rPr>
  </w:style>
  <w:style w:type="character" w:customStyle="1" w:styleId="Heading8Char">
    <w:name w:val="Heading 8 Char"/>
    <w:basedOn w:val="DefaultParagraphFont"/>
    <w:link w:val="Heading8"/>
    <w:uiPriority w:val="9"/>
    <w:semiHidden/>
    <w:rsid w:val="00F9691C"/>
    <w:rPr>
      <w:rFonts w:eastAsiaTheme="majorEastAsia" w:cstheme="majorBidi"/>
      <w:i/>
      <w:iCs/>
      <w:color w:val="272727" w:themeColor="text1" w:themeTint="D8"/>
      <w:kern w:val="0"/>
      <w:sz w:val="22"/>
      <w:szCs w:val="20"/>
      <w14:ligatures w14:val="none"/>
    </w:rPr>
  </w:style>
  <w:style w:type="character" w:customStyle="1" w:styleId="Heading9Char">
    <w:name w:val="Heading 9 Char"/>
    <w:basedOn w:val="DefaultParagraphFont"/>
    <w:link w:val="Heading9"/>
    <w:uiPriority w:val="9"/>
    <w:semiHidden/>
    <w:rsid w:val="00F9691C"/>
    <w:rPr>
      <w:rFonts w:eastAsiaTheme="majorEastAsia" w:cstheme="majorBidi"/>
      <w:color w:val="272727" w:themeColor="text1" w:themeTint="D8"/>
      <w:kern w:val="0"/>
      <w:sz w:val="22"/>
      <w:szCs w:val="20"/>
      <w14:ligatures w14:val="none"/>
    </w:rPr>
  </w:style>
  <w:style w:type="paragraph" w:styleId="Subtitle">
    <w:name w:val="Subtitle"/>
    <w:basedOn w:val="Normal"/>
    <w:next w:val="Normal"/>
    <w:link w:val="SubtitleChar"/>
    <w:uiPriority w:val="11"/>
    <w:qFormat/>
    <w:rsid w:val="00F9691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91C"/>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F9691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9691C"/>
    <w:rPr>
      <w:rFonts w:ascii="Aptos" w:hAnsi="Aptos" w:cs="Times New Roman"/>
      <w:i/>
      <w:iCs/>
      <w:color w:val="404040" w:themeColor="text1" w:themeTint="BF"/>
      <w:kern w:val="0"/>
      <w:sz w:val="22"/>
      <w:szCs w:val="20"/>
      <w14:ligatures w14:val="none"/>
    </w:rPr>
  </w:style>
  <w:style w:type="paragraph" w:styleId="ListParagraph">
    <w:name w:val="List Paragraph"/>
    <w:basedOn w:val="Normal"/>
    <w:uiPriority w:val="34"/>
    <w:qFormat/>
    <w:rsid w:val="00F9691C"/>
    <w:pPr>
      <w:ind w:left="720"/>
      <w:contextualSpacing/>
    </w:pPr>
  </w:style>
  <w:style w:type="character" w:styleId="IntenseEmphasis">
    <w:name w:val="Intense Emphasis"/>
    <w:basedOn w:val="DefaultParagraphFont"/>
    <w:uiPriority w:val="21"/>
    <w:qFormat/>
    <w:rsid w:val="00F9691C"/>
    <w:rPr>
      <w:i/>
      <w:iCs/>
      <w:color w:val="0F4761" w:themeColor="accent1" w:themeShade="BF"/>
    </w:rPr>
  </w:style>
  <w:style w:type="paragraph" w:styleId="IntenseQuote">
    <w:name w:val="Intense Quote"/>
    <w:basedOn w:val="Normal"/>
    <w:next w:val="Normal"/>
    <w:link w:val="IntenseQuoteChar"/>
    <w:uiPriority w:val="30"/>
    <w:qFormat/>
    <w:rsid w:val="00F969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91C"/>
    <w:rPr>
      <w:rFonts w:ascii="Aptos" w:hAnsi="Aptos" w:cs="Times New Roman"/>
      <w:i/>
      <w:iCs/>
      <w:color w:val="0F4761" w:themeColor="accent1" w:themeShade="BF"/>
      <w:kern w:val="0"/>
      <w:sz w:val="22"/>
      <w:szCs w:val="20"/>
      <w14:ligatures w14:val="none"/>
    </w:rPr>
  </w:style>
  <w:style w:type="character" w:styleId="IntenseReference">
    <w:name w:val="Intense Reference"/>
    <w:basedOn w:val="DefaultParagraphFont"/>
    <w:uiPriority w:val="32"/>
    <w:qFormat/>
    <w:rsid w:val="00F9691C"/>
    <w:rPr>
      <w:b/>
      <w:bCs/>
      <w:smallCaps/>
      <w:color w:val="0F4761" w:themeColor="accent1" w:themeShade="BF"/>
      <w:spacing w:val="5"/>
    </w:rPr>
  </w:style>
  <w:style w:type="character" w:styleId="Hyperlink">
    <w:name w:val="Hyperlink"/>
    <w:basedOn w:val="DefaultParagraphFont"/>
    <w:uiPriority w:val="99"/>
    <w:unhideWhenUsed/>
    <w:rsid w:val="009A0D3F"/>
    <w:rPr>
      <w:color w:val="467886" w:themeColor="hyperlink"/>
      <w:u w:val="single"/>
    </w:rPr>
  </w:style>
  <w:style w:type="character" w:styleId="UnresolvedMention">
    <w:name w:val="Unresolved Mention"/>
    <w:basedOn w:val="DefaultParagraphFont"/>
    <w:uiPriority w:val="99"/>
    <w:semiHidden/>
    <w:unhideWhenUsed/>
    <w:rsid w:val="009A0D3F"/>
    <w:rPr>
      <w:color w:val="605E5C"/>
      <w:shd w:val="clear" w:color="auto" w:fill="E1DFDD"/>
    </w:rPr>
  </w:style>
  <w:style w:type="paragraph" w:styleId="Header">
    <w:name w:val="header"/>
    <w:basedOn w:val="Normal"/>
    <w:link w:val="HeaderChar"/>
    <w:uiPriority w:val="99"/>
    <w:unhideWhenUsed/>
    <w:rsid w:val="00887FE3"/>
    <w:pPr>
      <w:tabs>
        <w:tab w:val="center" w:pos="4680"/>
        <w:tab w:val="right" w:pos="9360"/>
      </w:tabs>
    </w:pPr>
  </w:style>
  <w:style w:type="character" w:customStyle="1" w:styleId="HeaderChar">
    <w:name w:val="Header Char"/>
    <w:basedOn w:val="DefaultParagraphFont"/>
    <w:link w:val="Header"/>
    <w:uiPriority w:val="99"/>
    <w:rsid w:val="00887FE3"/>
    <w:rPr>
      <w:rFonts w:ascii="Aptos" w:hAnsi="Aptos" w:cs="Times New Roman"/>
      <w:kern w:val="0"/>
      <w:sz w:val="22"/>
      <w:szCs w:val="20"/>
      <w14:ligatures w14:val="none"/>
    </w:rPr>
  </w:style>
  <w:style w:type="paragraph" w:styleId="Footer">
    <w:name w:val="footer"/>
    <w:basedOn w:val="Normal"/>
    <w:link w:val="FooterChar"/>
    <w:uiPriority w:val="99"/>
    <w:unhideWhenUsed/>
    <w:rsid w:val="00887FE3"/>
    <w:pPr>
      <w:tabs>
        <w:tab w:val="center" w:pos="4680"/>
        <w:tab w:val="right" w:pos="9360"/>
      </w:tabs>
    </w:pPr>
  </w:style>
  <w:style w:type="character" w:customStyle="1" w:styleId="FooterChar">
    <w:name w:val="Footer Char"/>
    <w:basedOn w:val="DefaultParagraphFont"/>
    <w:link w:val="Footer"/>
    <w:uiPriority w:val="99"/>
    <w:rsid w:val="00887FE3"/>
    <w:rPr>
      <w:rFonts w:ascii="Aptos" w:hAnsi="Aptos" w:cs="Times New Roman"/>
      <w:kern w:val="0"/>
      <w:sz w:val="22"/>
      <w:szCs w:val="20"/>
      <w14:ligatures w14:val="none"/>
    </w:rPr>
  </w:style>
  <w:style w:type="character" w:styleId="FollowedHyperlink">
    <w:name w:val="FollowedHyperlink"/>
    <w:basedOn w:val="DefaultParagraphFont"/>
    <w:uiPriority w:val="99"/>
    <w:semiHidden/>
    <w:unhideWhenUsed/>
    <w:rsid w:val="00CA00BB"/>
    <w:rPr>
      <w:color w:val="96607D" w:themeColor="followedHyperlink"/>
      <w:u w:val="single"/>
    </w:rPr>
  </w:style>
  <w:style w:type="paragraph" w:customStyle="1" w:styleId="paragraph">
    <w:name w:val="paragraph"/>
    <w:basedOn w:val="Normal"/>
    <w:rsid w:val="00004BDA"/>
    <w:pPr>
      <w:spacing w:before="100" w:beforeAutospacing="1" w:after="100" w:afterAutospacing="1"/>
    </w:pPr>
  </w:style>
  <w:style w:type="character" w:customStyle="1" w:styleId="normaltextrun">
    <w:name w:val="normaltextrun"/>
    <w:basedOn w:val="DefaultParagraphFont"/>
    <w:rsid w:val="00004BDA"/>
  </w:style>
  <w:style w:type="character" w:customStyle="1" w:styleId="eop">
    <w:name w:val="eop"/>
    <w:basedOn w:val="DefaultParagraphFont"/>
    <w:rsid w:val="00004BDA"/>
  </w:style>
  <w:style w:type="paragraph" w:styleId="NoSpacing">
    <w:name w:val="No Spacing"/>
    <w:link w:val="NoSpacingChar"/>
    <w:uiPriority w:val="1"/>
    <w:qFormat/>
    <w:rsid w:val="003D457A"/>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3D457A"/>
    <w:rPr>
      <w:rFonts w:eastAsiaTheme="minorEastAsia"/>
      <w:kern w:val="0"/>
      <w:sz w:val="22"/>
      <w:szCs w:val="22"/>
      <w14:ligatures w14:val="none"/>
    </w:rPr>
  </w:style>
  <w:style w:type="paragraph" w:styleId="NormalWeb">
    <w:name w:val="Normal (Web)"/>
    <w:basedOn w:val="Normal"/>
    <w:uiPriority w:val="99"/>
    <w:unhideWhenUsed/>
    <w:rsid w:val="001554E7"/>
    <w:pPr>
      <w:spacing w:before="100" w:beforeAutospacing="1" w:after="100" w:afterAutospacing="1"/>
    </w:pPr>
  </w:style>
  <w:style w:type="table" w:styleId="TableGrid">
    <w:name w:val="Table Grid"/>
    <w:basedOn w:val="TableNormal"/>
    <w:uiPriority w:val="39"/>
    <w:rsid w:val="007024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425CF"/>
    <w:rPr>
      <w:b/>
      <w:bCs/>
    </w:rPr>
  </w:style>
  <w:style w:type="paragraph" w:customStyle="1" w:styleId="Default">
    <w:name w:val="Default"/>
    <w:link w:val="DefaultChar"/>
    <w:rsid w:val="00F62D36"/>
    <w:pPr>
      <w:autoSpaceDE w:val="0"/>
      <w:autoSpaceDN w:val="0"/>
      <w:adjustRightInd w:val="0"/>
      <w:spacing w:after="0" w:line="240" w:lineRule="auto"/>
    </w:pPr>
    <w:rPr>
      <w:rFonts w:ascii="Calibri" w:hAnsi="Calibri" w:cs="Calibri"/>
      <w:color w:val="000000"/>
      <w:kern w:val="0"/>
    </w:rPr>
  </w:style>
  <w:style w:type="character" w:customStyle="1" w:styleId="DefaultChar">
    <w:name w:val="Default Char"/>
    <w:basedOn w:val="DefaultParagraphFont"/>
    <w:link w:val="Default"/>
    <w:rsid w:val="00F1606D"/>
    <w:rPr>
      <w:rFonts w:ascii="Calibri" w:hAnsi="Calibri" w:cs="Calibri"/>
      <w:color w:val="000000"/>
      <w:kern w:val="0"/>
    </w:rPr>
  </w:style>
  <w:style w:type="paragraph" w:customStyle="1" w:styleId="CM16">
    <w:name w:val="CM16"/>
    <w:basedOn w:val="Default"/>
    <w:next w:val="Default"/>
    <w:link w:val="CM16Char"/>
    <w:uiPriority w:val="99"/>
    <w:rsid w:val="00F1606D"/>
    <w:pPr>
      <w:widowControl w:val="0"/>
    </w:pPr>
    <w:rPr>
      <w:rFonts w:ascii="Times New Roman" w:eastAsiaTheme="minorEastAsia" w:hAnsi="Times New Roman" w:cs="Times New Roman"/>
      <w:lang w:eastAsia="zh-TW"/>
      <w14:ligatures w14:val="none"/>
    </w:rPr>
  </w:style>
  <w:style w:type="character" w:customStyle="1" w:styleId="CM16Char">
    <w:name w:val="CM16 Char"/>
    <w:basedOn w:val="DefaultChar"/>
    <w:link w:val="CM16"/>
    <w:uiPriority w:val="99"/>
    <w:rsid w:val="00F1606D"/>
    <w:rPr>
      <w:rFonts w:ascii="Times New Roman" w:eastAsiaTheme="minorEastAsia" w:hAnsi="Times New Roman" w:cs="Times New Roman"/>
      <w:color w:val="000000"/>
      <w:kern w:val="0"/>
      <w:lang w:eastAsia="zh-TW"/>
      <w14:ligatures w14:val="none"/>
    </w:rPr>
  </w:style>
  <w:style w:type="paragraph" w:styleId="CommentText">
    <w:name w:val="annotation text"/>
    <w:basedOn w:val="Normal"/>
    <w:link w:val="CommentTextChar"/>
    <w:uiPriority w:val="99"/>
    <w:unhideWhenUsed/>
    <w:rsid w:val="009C0D8A"/>
    <w:rPr>
      <w:sz w:val="20"/>
      <w:szCs w:val="20"/>
    </w:rPr>
  </w:style>
  <w:style w:type="character" w:customStyle="1" w:styleId="CommentTextChar">
    <w:name w:val="Comment Text Char"/>
    <w:basedOn w:val="DefaultParagraphFont"/>
    <w:link w:val="CommentText"/>
    <w:uiPriority w:val="99"/>
    <w:rsid w:val="009C0D8A"/>
    <w:rPr>
      <w:rFonts w:ascii="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9C0D8A"/>
    <w:rPr>
      <w:sz w:val="16"/>
      <w:szCs w:val="16"/>
    </w:rPr>
  </w:style>
  <w:style w:type="paragraph" w:styleId="CommentSubject">
    <w:name w:val="annotation subject"/>
    <w:basedOn w:val="CommentText"/>
    <w:next w:val="CommentText"/>
    <w:link w:val="CommentSubjectChar"/>
    <w:uiPriority w:val="99"/>
    <w:semiHidden/>
    <w:unhideWhenUsed/>
    <w:rsid w:val="00C07BF1"/>
    <w:rPr>
      <w:b/>
      <w:bCs/>
    </w:rPr>
  </w:style>
  <w:style w:type="character" w:customStyle="1" w:styleId="CommentSubjectChar">
    <w:name w:val="Comment Subject Char"/>
    <w:basedOn w:val="CommentTextChar"/>
    <w:link w:val="CommentSubject"/>
    <w:uiPriority w:val="99"/>
    <w:semiHidden/>
    <w:rsid w:val="00C07BF1"/>
    <w:rPr>
      <w:rFonts w:ascii="Times New Roman" w:hAnsi="Times New Roman" w:cs="Times New Roman"/>
      <w:b/>
      <w:bCs/>
      <w:kern w:val="0"/>
      <w:sz w:val="20"/>
      <w:szCs w:val="20"/>
      <w14:ligatures w14:val="none"/>
    </w:rPr>
  </w:style>
  <w:style w:type="paragraph" w:customStyle="1" w:styleId="TableParagraph">
    <w:name w:val="Table Paragraph"/>
    <w:basedOn w:val="Normal"/>
    <w:uiPriority w:val="1"/>
    <w:qFormat/>
    <w:rsid w:val="00FA4686"/>
    <w:pPr>
      <w:widowControl w:val="0"/>
      <w:autoSpaceDE w:val="0"/>
      <w:autoSpaceDN w:val="0"/>
      <w:adjustRightInd w:val="0"/>
      <w:spacing w:before="1"/>
      <w:ind w:left="107"/>
    </w:pPr>
    <w:rPr>
      <w:rFonts w:ascii="Calibri" w:hAnsi="Calibri" w:cs="Calibri"/>
    </w:rPr>
  </w:style>
  <w:style w:type="character" w:styleId="PlaceholderText">
    <w:name w:val="Placeholder Text"/>
    <w:basedOn w:val="DefaultParagraphFont"/>
    <w:uiPriority w:val="99"/>
    <w:semiHidden/>
    <w:rsid w:val="00A91F6D"/>
    <w:rPr>
      <w:color w:val="808080"/>
    </w:rPr>
  </w:style>
  <w:style w:type="paragraph" w:customStyle="1" w:styleId="pdq2pgselectionanchorcontainer">
    <w:name w:val="pdq2pg_selectionanchorcontainer"/>
    <w:basedOn w:val="Normal"/>
    <w:rsid w:val="00E54608"/>
    <w:pPr>
      <w:spacing w:before="100" w:beforeAutospacing="1" w:after="100" w:afterAutospacing="1"/>
    </w:pPr>
  </w:style>
  <w:style w:type="paragraph" w:customStyle="1" w:styleId="isselectedend">
    <w:name w:val="isselectedend"/>
    <w:basedOn w:val="Normal"/>
    <w:rsid w:val="004E1F8D"/>
    <w:pPr>
      <w:spacing w:before="100" w:beforeAutospacing="1" w:after="100" w:afterAutospacing="1"/>
    </w:pPr>
  </w:style>
  <w:style w:type="paragraph" w:styleId="Revision">
    <w:name w:val="Revision"/>
    <w:hidden/>
    <w:uiPriority w:val="99"/>
    <w:semiHidden/>
    <w:rsid w:val="00B65D8E"/>
    <w:pPr>
      <w:spacing w:after="0" w:line="240" w:lineRule="auto"/>
    </w:pPr>
    <w:rPr>
      <w:rFonts w:ascii="Times New Roman" w:hAnsi="Times New Roman" w:cs="Times New Roman"/>
      <w:kern w:val="0"/>
      <w14:ligatures w14:val="none"/>
    </w:rPr>
  </w:style>
  <w:style w:type="paragraph" w:customStyle="1" w:styleId="pf0">
    <w:name w:val="pf0"/>
    <w:basedOn w:val="Normal"/>
    <w:rsid w:val="00AE47D8"/>
    <w:pPr>
      <w:spacing w:before="100" w:beforeAutospacing="1" w:after="100" w:afterAutospacing="1"/>
    </w:pPr>
  </w:style>
  <w:style w:type="character" w:customStyle="1" w:styleId="cf01">
    <w:name w:val="cf01"/>
    <w:basedOn w:val="DefaultParagraphFont"/>
    <w:rsid w:val="00AE47D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2023.calmhsa.org/how-to-close-a-client-to-a-program/" TargetMode="External"/><Relationship Id="rId21" Type="http://schemas.openxmlformats.org/officeDocument/2006/relationships/header" Target="header1.xml"/><Relationship Id="rId42" Type="http://schemas.openxmlformats.org/officeDocument/2006/relationships/hyperlink" Target="https://2023.calmhsa.org/wp-content/uploads/2023/08/Consent-for-Text-Communication.docx" TargetMode="External"/><Relationship Id="rId63" Type="http://schemas.openxmlformats.org/officeDocument/2006/relationships/image" Target="media/image9.png"/><Relationship Id="rId84" Type="http://schemas.openxmlformats.org/officeDocument/2006/relationships/hyperlink" Target="https://www.optumsandiego.com/content/SanDiego/sandiego/en/county-staff---providers/smh-dmc-ods-health-plans.html" TargetMode="External"/><Relationship Id="rId138" Type="http://schemas.openxmlformats.org/officeDocument/2006/relationships/hyperlink" Target="https://www.sandiegocounty.gov/content/dam/sdc/hhsa/db/aco-pir-online-desk-aid.pdf" TargetMode="External"/><Relationship Id="rId107" Type="http://schemas.openxmlformats.org/officeDocument/2006/relationships/hyperlink" Target="https://2023.calmhsa.org/how-to-complete-a-csi-demographic-record/" TargetMode="External"/><Relationship Id="rId11" Type="http://schemas.openxmlformats.org/officeDocument/2006/relationships/image" Target="media/image3.png"/><Relationship Id="rId32" Type="http://schemas.openxmlformats.org/officeDocument/2006/relationships/hyperlink" Target="https://2023.calmhsa.org/how-to-complete-a-csi-demographic-record/" TargetMode="External"/><Relationship Id="rId53" Type="http://schemas.openxmlformats.org/officeDocument/2006/relationships/hyperlink" Target="https://www.dhcs.ca.gov/wp-content/uploads/2025/10/BHIN-23-068-Documentation-Requirements-for-SMH-DMC-and-DMC-ODS-Services.pdf" TargetMode="External"/><Relationship Id="rId74" Type="http://schemas.openxmlformats.org/officeDocument/2006/relationships/hyperlink" Target="https://2023.calmhsa.org/how-to-identify-a-client-as-katie-a-or-other-special-population/" TargetMode="External"/><Relationship Id="rId128" Type="http://schemas.openxmlformats.org/officeDocument/2006/relationships/hyperlink" Target="https://www.dhcs.ca.gov/Documents/BHIN-23-068-Documentation-Requirements-for-SMH-DMC-and-DMC-ODS-Services.pdf" TargetMode="External"/><Relationship Id="rId149" Type="http://schemas.microsoft.com/office/2011/relationships/commentsExtended" Target="commentsExtended.xml"/><Relationship Id="rId5" Type="http://schemas.openxmlformats.org/officeDocument/2006/relationships/settings" Target="settings.xml"/><Relationship Id="rId95" Type="http://schemas.openxmlformats.org/officeDocument/2006/relationships/hyperlink" Target="https://www.sandiegocounty.gov/content/sdc/hhsa/programs/bhs/crisis_services.html" TargetMode="External"/><Relationship Id="rId22" Type="http://schemas.openxmlformats.org/officeDocument/2006/relationships/footer" Target="footer1.xml"/><Relationship Id="rId43" Type="http://schemas.openxmlformats.org/officeDocument/2006/relationships/hyperlink" Target="https://2023.calmhsa.org/how-to-identify-a-client-as-katie-a-or-other-special-population/" TargetMode="External"/><Relationship Id="rId64" Type="http://schemas.openxmlformats.org/officeDocument/2006/relationships/image" Target="media/image10.png"/><Relationship Id="rId118" Type="http://schemas.openxmlformats.org/officeDocument/2006/relationships/hyperlink" Target="https://2023.calmhsa.org/how-to-complete-the-discharge-summary/" TargetMode="External"/><Relationship Id="rId139" Type="http://schemas.openxmlformats.org/officeDocument/2006/relationships/hyperlink" Target="https://www.optumsandiego.com/content/SanDiego/sandiego/en/county-staff---providers/smh-dmc-ods-health-plans.html" TargetMode="External"/><Relationship Id="rId80" Type="http://schemas.openxmlformats.org/officeDocument/2006/relationships/hyperlink" Target="mailto:MHSBillingUnit.HHSA@sdcounty.ca.gov" TargetMode="External"/><Relationship Id="rId85" Type="http://schemas.openxmlformats.org/officeDocument/2006/relationships/hyperlink" Target="https://www.optumsandiego.com/content/SanDiego/sandiego/en/county-staff---providers/smh-dmc-ods-health-plans.html" TargetMode="External"/><Relationship Id="rId150" Type="http://schemas.microsoft.com/office/2016/09/relationships/commentsIds" Target="commentsIds.xml"/><Relationship Id="rId155" Type="http://schemas.openxmlformats.org/officeDocument/2006/relationships/fontTable" Target="fontTable.xml"/><Relationship Id="rId12" Type="http://schemas.openxmlformats.org/officeDocument/2006/relationships/hyperlink" Target="https://www.dhcs.ca.gov/wp-content/uploads/2025/10/SPA-24-0051-Approval.pdf" TargetMode="External"/><Relationship Id="rId17" Type="http://schemas.openxmlformats.org/officeDocument/2006/relationships/hyperlink" Target="https://www.dhcs.ca.gov/wp-content/uploads/2025/10/SPA-24-0051-Approval.pdf" TargetMode="External"/><Relationship Id="rId33" Type="http://schemas.openxmlformats.org/officeDocument/2006/relationships/hyperlink" Target="https://www.optumsandiego.com/content/dam/san-diego/documents/smh-and-dmc-ods/ucrm-sudurm/mh-only/CSI%20Standalone%20Collection%20Downtime%20Form.pdf" TargetMode="External"/><Relationship Id="rId38" Type="http://schemas.openxmlformats.org/officeDocument/2006/relationships/hyperlink" Target="https://2023.calmhsa.org/wp-content/uploads/2025/02/Consent-to-Treat-Updated-2025.docx" TargetMode="External"/><Relationship Id="rId59" Type="http://schemas.openxmlformats.org/officeDocument/2006/relationships/image" Target="media/image5.png"/><Relationship Id="rId103" Type="http://schemas.openxmlformats.org/officeDocument/2006/relationships/hyperlink" Target="https://www.optumsandiego.com/content/dam/san-diego/documents/smh-and-dmc-ods/mh-resources/references/MH%20Access%20Times%20FAQ%20and%20Tip%20Sheet%20-%206-17-25.pdf" TargetMode="External"/><Relationship Id="rId108" Type="http://schemas.openxmlformats.org/officeDocument/2006/relationships/hyperlink" Target="https://www.optumsandiego.com/content/dam/san-diego/documents/smh-and-dmc-ods/billing/mh-dmc-ods/UMDAP%20Financial%20Assessment%20in%20SmartCare_new.pdf" TargetMode="External"/><Relationship Id="rId124" Type="http://schemas.openxmlformats.org/officeDocument/2006/relationships/hyperlink" Target="https://2023.calmhsa.org/how-to-report-an-error-that-needs-to-be-corrected/" TargetMode="External"/><Relationship Id="rId129" Type="http://schemas.openxmlformats.org/officeDocument/2006/relationships/hyperlink" Target="https://www.calmhsa.org/wp-content/uploads/2026/04/SMHS-Clinical-Documentation-Guide-04.2026.pdf" TargetMode="External"/><Relationship Id="rId54" Type="http://schemas.openxmlformats.org/officeDocument/2006/relationships/hyperlink" Target="https://www.calmhsa.org/wp-content/uploads/2025/04/SMHS-Clinical-Documentation-Guide-4.24.2025.pdf" TargetMode="External"/><Relationship Id="rId70" Type="http://schemas.openxmlformats.org/officeDocument/2006/relationships/hyperlink" Target="https://2023.calmhsa.org/how-to-complete-the-ascmi/" TargetMode="External"/><Relationship Id="rId75" Type="http://schemas.openxmlformats.org/officeDocument/2006/relationships/hyperlink" Target="https://www.dhcs.ca.gov/SPA/Documents/SPA-24-0051-Approval.pdf" TargetMode="External"/><Relationship Id="rId91" Type="http://schemas.openxmlformats.org/officeDocument/2006/relationships/image" Target="media/image17.png"/><Relationship Id="rId96" Type="http://schemas.openxmlformats.org/officeDocument/2006/relationships/hyperlink" Target="https://www.sandiegocounty.gov/content/dam/sdc/hhsa/programs/bhs/mcrt/MCRT%20Fact%20Sheet-English.pdf" TargetMode="External"/><Relationship Id="rId140" Type="http://schemas.openxmlformats.org/officeDocument/2006/relationships/hyperlink" Target="https://www.optumsandiego.com/content/SanDiego/sandiego/en/county-staff---providers/calaim-for-bhs-providers.html" TargetMode="External"/><Relationship Id="rId145" Type="http://schemas.openxmlformats.org/officeDocument/2006/relationships/hyperlink" Target="https://ipsworks.org/"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eader" Target="header2.xml"/><Relationship Id="rId28" Type="http://schemas.openxmlformats.org/officeDocument/2006/relationships/hyperlink" Target="https://www.optumsandiego.com/content/dam/san-diego/documents/smh-and-dmc-ods/mh-resources/references/MH%20Access%20Times%20FAQ%20and%20Tip%20Sheet%20-%206-17-25.pdf" TargetMode="External"/><Relationship Id="rId49" Type="http://schemas.openxmlformats.org/officeDocument/2006/relationships/hyperlink" Target="https://2023.calmhsa.org/how-to-add-a-problem-to-the-problem-list/" TargetMode="External"/><Relationship Id="rId114" Type="http://schemas.openxmlformats.org/officeDocument/2006/relationships/hyperlink" Target="https://www.optumsandiego.com/content/dam/san-diego/documents/smh-and-dmc-ods/smartcare/workflows-and-documentation/SmartCare%20IPS%20EBP%20BH%20Connect%20Monthly%20Bundled%20Service%20Entry%20Workflow%20v2.0_%2007.01.26.pdf" TargetMode="External"/><Relationship Id="rId119" Type="http://schemas.openxmlformats.org/officeDocument/2006/relationships/hyperlink" Target="https://www.optumsandiego.com/content/dam/san-diego/documents/smh-and-dmc-ods/smartcare/workflows-and-documentation/Clearing%20CoSDService%20Error%20Report%20(My%20Office)%207.15.25.pdf" TargetMode="External"/><Relationship Id="rId44" Type="http://schemas.openxmlformats.org/officeDocument/2006/relationships/hyperlink" Target="https://2023.calmhsa.org/calaim-assessment/" TargetMode="External"/><Relationship Id="rId60" Type="http://schemas.openxmlformats.org/officeDocument/2006/relationships/image" Target="media/image6.png"/><Relationship Id="rId65" Type="http://schemas.openxmlformats.org/officeDocument/2006/relationships/hyperlink" Target="https://www.optumsandiego.com/content/SanDiego/sandiego/en/county-staff---providers/smh-dmc-ods-health-plans.html" TargetMode="External"/><Relationship Id="rId81" Type="http://schemas.openxmlformats.org/officeDocument/2006/relationships/hyperlink" Target="https://www.optumsandiego.com/content/dam/san-diego/documents/smh-and-dmc-ods/smartcare/billing/Guidelines_on_Completing_the_SmartCare_Client_Plan_Request_Form.pdf" TargetMode="External"/><Relationship Id="rId86" Type="http://schemas.openxmlformats.org/officeDocument/2006/relationships/hyperlink" Target="https://www.calmhsa.org/wp-content/uploads/2025/09/SMHS-Clinical-Documentation-Guide-09.2025.pdf" TargetMode="External"/><Relationship Id="rId130" Type="http://schemas.openxmlformats.org/officeDocument/2006/relationships/hyperlink" Target="https://www.calmhsa.org/wp-content/uploads/2025/09/SMHS-Clinical-Documentation-Guide-09.2025.pdf" TargetMode="External"/><Relationship Id="rId135" Type="http://schemas.openxmlformats.org/officeDocument/2006/relationships/hyperlink" Target="mailto:BHS_EHRAccessRequest.HHSA@sdcounty.ca.gov" TargetMode="External"/><Relationship Id="rId151" Type="http://schemas.microsoft.com/office/2018/08/relationships/commentsExtensible" Target="commentsExtensible.xml"/><Relationship Id="rId156" Type="http://schemas.microsoft.com/office/2011/relationships/people" Target="people.xml"/><Relationship Id="rId13" Type="http://schemas.openxmlformats.org/officeDocument/2006/relationships/hyperlink" Target="https://ipsworks.org/index.php/library/" TargetMode="External"/><Relationship Id="rId18" Type="http://schemas.openxmlformats.org/officeDocument/2006/relationships/hyperlink" Target="https://www.dhcs.ca.gov/SPA/Documents/Supplement-3-to-Attachment-3-1-A.pdf" TargetMode="External"/><Relationship Id="rId39" Type="http://schemas.openxmlformats.org/officeDocument/2006/relationships/hyperlink" Target="https://2023.calmhsa.org/how-to-complete-a-consent/" TargetMode="External"/><Relationship Id="rId109" Type="http://schemas.openxmlformats.org/officeDocument/2006/relationships/hyperlink" Target="https://www.optumsandiego.com/content/dam/san-diego/documents/smh-and-dmc-ods/smartcare/billing/Guidelines_on_Completing_the_SmartCare_Client_Plan_Request_Form.pdf" TargetMode="External"/><Relationship Id="rId34" Type="http://schemas.openxmlformats.org/officeDocument/2006/relationships/hyperlink" Target="https://2023.calmhsa.org/wp-content/uploads/2026/02/ASCMI-Care-Partner-facing_final-01.27.2026.pdf" TargetMode="External"/><Relationship Id="rId50" Type="http://schemas.openxmlformats.org/officeDocument/2006/relationships/hyperlink" Target="https://2023.calmhsa.org/how-to-remove-a-problem-thats-been-resolved/" TargetMode="External"/><Relationship Id="rId55" Type="http://schemas.openxmlformats.org/officeDocument/2006/relationships/hyperlink" Target="https://2023.calmhsa.org/how-to-close-a-client-to-a-program/" TargetMode="External"/><Relationship Id="rId76" Type="http://schemas.openxmlformats.org/officeDocument/2006/relationships/image" Target="media/image15.png"/><Relationship Id="rId97" Type="http://schemas.openxmlformats.org/officeDocument/2006/relationships/hyperlink" Target="https://moodle.calmhsalearns.org/login/index.php" TargetMode="External"/><Relationship Id="rId104" Type="http://schemas.openxmlformats.org/officeDocument/2006/relationships/hyperlink" Target="https://2023.calmhsa.org/how-to-document-timely-access-record-information-for-tadt/" TargetMode="External"/><Relationship Id="rId120" Type="http://schemas.openxmlformats.org/officeDocument/2006/relationships/hyperlink" Target="https://www.optumsandiego.com/content/dam/san-diego/documents/smh-and-dmc-ods/smartcare/workflows-and-documentation/Clearing%20CoSDService%20Error%20Report%20(My%20Office)%207.15.25.pdf" TargetMode="External"/><Relationship Id="rId125" Type="http://schemas.openxmlformats.org/officeDocument/2006/relationships/hyperlink" Target="https://www.optumsandiego.com/content/dam/san-diego/documents/bhs-provider-communications/fy-2024-2025/4.%20BHS%20GovDelivery%20Flyer.pdf" TargetMode="External"/><Relationship Id="rId141" Type="http://schemas.openxmlformats.org/officeDocument/2006/relationships/hyperlink" Target="https://www.optumsandiego.com/content/SanDiego/sandiego/en/county-staff---providers/calaim-for-bhs-providers.html" TargetMode="External"/><Relationship Id="rId146" Type="http://schemas.openxmlformats.org/officeDocument/2006/relationships/hyperlink" Target="https://www.dhcs.ca.gov/Documents/BHIN-25-009-Coverage-of-BH-CONNECT-Evidence-Based-Practices.pdf" TargetMode="External"/><Relationship Id="rId7" Type="http://schemas.openxmlformats.org/officeDocument/2006/relationships/footnotes" Target="footnotes.xml"/><Relationship Id="rId71" Type="http://schemas.openxmlformats.org/officeDocument/2006/relationships/hyperlink" Target="https://2023.calmhsa.org/consentsclient-list-page/" TargetMode="External"/><Relationship Id="rId92" Type="http://schemas.openxmlformats.org/officeDocument/2006/relationships/hyperlink" Target="https://2023.calmhsa.org/how-to-write-a-progress-note-for-a-scheduled-service/" TargetMode="External"/><Relationship Id="rId2" Type="http://schemas.openxmlformats.org/officeDocument/2006/relationships/customXml" Target="../customXml/item2.xml"/><Relationship Id="rId29" Type="http://schemas.openxmlformats.org/officeDocument/2006/relationships/hyperlink" Target="https://2023.calmhsa.org/how-to-document-timely-access-record-information-for-tadt/" TargetMode="External"/><Relationship Id="rId24" Type="http://schemas.openxmlformats.org/officeDocument/2006/relationships/footer" Target="footer2.xml"/><Relationship Id="rId40" Type="http://schemas.openxmlformats.org/officeDocument/2006/relationships/hyperlink" Target="https://2023.calmhsa.org/wp-content/uploads/2023/08/Consent-for-Telehealth.docx" TargetMode="External"/><Relationship Id="rId45" Type="http://schemas.openxmlformats.org/officeDocument/2006/relationships/hyperlink" Target="https://www.calmhsa.org/wp-content/uploads/2026/04/SMHS-Clinical-Documentation-Guide-04.2026.pdf" TargetMode="External"/><Relationship Id="rId66" Type="http://schemas.openxmlformats.org/officeDocument/2006/relationships/hyperlink" Target="https://www.optumsandiego.com/content/dam/san-diego/documents/smh-and-dmc-ods/noabd/noabd-tip-sheet/NOABD_Table_Rev%20August%202025%20(1).pdf" TargetMode="External"/><Relationship Id="rId87" Type="http://schemas.openxmlformats.org/officeDocument/2006/relationships/hyperlink" Target="https://www.psychdb.com/teaching/dsm-v-icd-z-codes" TargetMode="External"/><Relationship Id="rId110" Type="http://schemas.openxmlformats.org/officeDocument/2006/relationships/hyperlink" Target="https://2023.calmhsa.org/calaim-assessment/" TargetMode="External"/><Relationship Id="rId115" Type="http://schemas.openxmlformats.org/officeDocument/2006/relationships/hyperlink" Target="https://www.optumsandiego.com/content/dam/san-diego/documents/smh-and-dmc-ods/mh-resources/ips-se/IPS%20EBP%20Monthly%20Bundled%20Rate%20Explanation%20Guide%206.24.26.pdf" TargetMode="External"/><Relationship Id="rId131" Type="http://schemas.openxmlformats.org/officeDocument/2006/relationships/hyperlink" Target="mailto:QIMatters.HHSA@sdcounty.ca.gov-" TargetMode="External"/><Relationship Id="rId136" Type="http://schemas.openxmlformats.org/officeDocument/2006/relationships/hyperlink" Target="mailto:QIMatters.HHSA@sdcounty.ca.gov" TargetMode="External"/><Relationship Id="rId157" Type="http://schemas.openxmlformats.org/officeDocument/2006/relationships/theme" Target="theme/theme1.xml"/><Relationship Id="rId61" Type="http://schemas.openxmlformats.org/officeDocument/2006/relationships/image" Target="media/image7.png"/><Relationship Id="rId82" Type="http://schemas.openxmlformats.org/officeDocument/2006/relationships/hyperlink" Target="https://www.optumsandiego.com/content/SanDiego/sandiego/en/county-staff---providers/smh-dmc-ods-health-plans.html" TargetMode="External"/><Relationship Id="rId152" Type="http://schemas.openxmlformats.org/officeDocument/2006/relationships/header" Target="header3.xml"/><Relationship Id="rId19" Type="http://schemas.openxmlformats.org/officeDocument/2006/relationships/hyperlink" Target="https://www.dhcs.ca.gov/wp-content/uploads/2025/10/04-09_Encl_3_Head_of_Service_Definitions.pdf" TargetMode="External"/><Relationship Id="rId14" Type="http://schemas.openxmlformats.org/officeDocument/2006/relationships/hyperlink" Target="https://www.calmhsa.org/wp-content/uploads/2026/04/SMHS-Clinical-Documentation-Guide-04.2026.pdf" TargetMode="External"/><Relationship Id="rId30" Type="http://schemas.openxmlformats.org/officeDocument/2006/relationships/hyperlink" Target="https://www.optumsandiego.com/content/SanDiego/sandiego/en/county-staff---providers/smh-dmc-ods-health-plans.html" TargetMode="External"/><Relationship Id="rId35" Type="http://schemas.openxmlformats.org/officeDocument/2006/relationships/hyperlink" Target="https://2023.calmhsa.org/how-to-complete-the-ascmi/" TargetMode="External"/><Relationship Id="rId56" Type="http://schemas.openxmlformats.org/officeDocument/2006/relationships/hyperlink" Target="https://2023.calmhsa.org/how-to-complete-a-csi-demographic-record/" TargetMode="External"/><Relationship Id="rId77" Type="http://schemas.openxmlformats.org/officeDocument/2006/relationships/hyperlink" Target="https://file.lacounty.gov/SDSInter/dmh/1186551_NGACBOBulletin25-009-RegisteringtoVerifyEligibilityontheMedi-CalProviderPortal.pdf" TargetMode="External"/><Relationship Id="rId100" Type="http://schemas.openxmlformats.org/officeDocument/2006/relationships/hyperlink" Target="https://www.regpack.com/reg/templates/build/?g_id=100915963" TargetMode="External"/><Relationship Id="rId105" Type="http://schemas.openxmlformats.org/officeDocument/2006/relationships/hyperlink" Target="https://2023.calmhsa.org/how-to-add-the-client-to-your-program/" TargetMode="External"/><Relationship Id="rId126" Type="http://schemas.openxmlformats.org/officeDocument/2006/relationships/hyperlink" Target="https://public.govdelivery.com/accounts/CASAND/signup/47594" TargetMode="External"/><Relationship Id="rId147" Type="http://schemas.openxmlformats.org/officeDocument/2006/relationships/hyperlink" Target="https://www.dhcs.ca.gov/wp-content/uploads/2025/10/EBP-Policy-Guide.pdf" TargetMode="External"/><Relationship Id="rId8" Type="http://schemas.openxmlformats.org/officeDocument/2006/relationships/endnotes" Target="endnotes.xml"/><Relationship Id="rId51" Type="http://schemas.openxmlformats.org/officeDocument/2006/relationships/hyperlink" Target="https://www.calmhsa.org/wp-content/uploads/2025/04/SMHS-Clinical-Documentation-Guide-4.24.2025.pdf" TargetMode="External"/><Relationship Id="rId72" Type="http://schemas.openxmlformats.org/officeDocument/2006/relationships/hyperlink" Target="https://www.optumsandiego.com/content/SanDiego/sandiego/en/county-staff---providers/smh-dmc-ods-health-plans.html" TargetMode="External"/><Relationship Id="rId93" Type="http://schemas.openxmlformats.org/officeDocument/2006/relationships/hyperlink" Target="https://www.optumsandiego.com/content/SanDiego/sandiego/en/county-staff---providers/smh-dmc-ods-health-plans.html" TargetMode="External"/><Relationship Id="rId98" Type="http://schemas.openxmlformats.org/officeDocument/2006/relationships/hyperlink" Target="https://www.optumsandiego.com/content/dam/san-diego/documents/organizationalproviders/smartcare/training/CalMHSA_Required_Training_by_Role_Grid_07.27.2024_FINAL.pdf" TargetMode="External"/><Relationship Id="rId121" Type="http://schemas.openxmlformats.org/officeDocument/2006/relationships/hyperlink" Target="https://www.optumsandiego.com/content/dam/san-diego/documents/smh-and-dmc-ods/smartcare/workflows-and-documentation/Clearing%20CoSDService%20Error%20Report%20(My%20Office)%207.15.25.pdf" TargetMode="External"/><Relationship Id="rId142" Type="http://schemas.openxmlformats.org/officeDocument/2006/relationships/hyperlink" Target="https://www.optumsandiego.com/content/SanDiego/sandiego/en/county-staff---providers/smh-dmc-ods-health-plans.html" TargetMode="External"/><Relationship Id="rId3" Type="http://schemas.openxmlformats.org/officeDocument/2006/relationships/numbering" Target="numbering.xml"/><Relationship Id="rId25" Type="http://schemas.openxmlformats.org/officeDocument/2006/relationships/hyperlink" Target="https://app.smartsheet.com/b/form/36fa275abb2b4f29bc095d92498ebbac" TargetMode="External"/><Relationship Id="rId46" Type="http://schemas.openxmlformats.org/officeDocument/2006/relationships/hyperlink" Target="https://www.calmhsa.org/wp-content/uploads/2026/04/SMHS-Clinical-Documentation-Guide-04.2026.pdf" TargetMode="External"/><Relationship Id="rId67" Type="http://schemas.openxmlformats.org/officeDocument/2006/relationships/image" Target="media/image11.png"/><Relationship Id="rId116" Type="http://schemas.openxmlformats.org/officeDocument/2006/relationships/hyperlink" Target="https://2023.calmhsa.org/how-to-complete-a-csi-demographic-record/" TargetMode="External"/><Relationship Id="rId137" Type="http://schemas.openxmlformats.org/officeDocument/2006/relationships/hyperlink" Target="mailto:BHS-DataScience.HHSA@sdcounty.ca.gov" TargetMode="External"/><Relationship Id="rId20" Type="http://schemas.openxmlformats.org/officeDocument/2006/relationships/hyperlink" Target="https://www.calmhsa.org/wp-content/uploads/2025/09/SMHS-Clinical-Documentation-Guide-09.2025.pdf" TargetMode="External"/><Relationship Id="rId41" Type="http://schemas.openxmlformats.org/officeDocument/2006/relationships/hyperlink" Target="https://2023.calmhsa.org/wp-content/uploads/2024/10/Consent-for-Email-Communication.docx" TargetMode="External"/><Relationship Id="rId62" Type="http://schemas.openxmlformats.org/officeDocument/2006/relationships/image" Target="media/image8.png"/><Relationship Id="rId83" Type="http://schemas.openxmlformats.org/officeDocument/2006/relationships/hyperlink" Target="https://www.optumsandiego.com/content/SanDiego/sandiego/en/county-staff---providers/smh-dmc-ods-health-plans.html" TargetMode="External"/><Relationship Id="rId88" Type="http://schemas.openxmlformats.org/officeDocument/2006/relationships/image" Target="media/image16.png"/><Relationship Id="rId111" Type="http://schemas.openxmlformats.org/officeDocument/2006/relationships/hyperlink" Target="https://2023.calmhsa.org/how-to-identify-a-client-as-katie-a-or-other-special-population/" TargetMode="External"/><Relationship Id="rId132" Type="http://schemas.openxmlformats.org/officeDocument/2006/relationships/hyperlink" Target="https://2023.calmhsa.org/" TargetMode="External"/><Relationship Id="rId153" Type="http://schemas.openxmlformats.org/officeDocument/2006/relationships/hyperlink" Target="https://optumsandiego.com/content/dam/san-diego/documents/smh-and-dmc-ods/smartcare/hardware-software-network-scanning/SmartCare%20Scanning%20Documents%20Job%20Aid%20-%20Oct.%202024.pdf" TargetMode="External"/><Relationship Id="rId15" Type="http://schemas.openxmlformats.org/officeDocument/2006/relationships/hyperlink" Target="https://www.bing.com/search?q=BHIN+26-002&amp;gs_lcrp=EgRlZGdlKgYIABBFGDsyBggAEEUYOzIGCAEQRRg7MgYIAhAAGEAyBggDEAAYQDIGCAQQABhAMgYIBRBFGDwyBggGEEUYPDIGCAcQRRg9MggICBDpBxj8VdIBBzEzMmowajeoAgiwAgE&amp;FORM=ANAB01&amp;PC=U531" TargetMode="External"/><Relationship Id="rId36" Type="http://schemas.openxmlformats.org/officeDocument/2006/relationships/hyperlink" Target="https://2023.calmhsa.org/how-to-document-an-ascmi-done-on-paper-or-pdf/" TargetMode="External"/><Relationship Id="rId57" Type="http://schemas.openxmlformats.org/officeDocument/2006/relationships/hyperlink" Target="https://www.optumsandiego.com/content/dam/san-diego/documents/smh-and-dmc-ods/ucrm-sudurm/mh-only/CSI%20Standalone%20Collection%20Downtime%20Form.pdf" TargetMode="External"/><Relationship Id="rId106" Type="http://schemas.openxmlformats.org/officeDocument/2006/relationships/hyperlink" Target="https://2023.calmhsa.org/how-to-complete-the-ascmi/" TargetMode="External"/><Relationship Id="rId127" Type="http://schemas.openxmlformats.org/officeDocument/2006/relationships/hyperlink" Target="https://public.govdelivery.com/accounts/CASAND/signup/47596" TargetMode="External"/><Relationship Id="rId10" Type="http://schemas.openxmlformats.org/officeDocument/2006/relationships/image" Target="media/image2.png"/><Relationship Id="rId31" Type="http://schemas.openxmlformats.org/officeDocument/2006/relationships/hyperlink" Target="https://www.optumsandiego.com/content/dam/san-diego/documents/smh-and-dmc-ods/noabd/noabd-tip-sheet/NOABD_Table_Rev%20August%202025%20(1).pdf" TargetMode="External"/><Relationship Id="rId52" Type="http://schemas.openxmlformats.org/officeDocument/2006/relationships/hyperlink" Target="https://2023.calmhsa.org/how-to-write-a-progress-note-for-a-scheduled-service/" TargetMode="External"/><Relationship Id="rId73" Type="http://schemas.openxmlformats.org/officeDocument/2006/relationships/image" Target="media/image14.png"/><Relationship Id="rId78" Type="http://schemas.openxmlformats.org/officeDocument/2006/relationships/hyperlink" Target="https://provider-portal.apps.prd.cammis.medi-cal.ca.gov/email" TargetMode="External"/><Relationship Id="rId94" Type="http://schemas.openxmlformats.org/officeDocument/2006/relationships/hyperlink" Target="https://www.dhcs.ca.gov/wp-content/uploads/2025/10/BHIN-23-068-Documentation-Requirements-for-SMH-DMC-and-DMC-ODS-Services.pdf" TargetMode="External"/><Relationship Id="rId99" Type="http://schemas.openxmlformats.org/officeDocument/2006/relationships/hyperlink" Target="https://www.optumsandiego.com/content/dam/san-diego/training/smartcare/CalMHSA%20Required%20Training%20by%20Role%20Grid.pdf" TargetMode="External"/><Relationship Id="rId101" Type="http://schemas.openxmlformats.org/officeDocument/2006/relationships/hyperlink" Target="https://www.optumsandiego.com/content/SanDiego/sandiego/en/county-staff---providers/smartcare-training.html" TargetMode="External"/><Relationship Id="rId122" Type="http://schemas.openxmlformats.org/officeDocument/2006/relationships/hyperlink" Target="https://www.optumsandiego.com/content/dam/san-diego/documents/smh-and-dmc-ods/billing/mh-dmc-ods/SMH%20and%20DMC-ODS%20Payment%20Recovery%20Form%20-%20final%207-28-25.xlsx" TargetMode="External"/><Relationship Id="rId143" Type="http://schemas.openxmlformats.org/officeDocument/2006/relationships/hyperlink" Target="https://www.optumsandiego.com/content/SanDiego/sandiego/en/county-staff---providers/smh-dmc-ods-health-plans.html" TargetMode="External"/><Relationship Id="rId148" Type="http://schemas.openxmlformats.org/officeDocument/2006/relationships/comments" Target="comments.xml"/><Relationship Id="rId4" Type="http://schemas.openxmlformats.org/officeDocument/2006/relationships/styles" Target="styles.xml"/><Relationship Id="rId9" Type="http://schemas.openxmlformats.org/officeDocument/2006/relationships/image" Target="media/image1.png"/><Relationship Id="rId26" Type="http://schemas.openxmlformats.org/officeDocument/2006/relationships/hyperlink" Target="https://www.dhcs.ca.gov/Documents/BHIN-23-068-Documentation-Requirements-for-SMH-DMC-and-DMC-ODS-Services.pdf" TargetMode="External"/><Relationship Id="rId47" Type="http://schemas.openxmlformats.org/officeDocument/2006/relationships/hyperlink" Target="https://sdcountycagov-my.sharepoint.com/personal/rachel_fuller_sdcounty_ca_gov/Documents/Attachments" TargetMode="External"/><Relationship Id="rId68" Type="http://schemas.openxmlformats.org/officeDocument/2006/relationships/image" Target="media/image12.png"/><Relationship Id="rId89" Type="http://schemas.openxmlformats.org/officeDocument/2006/relationships/hyperlink" Target="https://2023.calmhsa.org/how-to-add-a-problem-to-the-problem-list/" TargetMode="External"/><Relationship Id="rId112" Type="http://schemas.openxmlformats.org/officeDocument/2006/relationships/hyperlink" Target="https://sdcountycagov-my.sharepoint.com/personal/rachel_fuller_sdcounty_ca_gov/Documents/Attachments" TargetMode="External"/><Relationship Id="rId133" Type="http://schemas.openxmlformats.org/officeDocument/2006/relationships/hyperlink" Target="mailto:BHS_EHRSupport.HHSA@sdcounty.ca.gov" TargetMode="External"/><Relationship Id="rId154" Type="http://schemas.openxmlformats.org/officeDocument/2006/relationships/hyperlink" Target="https://2023.calmhsa.org/how-to-associate-documents/" TargetMode="External"/><Relationship Id="rId16" Type="http://schemas.openxmlformats.org/officeDocument/2006/relationships/hyperlink" Target="https://www.dhcs.ca.gov/wp-content/uploads/2025/10/Supplement_3_to_Attachment_3.1-A.pdf" TargetMode="External"/><Relationship Id="rId37" Type="http://schemas.openxmlformats.org/officeDocument/2006/relationships/hyperlink" Target="https://www.dhcs.ca.gov/CalAIM/Pages/ASCMI-CalAIM.aspx" TargetMode="External"/><Relationship Id="rId58" Type="http://schemas.openxmlformats.org/officeDocument/2006/relationships/image" Target="media/image4.png"/><Relationship Id="rId79" Type="http://schemas.openxmlformats.org/officeDocument/2006/relationships/hyperlink" Target="https://optumsandiego.com/content/dam/san-diego/documents/smh-and-dmc-ods/smartcare/billing/UMDAP%20Financial%20Assessment%20in%20SmartCare.pdf" TargetMode="External"/><Relationship Id="rId102" Type="http://schemas.openxmlformats.org/officeDocument/2006/relationships/hyperlink" Target="https://2023.calmhsa.org/how-to-document-an-inquiry/" TargetMode="External"/><Relationship Id="rId123" Type="http://schemas.openxmlformats.org/officeDocument/2006/relationships/hyperlink" Target="https://2023.calmhsa.org/service-note-errors-and-how-to-resolve/" TargetMode="External"/><Relationship Id="rId144" Type="http://schemas.openxmlformats.org/officeDocument/2006/relationships/hyperlink" Target="https://2023.calmhsa.org/" TargetMode="External"/><Relationship Id="rId90" Type="http://schemas.openxmlformats.org/officeDocument/2006/relationships/hyperlink" Target="https://2023.calmhsa.org/how-to-remove-a-problem-thats-been-resolved/" TargetMode="External"/><Relationship Id="rId27" Type="http://schemas.openxmlformats.org/officeDocument/2006/relationships/hyperlink" Target="https://www.optumsandiego.com/content/SanDiego/sandiego/en/county-staff---providers/smh-dmc-ods-health-plans.html" TargetMode="External"/><Relationship Id="rId48" Type="http://schemas.openxmlformats.org/officeDocument/2006/relationships/hyperlink" Target="https://www.calmhsa.org/wp-content/uploads/2026/04/SMHS-Clinical-Documentation-Guide-04.2026.pdf" TargetMode="External"/><Relationship Id="rId69" Type="http://schemas.openxmlformats.org/officeDocument/2006/relationships/image" Target="media/image13.png"/><Relationship Id="rId113" Type="http://schemas.openxmlformats.org/officeDocument/2006/relationships/hyperlink" Target="https://www.dhcs.ca.gov/wp-content/uploads/2025/10/BHIN-23-068-Documentation-Requirements-for-SMH-DMC-and-DMC-ODS-Services.pdf" TargetMode="External"/><Relationship Id="rId134" Type="http://schemas.openxmlformats.org/officeDocument/2006/relationships/hyperlink" Target="mailto:MHSBillingUnit.HHSA@sdcounty.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QI.Matters@</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911BFD-CCF7-424E-AEB2-E018F6EE6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62</Pages>
  <Words>14635</Words>
  <Characters>83423</Characters>
  <Application>Microsoft Office Word</Application>
  <DocSecurity>8</DocSecurity>
  <Lines>695</Lines>
  <Paragraphs>195</Paragraphs>
  <ScaleCrop>false</ScaleCrop>
  <HeadingPairs>
    <vt:vector size="2" baseType="variant">
      <vt:variant>
        <vt:lpstr>Title</vt:lpstr>
      </vt:variant>
      <vt:variant>
        <vt:i4>1</vt:i4>
      </vt:variant>
    </vt:vector>
  </HeadingPairs>
  <TitlesOfParts>
    <vt:vector size="1" baseType="lpstr">
      <vt:lpstr>Clubhouse Handbook</vt:lpstr>
    </vt:vector>
  </TitlesOfParts>
  <Company/>
  <LinksUpToDate>false</LinksUpToDate>
  <CharactersWithSpaces>97863</CharactersWithSpaces>
  <SharedDoc>false</SharedDoc>
  <HLinks>
    <vt:vector size="192" baseType="variant">
      <vt:variant>
        <vt:i4>2621544</vt:i4>
      </vt:variant>
      <vt:variant>
        <vt:i4>93</vt:i4>
      </vt:variant>
      <vt:variant>
        <vt:i4>0</vt:i4>
      </vt:variant>
      <vt:variant>
        <vt:i4>5</vt:i4>
      </vt:variant>
      <vt:variant>
        <vt:lpwstr>https://clubhouse-intl.org/resources/accreditation/</vt:lpwstr>
      </vt:variant>
      <vt:variant>
        <vt:lpwstr/>
      </vt:variant>
      <vt:variant>
        <vt:i4>262221</vt:i4>
      </vt:variant>
      <vt:variant>
        <vt:i4>90</vt:i4>
      </vt:variant>
      <vt:variant>
        <vt:i4>0</vt:i4>
      </vt:variant>
      <vt:variant>
        <vt:i4>5</vt:i4>
      </vt:variant>
      <vt:variant>
        <vt:lpwstr>https://www.calmhsa.org/wp-content/uploads/2026/04/SMHS-Clinical-Documentation-Guide-04.2026.pdf</vt:lpwstr>
      </vt:variant>
      <vt:variant>
        <vt:lpwstr/>
      </vt:variant>
      <vt:variant>
        <vt:i4>393305</vt:i4>
      </vt:variant>
      <vt:variant>
        <vt:i4>87</vt:i4>
      </vt:variant>
      <vt:variant>
        <vt:i4>0</vt:i4>
      </vt:variant>
      <vt:variant>
        <vt:i4>5</vt:i4>
      </vt:variant>
      <vt:variant>
        <vt:lpwstr>https://www.dhcs.ca.gov/Documents/BHIN-23-068-Documentation-Requirements-for-SMH-DMC-and-DMC-ODS-Services.pdf</vt:lpwstr>
      </vt:variant>
      <vt:variant>
        <vt:lpwstr/>
      </vt:variant>
      <vt:variant>
        <vt:i4>3801213</vt:i4>
      </vt:variant>
      <vt:variant>
        <vt:i4>84</vt:i4>
      </vt:variant>
      <vt:variant>
        <vt:i4>0</vt:i4>
      </vt:variant>
      <vt:variant>
        <vt:i4>5</vt:i4>
      </vt:variant>
      <vt:variant>
        <vt:lpwstr>https://www.dhcs.ca.gov/wp-content/uploads/2025/10/EBP-Policy-Guide.pdf</vt:lpwstr>
      </vt:variant>
      <vt:variant>
        <vt:lpwstr/>
      </vt:variant>
      <vt:variant>
        <vt:i4>2031702</vt:i4>
      </vt:variant>
      <vt:variant>
        <vt:i4>81</vt:i4>
      </vt:variant>
      <vt:variant>
        <vt:i4>0</vt:i4>
      </vt:variant>
      <vt:variant>
        <vt:i4>5</vt:i4>
      </vt:variant>
      <vt:variant>
        <vt:lpwstr>https://www.dhcs.ca.gov/Documents/BHIN-25-009-Coverage-of-BH-CONNECT-Evidence-Based-Practices.pdf</vt:lpwstr>
      </vt:variant>
      <vt:variant>
        <vt:lpwstr/>
      </vt:variant>
      <vt:variant>
        <vt:i4>7012390</vt:i4>
      </vt:variant>
      <vt:variant>
        <vt:i4>78</vt:i4>
      </vt:variant>
      <vt:variant>
        <vt:i4>0</vt:i4>
      </vt:variant>
      <vt:variant>
        <vt:i4>5</vt:i4>
      </vt:variant>
      <vt:variant>
        <vt:lpwstr>https://www.dhcs.ca.gov/SPA/Documents/SPA-24-0042-Approval.pdf</vt:lpwstr>
      </vt:variant>
      <vt:variant>
        <vt:lpwstr/>
      </vt:variant>
      <vt:variant>
        <vt:i4>6553662</vt:i4>
      </vt:variant>
      <vt:variant>
        <vt:i4>75</vt:i4>
      </vt:variant>
      <vt:variant>
        <vt:i4>0</vt:i4>
      </vt:variant>
      <vt:variant>
        <vt:i4>5</vt:i4>
      </vt:variant>
      <vt:variant>
        <vt:lpwstr>https://www.optumsandiego.com/content/SanDiego/sandiego/en/county-staff---providers/smartcare-training.html</vt:lpwstr>
      </vt:variant>
      <vt:variant>
        <vt:lpwstr/>
      </vt:variant>
      <vt:variant>
        <vt:i4>2818132</vt:i4>
      </vt:variant>
      <vt:variant>
        <vt:i4>72</vt:i4>
      </vt:variant>
      <vt:variant>
        <vt:i4>0</vt:i4>
      </vt:variant>
      <vt:variant>
        <vt:i4>5</vt:i4>
      </vt:variant>
      <vt:variant>
        <vt:lpwstr>https://www.regpack.com/reg/templates/build/?g_id=100915963</vt:lpwstr>
      </vt:variant>
      <vt:variant>
        <vt:lpwstr/>
      </vt:variant>
      <vt:variant>
        <vt:i4>917511</vt:i4>
      </vt:variant>
      <vt:variant>
        <vt:i4>69</vt:i4>
      </vt:variant>
      <vt:variant>
        <vt:i4>0</vt:i4>
      </vt:variant>
      <vt:variant>
        <vt:i4>5</vt:i4>
      </vt:variant>
      <vt:variant>
        <vt:lpwstr>https://www.optumsandiego.com/content/dam/san-diego/training/smartcare/CalMHSA Required Training by Role Grid.pdf</vt:lpwstr>
      </vt:variant>
      <vt:variant>
        <vt:lpwstr/>
      </vt:variant>
      <vt:variant>
        <vt:i4>7077902</vt:i4>
      </vt:variant>
      <vt:variant>
        <vt:i4>66</vt:i4>
      </vt:variant>
      <vt:variant>
        <vt:i4>0</vt:i4>
      </vt:variant>
      <vt:variant>
        <vt:i4>5</vt:i4>
      </vt:variant>
      <vt:variant>
        <vt:lpwstr>https://www.optumsandiego.com/content/dam/san-diego/documents/organizationalproviders/smartcare/training/CalMHSA_Required_Training_by_Role_Grid_07.27.2024_FINAL.pdf</vt:lpwstr>
      </vt:variant>
      <vt:variant>
        <vt:lpwstr/>
      </vt:variant>
      <vt:variant>
        <vt:i4>327691</vt:i4>
      </vt:variant>
      <vt:variant>
        <vt:i4>63</vt:i4>
      </vt:variant>
      <vt:variant>
        <vt:i4>0</vt:i4>
      </vt:variant>
      <vt:variant>
        <vt:i4>5</vt:i4>
      </vt:variant>
      <vt:variant>
        <vt:lpwstr>https://moodle.calmhsalearns.org/login/index.php</vt:lpwstr>
      </vt:variant>
      <vt:variant>
        <vt:lpwstr/>
      </vt:variant>
      <vt:variant>
        <vt:i4>7077928</vt:i4>
      </vt:variant>
      <vt:variant>
        <vt:i4>60</vt:i4>
      </vt:variant>
      <vt:variant>
        <vt:i4>0</vt:i4>
      </vt:variant>
      <vt:variant>
        <vt:i4>5</vt:i4>
      </vt:variant>
      <vt:variant>
        <vt:lpwstr>https://2023.calmhsa.org/consentsclient-list-page/</vt:lpwstr>
      </vt:variant>
      <vt:variant>
        <vt:lpwstr/>
      </vt:variant>
      <vt:variant>
        <vt:i4>4128815</vt:i4>
      </vt:variant>
      <vt:variant>
        <vt:i4>57</vt:i4>
      </vt:variant>
      <vt:variant>
        <vt:i4>0</vt:i4>
      </vt:variant>
      <vt:variant>
        <vt:i4>5</vt:i4>
      </vt:variant>
      <vt:variant>
        <vt:lpwstr>https://2023.calmhsa.org/how-to-complete-the-ascmi/</vt:lpwstr>
      </vt:variant>
      <vt:variant>
        <vt:lpwstr/>
      </vt:variant>
      <vt:variant>
        <vt:i4>2818158</vt:i4>
      </vt:variant>
      <vt:variant>
        <vt:i4>54</vt:i4>
      </vt:variant>
      <vt:variant>
        <vt:i4>0</vt:i4>
      </vt:variant>
      <vt:variant>
        <vt:i4>5</vt:i4>
      </vt:variant>
      <vt:variant>
        <vt:lpwstr>https://2023.calmhsa.org/wp-content/uploads/2023/08/Consent-for-Text-Communication.docx</vt:lpwstr>
      </vt:variant>
      <vt:variant>
        <vt:lpwstr/>
      </vt:variant>
      <vt:variant>
        <vt:i4>4128824</vt:i4>
      </vt:variant>
      <vt:variant>
        <vt:i4>51</vt:i4>
      </vt:variant>
      <vt:variant>
        <vt:i4>0</vt:i4>
      </vt:variant>
      <vt:variant>
        <vt:i4>5</vt:i4>
      </vt:variant>
      <vt:variant>
        <vt:lpwstr>https://2023.calmhsa.org/wp-content/uploads/2025/02/Consent-to-Treat-Updated-2025.docx</vt:lpwstr>
      </vt:variant>
      <vt:variant>
        <vt:lpwstr/>
      </vt:variant>
      <vt:variant>
        <vt:i4>3080254</vt:i4>
      </vt:variant>
      <vt:variant>
        <vt:i4>48</vt:i4>
      </vt:variant>
      <vt:variant>
        <vt:i4>0</vt:i4>
      </vt:variant>
      <vt:variant>
        <vt:i4>5</vt:i4>
      </vt:variant>
      <vt:variant>
        <vt:lpwstr>https://2023.calmhsa.org/wp-content/uploads/2023/08/Consent-for-Telehealth.docx</vt:lpwstr>
      </vt:variant>
      <vt:variant>
        <vt:lpwstr/>
      </vt:variant>
      <vt:variant>
        <vt:i4>3670059</vt:i4>
      </vt:variant>
      <vt:variant>
        <vt:i4>45</vt:i4>
      </vt:variant>
      <vt:variant>
        <vt:i4>0</vt:i4>
      </vt:variant>
      <vt:variant>
        <vt:i4>5</vt:i4>
      </vt:variant>
      <vt:variant>
        <vt:lpwstr>https://2023.calmhsa.org/how-to-complete-a-consent/</vt:lpwstr>
      </vt:variant>
      <vt:variant>
        <vt:lpwstr/>
      </vt:variant>
      <vt:variant>
        <vt:i4>4915209</vt:i4>
      </vt:variant>
      <vt:variant>
        <vt:i4>42</vt:i4>
      </vt:variant>
      <vt:variant>
        <vt:i4>0</vt:i4>
      </vt:variant>
      <vt:variant>
        <vt:i4>5</vt:i4>
      </vt:variant>
      <vt:variant>
        <vt:lpwstr>https://2023.calmhsa.org/wp-content/uploads/2024/10/Consent-for-Email-Communication.docx</vt:lpwstr>
      </vt:variant>
      <vt:variant>
        <vt:lpwstr/>
      </vt:variant>
      <vt:variant>
        <vt:i4>8323124</vt:i4>
      </vt:variant>
      <vt:variant>
        <vt:i4>39</vt:i4>
      </vt:variant>
      <vt:variant>
        <vt:i4>0</vt:i4>
      </vt:variant>
      <vt:variant>
        <vt:i4>5</vt:i4>
      </vt:variant>
      <vt:variant>
        <vt:lpwstr>https://www.dhcs.ca.gov/CalAIM/Pages/ASCMI-CalAIM.aspx</vt:lpwstr>
      </vt:variant>
      <vt:variant>
        <vt:lpwstr/>
      </vt:variant>
      <vt:variant>
        <vt:i4>2818174</vt:i4>
      </vt:variant>
      <vt:variant>
        <vt:i4>36</vt:i4>
      </vt:variant>
      <vt:variant>
        <vt:i4>0</vt:i4>
      </vt:variant>
      <vt:variant>
        <vt:i4>5</vt:i4>
      </vt:variant>
      <vt:variant>
        <vt:lpwstr>https://2023.calmhsa.org/how-to-document-an-ascmi-done-on-paper-or-pdf/</vt:lpwstr>
      </vt:variant>
      <vt:variant>
        <vt:lpwstr/>
      </vt:variant>
      <vt:variant>
        <vt:i4>4128815</vt:i4>
      </vt:variant>
      <vt:variant>
        <vt:i4>33</vt:i4>
      </vt:variant>
      <vt:variant>
        <vt:i4>0</vt:i4>
      </vt:variant>
      <vt:variant>
        <vt:i4>5</vt:i4>
      </vt:variant>
      <vt:variant>
        <vt:lpwstr>https://2023.calmhsa.org/how-to-complete-the-ascmi/</vt:lpwstr>
      </vt:variant>
      <vt:variant>
        <vt:lpwstr/>
      </vt:variant>
      <vt:variant>
        <vt:i4>5505146</vt:i4>
      </vt:variant>
      <vt:variant>
        <vt:i4>30</vt:i4>
      </vt:variant>
      <vt:variant>
        <vt:i4>0</vt:i4>
      </vt:variant>
      <vt:variant>
        <vt:i4>5</vt:i4>
      </vt:variant>
      <vt:variant>
        <vt:lpwstr>https://2023.calmhsa.org/wp-content/uploads/2026/02/ASCMI-Care-Partner-facing_final-01.27.2026.pdf</vt:lpwstr>
      </vt:variant>
      <vt:variant>
        <vt:lpwstr/>
      </vt:variant>
      <vt:variant>
        <vt:i4>4522066</vt:i4>
      </vt:variant>
      <vt:variant>
        <vt:i4>27</vt:i4>
      </vt:variant>
      <vt:variant>
        <vt:i4>0</vt:i4>
      </vt:variant>
      <vt:variant>
        <vt:i4>5</vt:i4>
      </vt:variant>
      <vt:variant>
        <vt:lpwstr>https://www.optumsandiego.com/content/dam/san-diego/documents/smh-and-dmc-ods/ucrm-sudurm/mh-only/CSI Standalone Collection Downtime Form.pdf</vt:lpwstr>
      </vt:variant>
      <vt:variant>
        <vt:lpwstr/>
      </vt:variant>
      <vt:variant>
        <vt:i4>6684709</vt:i4>
      </vt:variant>
      <vt:variant>
        <vt:i4>24</vt:i4>
      </vt:variant>
      <vt:variant>
        <vt:i4>0</vt:i4>
      </vt:variant>
      <vt:variant>
        <vt:i4>5</vt:i4>
      </vt:variant>
      <vt:variant>
        <vt:lpwstr>https://2023.calmhsa.org/how-to-complete-a-csi-demographic-record/</vt:lpwstr>
      </vt:variant>
      <vt:variant>
        <vt:lpwstr/>
      </vt:variant>
      <vt:variant>
        <vt:i4>1507392</vt:i4>
      </vt:variant>
      <vt:variant>
        <vt:i4>21</vt:i4>
      </vt:variant>
      <vt:variant>
        <vt:i4>0</vt:i4>
      </vt:variant>
      <vt:variant>
        <vt:i4>5</vt:i4>
      </vt:variant>
      <vt:variant>
        <vt:lpwstr>https://www.optumsandiego.com/content/dam/san-diego/documents/smh-and-dmc-ods/mh-resources/references/MH Access Times FAQ and Tip Sheet - 6-17-25.pdf</vt:lpwstr>
      </vt:variant>
      <vt:variant>
        <vt:lpwstr/>
      </vt:variant>
      <vt:variant>
        <vt:i4>3276921</vt:i4>
      </vt:variant>
      <vt:variant>
        <vt:i4>18</vt:i4>
      </vt:variant>
      <vt:variant>
        <vt:i4>0</vt:i4>
      </vt:variant>
      <vt:variant>
        <vt:i4>5</vt:i4>
      </vt:variant>
      <vt:variant>
        <vt:lpwstr>https://app.smartsheet.com/b/form/3d66a2816b284061b8f88011a8df3aac</vt:lpwstr>
      </vt:variant>
      <vt:variant>
        <vt:lpwstr/>
      </vt:variant>
      <vt:variant>
        <vt:i4>655427</vt:i4>
      </vt:variant>
      <vt:variant>
        <vt:i4>15</vt:i4>
      </vt:variant>
      <vt:variant>
        <vt:i4>0</vt:i4>
      </vt:variant>
      <vt:variant>
        <vt:i4>5</vt:i4>
      </vt:variant>
      <vt:variant>
        <vt:lpwstr>https://www.calmhsa.org/wp-content/uploads/2025/09/SMHS-Clinical-Documentation-Guide-09.2025.pdf</vt:lpwstr>
      </vt:variant>
      <vt:variant>
        <vt:lpwstr/>
      </vt:variant>
      <vt:variant>
        <vt:i4>655427</vt:i4>
      </vt:variant>
      <vt:variant>
        <vt:i4>12</vt:i4>
      </vt:variant>
      <vt:variant>
        <vt:i4>0</vt:i4>
      </vt:variant>
      <vt:variant>
        <vt:i4>5</vt:i4>
      </vt:variant>
      <vt:variant>
        <vt:lpwstr>https://www.calmhsa.org/wp-content/uploads/2025/09/SMHS-Clinical-Documentation-Guide-09.2025.pdf</vt:lpwstr>
      </vt:variant>
      <vt:variant>
        <vt:lpwstr/>
      </vt:variant>
      <vt:variant>
        <vt:i4>7209065</vt:i4>
      </vt:variant>
      <vt:variant>
        <vt:i4>9</vt:i4>
      </vt:variant>
      <vt:variant>
        <vt:i4>0</vt:i4>
      </vt:variant>
      <vt:variant>
        <vt:i4>5</vt:i4>
      </vt:variant>
      <vt:variant>
        <vt:lpwstr>https://www.dhcs.ca.gov/wp-content/uploads/2026/05/BHIN-26-002-Access-Criteria.pdf</vt:lpwstr>
      </vt:variant>
      <vt:variant>
        <vt:lpwstr/>
      </vt:variant>
      <vt:variant>
        <vt:i4>393305</vt:i4>
      </vt:variant>
      <vt:variant>
        <vt:i4>6</vt:i4>
      </vt:variant>
      <vt:variant>
        <vt:i4>0</vt:i4>
      </vt:variant>
      <vt:variant>
        <vt:i4>5</vt:i4>
      </vt:variant>
      <vt:variant>
        <vt:lpwstr>https://www.dhcs.ca.gov/Documents/BHIN-23-068-Documentation-Requirements-for-SMH-DMC-and-DMC-ODS-Services.pdf</vt:lpwstr>
      </vt:variant>
      <vt:variant>
        <vt:lpwstr/>
      </vt:variant>
      <vt:variant>
        <vt:i4>4915217</vt:i4>
      </vt:variant>
      <vt:variant>
        <vt:i4>3</vt:i4>
      </vt:variant>
      <vt:variant>
        <vt:i4>0</vt:i4>
      </vt:variant>
      <vt:variant>
        <vt:i4>5</vt:i4>
      </vt:variant>
      <vt:variant>
        <vt:lpwstr>https://www.dhcs.ca.gov/services/MH/Pages/medi-cal-behavioral-health-fee-schedules-main.aspx</vt:lpwstr>
      </vt:variant>
      <vt:variant>
        <vt:lpwstr/>
      </vt:variant>
      <vt:variant>
        <vt:i4>7864371</vt:i4>
      </vt:variant>
      <vt:variant>
        <vt:i4>0</vt:i4>
      </vt:variant>
      <vt:variant>
        <vt:i4>0</vt:i4>
      </vt:variant>
      <vt:variant>
        <vt:i4>5</vt:i4>
      </vt:variant>
      <vt:variant>
        <vt:lpwstr>https://www.dhcs.ca.gov/wp-content/uploads/2025/10/BHIN-25-009-Coverage-of-BH-CONNECT-Evidence-Based-Practices.pdf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IPS Handbook</dc:title>
  <dc:subject>Evidence Based Practices</dc:subject>
  <dc:creator>Disclaimer: Please note that this document is subject to updates and revision. The information is accurate as of the following date: September 08, 2026.  Providers should reference the OPOH and the Optum website for the most updated materials.</dc:creator>
  <cp:keywords/>
  <dc:description/>
  <cp:lastModifiedBy>Fuller, Rachel G</cp:lastModifiedBy>
  <cp:revision>13</cp:revision>
  <dcterms:created xsi:type="dcterms:W3CDTF">2026-08-21T18:24:00Z</dcterms:created>
  <dcterms:modified xsi:type="dcterms:W3CDTF">2026-09-08T20:54:00Z</dcterms:modified>
</cp:coreProperties>
</file>